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4811556" w:displacedByCustomXml="next"/>
    <w:bookmarkEnd w:id="0" w:displacedByCustomXml="next"/>
    <w:sdt>
      <w:sdtPr>
        <w:rPr>
          <w:rFonts w:asciiTheme="majorHAnsi" w:eastAsiaTheme="majorEastAsia" w:hAnsiTheme="majorHAnsi" w:cstheme="majorBidi"/>
          <w:color w:val="2F5496" w:themeColor="accent1" w:themeShade="BF"/>
          <w:sz w:val="32"/>
          <w:szCs w:val="32"/>
        </w:rPr>
        <w:id w:val="222960020"/>
        <w:docPartObj>
          <w:docPartGallery w:val="Cover Pages"/>
          <w:docPartUnique/>
        </w:docPartObj>
      </w:sdtPr>
      <w:sdtEndPr/>
      <w:sdtContent>
        <w:p w14:paraId="2404181B" w14:textId="5CDCDD96" w:rsidR="007F6FCD" w:rsidRDefault="00704EDE">
          <w:r>
            <w:rPr>
              <w:noProof/>
            </w:rPr>
            <mc:AlternateContent>
              <mc:Choice Requires="wpg">
                <w:drawing>
                  <wp:anchor distT="0" distB="0" distL="114300" distR="114300" simplePos="0" relativeHeight="251662336" behindDoc="0" locked="0" layoutInCell="1" allowOverlap="1" wp14:anchorId="4C1D8AD7" wp14:editId="4DCD9BC9">
                    <wp:simplePos x="0" y="0"/>
                    <wp:positionH relativeFrom="page">
                      <wp:posOffset>139065</wp:posOffset>
                    </wp:positionH>
                    <wp:positionV relativeFrom="page">
                      <wp:posOffset>268605</wp:posOffset>
                    </wp:positionV>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D023B3B" id="Groep 149" o:spid="_x0000_s1026" style="position:absolute;margin-left:10.95pt;margin-top:21.15pt;width:8in;height:95.7pt;z-index:25166233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SNDhAUAAH4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A91HhJ3QAAAAoBAAAPAAAAZHJzL2Rv&#10;d25yZXYueG1sTI/LbsIwEEX3lfgHa5C6K84DQZvGQYDUDyitKpYmniYR8TjEDiT9+g6rdjlzru4j&#10;34y2FVfsfeNIQbyIQCCVzjRUKfj8eHt6BuGDJqNbR6hgQg+bYvaQ68y4G73j9RAqwSbkM62gDqHL&#10;pPRljVb7heuQmH273urAZ19J0+sbm9tWJlG0klY3xAm17nBfY3k+DJZzj8luiH+mieTx67zrptVl&#10;WF6UepyP21cQAcfwJ4Z7fa4OBXc6uYGMF62CJH5hpYJlkoK483id8ufEJE3XIItc/p9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7F6FCD">
            <w:rPr>
              <w:noProof/>
            </w:rPr>
            <mc:AlternateContent>
              <mc:Choice Requires="wps">
                <w:drawing>
                  <wp:anchor distT="0" distB="0" distL="114300" distR="114300" simplePos="0" relativeHeight="251661312" behindDoc="0" locked="0" layoutInCell="1" allowOverlap="1" wp14:anchorId="46FCA39A" wp14:editId="4428C266">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60771" w14:textId="0D82DEB7" w:rsidR="007F6FCD" w:rsidRDefault="007F6FCD">
                                <w:pPr>
                                  <w:pStyle w:val="Geenafstand"/>
                                  <w:jc w:val="right"/>
                                  <w:rPr>
                                    <w:color w:val="4472C4" w:themeColor="accent1"/>
                                    <w:sz w:val="28"/>
                                    <w:szCs w:val="28"/>
                                  </w:rPr>
                                </w:pPr>
                              </w:p>
                              <w:sdt>
                                <w:sdtPr>
                                  <w:rPr>
                                    <w:rFonts w:eastAsiaTheme="minorHAnsi"/>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31083F96" w14:textId="3E75E0AA" w:rsidR="007F6FCD" w:rsidRDefault="007F6FCD" w:rsidP="007F6FCD">
                                    <w:pPr>
                                      <w:pStyle w:val="Geenafstand"/>
                                      <w:jc w:val="right"/>
                                      <w:rPr>
                                        <w:color w:val="595959" w:themeColor="text1" w:themeTint="A6"/>
                                        <w:sz w:val="20"/>
                                        <w:szCs w:val="20"/>
                                      </w:rPr>
                                    </w:pPr>
                                    <w:r w:rsidRPr="007F6FCD">
                                      <w:rPr>
                                        <w:rFonts w:eastAsiaTheme="minorHAnsi"/>
                                      </w:rPr>
                                      <w:t>Gemeente Tynaarlo</w:t>
                                    </w:r>
                                    <w:r>
                                      <w:br/>
                                    </w:r>
                                    <w:r w:rsidRPr="007F6FCD">
                                      <w:rPr>
                                        <w:rFonts w:eastAsiaTheme="minorHAnsi"/>
                                      </w:rPr>
                                      <w:t xml:space="preserve">Kornoeljeplein 1 </w:t>
                                    </w:r>
                                    <w:r>
                                      <w:br/>
                                    </w:r>
                                    <w:r w:rsidRPr="007F6FCD">
                                      <w:rPr>
                                        <w:rFonts w:eastAsiaTheme="minorHAnsi"/>
                                      </w:rPr>
                                      <w:t>9481 AW Vries,</w:t>
                                    </w:r>
                                    <w:r>
                                      <w:br/>
                                    </w:r>
                                    <w:r>
                                      <w:br/>
                                    </w:r>
                                    <w:r w:rsidRPr="007F6FCD">
                                      <w:rPr>
                                        <w:rFonts w:eastAsiaTheme="minorHAnsi"/>
                                      </w:rPr>
                                      <w:t>Ermin Imelman 392177</w:t>
                                    </w:r>
                                    <w:r>
                                      <w:br/>
                                    </w:r>
                                    <w:r>
                                      <w:br/>
                                    </w:r>
                                    <w:r w:rsidRPr="007F6FCD">
                                      <w:rPr>
                                        <w:rFonts w:eastAsiaTheme="minorHAnsi"/>
                                      </w:rPr>
                                      <w:t>Projectbegeleider: Nynke Niessink-Kobes</w:t>
                                    </w:r>
                                    <w:r>
                                      <w:br/>
                                    </w:r>
                                    <w:r w:rsidR="008343AF">
                                      <w:rPr>
                                        <w:rFonts w:eastAsiaTheme="minorHAnsi"/>
                                      </w:rPr>
                                      <w:t>B</w:t>
                                    </w:r>
                                    <w:r w:rsidR="001228A1">
                                      <w:rPr>
                                        <w:rFonts w:eastAsiaTheme="minorHAnsi"/>
                                      </w:rPr>
                                      <w:t>eoordel</w:t>
                                    </w:r>
                                    <w:r w:rsidR="008343AF">
                                      <w:rPr>
                                        <w:rFonts w:eastAsiaTheme="minorHAnsi"/>
                                      </w:rPr>
                                      <w:t>aar 1</w:t>
                                    </w:r>
                                    <w:r w:rsidRPr="007F6FCD">
                                      <w:rPr>
                                        <w:rFonts w:eastAsiaTheme="minorHAnsi"/>
                                      </w:rPr>
                                      <w:t>: Harold Hofenk</w:t>
                                    </w:r>
                                    <w:r w:rsidR="008343AF">
                                      <w:rPr>
                                        <w:rFonts w:eastAsiaTheme="minorHAnsi"/>
                                      </w:rPr>
                                      <w:br/>
                                      <w:t xml:space="preserve">Beoordelaar 2: </w:t>
                                    </w:r>
                                    <w:r w:rsidR="00807501">
                                      <w:rPr>
                                        <w:rFonts w:eastAsiaTheme="minorHAnsi"/>
                                      </w:rPr>
                                      <w:t>Barbara Huijgen</w:t>
                                    </w:r>
                                    <w:r w:rsidR="001228A1">
                                      <w:rPr>
                                        <w:rFonts w:eastAsiaTheme="minorHAnsi"/>
                                      </w:rPr>
                                      <w:br/>
                                    </w:r>
                                    <w:r>
                                      <w:br/>
                                    </w:r>
                                    <w:r>
                                      <w:rPr>
                                        <w:rFonts w:eastAsiaTheme="minorHAnsi"/>
                                      </w:rPr>
                                      <w:br/>
                                    </w:r>
                                    <w:r w:rsidR="0036785B">
                                      <w:rPr>
                                        <w:rFonts w:eastAsiaTheme="minorHAnsi"/>
                                      </w:rPr>
                                      <w:t>Beroepsproduct</w:t>
                                    </w:r>
                                    <w:r w:rsidRPr="007F6FCD">
                                      <w:rPr>
                                        <w:rFonts w:eastAsiaTheme="minorHAnsi"/>
                                      </w:rPr>
                                      <w:t xml:space="preserve"> 2021/2022</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46FCA39A" id="_x0000_t202" coordsize="21600,21600" o:spt="202" path="m,l,21600r21600,l21600,xe">
                    <v:stroke joinstyle="miter"/>
                    <v:path gradientshapeok="t" o:connecttype="rect"/>
                  </v:shapetype>
                  <v:shape id="Tekstvak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1E760771" w14:textId="0D82DEB7" w:rsidR="007F6FCD" w:rsidRDefault="007F6FCD">
                          <w:pPr>
                            <w:pStyle w:val="Geenafstand"/>
                            <w:jc w:val="right"/>
                            <w:rPr>
                              <w:color w:val="4472C4" w:themeColor="accent1"/>
                              <w:sz w:val="28"/>
                              <w:szCs w:val="28"/>
                            </w:rPr>
                          </w:pPr>
                        </w:p>
                        <w:sdt>
                          <w:sdtPr>
                            <w:rPr>
                              <w:rFonts w:eastAsiaTheme="minorHAnsi"/>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31083F96" w14:textId="3E75E0AA" w:rsidR="007F6FCD" w:rsidRDefault="007F6FCD" w:rsidP="007F6FCD">
                              <w:pPr>
                                <w:pStyle w:val="Geenafstand"/>
                                <w:jc w:val="right"/>
                                <w:rPr>
                                  <w:color w:val="595959" w:themeColor="text1" w:themeTint="A6"/>
                                  <w:sz w:val="20"/>
                                  <w:szCs w:val="20"/>
                                </w:rPr>
                              </w:pPr>
                              <w:r w:rsidRPr="007F6FCD">
                                <w:rPr>
                                  <w:rFonts w:eastAsiaTheme="minorHAnsi"/>
                                </w:rPr>
                                <w:t>Gemeente Tynaarlo</w:t>
                              </w:r>
                              <w:r>
                                <w:br/>
                              </w:r>
                              <w:r w:rsidRPr="007F6FCD">
                                <w:rPr>
                                  <w:rFonts w:eastAsiaTheme="minorHAnsi"/>
                                </w:rPr>
                                <w:t xml:space="preserve">Kornoeljeplein 1 </w:t>
                              </w:r>
                              <w:r>
                                <w:br/>
                              </w:r>
                              <w:r w:rsidRPr="007F6FCD">
                                <w:rPr>
                                  <w:rFonts w:eastAsiaTheme="minorHAnsi"/>
                                </w:rPr>
                                <w:t>9481 AW Vries,</w:t>
                              </w:r>
                              <w:r>
                                <w:br/>
                              </w:r>
                              <w:r>
                                <w:br/>
                              </w:r>
                              <w:r w:rsidRPr="007F6FCD">
                                <w:rPr>
                                  <w:rFonts w:eastAsiaTheme="minorHAnsi"/>
                                </w:rPr>
                                <w:t>Ermin Imelman 392177</w:t>
                              </w:r>
                              <w:r>
                                <w:br/>
                              </w:r>
                              <w:r>
                                <w:br/>
                              </w:r>
                              <w:r w:rsidRPr="007F6FCD">
                                <w:rPr>
                                  <w:rFonts w:eastAsiaTheme="minorHAnsi"/>
                                </w:rPr>
                                <w:t>Projectbegeleider: Nynke Niessink-Kobes</w:t>
                              </w:r>
                              <w:r>
                                <w:br/>
                              </w:r>
                              <w:r w:rsidR="008343AF">
                                <w:rPr>
                                  <w:rFonts w:eastAsiaTheme="minorHAnsi"/>
                                </w:rPr>
                                <w:t>B</w:t>
                              </w:r>
                              <w:r w:rsidR="001228A1">
                                <w:rPr>
                                  <w:rFonts w:eastAsiaTheme="minorHAnsi"/>
                                </w:rPr>
                                <w:t>eoordel</w:t>
                              </w:r>
                              <w:r w:rsidR="008343AF">
                                <w:rPr>
                                  <w:rFonts w:eastAsiaTheme="minorHAnsi"/>
                                </w:rPr>
                                <w:t>aar 1</w:t>
                              </w:r>
                              <w:r w:rsidRPr="007F6FCD">
                                <w:rPr>
                                  <w:rFonts w:eastAsiaTheme="minorHAnsi"/>
                                </w:rPr>
                                <w:t>: Harold Hofenk</w:t>
                              </w:r>
                              <w:r w:rsidR="008343AF">
                                <w:rPr>
                                  <w:rFonts w:eastAsiaTheme="minorHAnsi"/>
                                </w:rPr>
                                <w:br/>
                                <w:t xml:space="preserve">Beoordelaar 2: </w:t>
                              </w:r>
                              <w:r w:rsidR="00807501">
                                <w:rPr>
                                  <w:rFonts w:eastAsiaTheme="minorHAnsi"/>
                                </w:rPr>
                                <w:t>Barbara Huijgen</w:t>
                              </w:r>
                              <w:r w:rsidR="001228A1">
                                <w:rPr>
                                  <w:rFonts w:eastAsiaTheme="minorHAnsi"/>
                                </w:rPr>
                                <w:br/>
                              </w:r>
                              <w:r>
                                <w:br/>
                              </w:r>
                              <w:r>
                                <w:rPr>
                                  <w:rFonts w:eastAsiaTheme="minorHAnsi"/>
                                </w:rPr>
                                <w:br/>
                              </w:r>
                              <w:r w:rsidR="0036785B">
                                <w:rPr>
                                  <w:rFonts w:eastAsiaTheme="minorHAnsi"/>
                                </w:rPr>
                                <w:t>Beroepsproduct</w:t>
                              </w:r>
                              <w:r w:rsidRPr="007F6FCD">
                                <w:rPr>
                                  <w:rFonts w:eastAsiaTheme="minorHAnsi"/>
                                </w:rPr>
                                <w:t xml:space="preserve"> 2021/2022</w:t>
                              </w:r>
                            </w:p>
                          </w:sdtContent>
                        </w:sdt>
                      </w:txbxContent>
                    </v:textbox>
                    <w10:wrap type="square" anchorx="page" anchory="page"/>
                  </v:shape>
                </w:pict>
              </mc:Fallback>
            </mc:AlternateContent>
          </w:r>
          <w:r w:rsidR="007F6FCD">
            <w:rPr>
              <w:noProof/>
            </w:rPr>
            <mc:AlternateContent>
              <mc:Choice Requires="wps">
                <w:drawing>
                  <wp:anchor distT="0" distB="0" distL="114300" distR="114300" simplePos="0" relativeHeight="251659264" behindDoc="0" locked="0" layoutInCell="1" allowOverlap="1" wp14:anchorId="2CB3E6B0" wp14:editId="0CA5CA54">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C268D" w14:textId="2868F73D" w:rsidR="007F6FCD" w:rsidRDefault="009C211A">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6785B">
                                      <w:rPr>
                                        <w:caps/>
                                        <w:color w:val="4472C4" w:themeColor="accent1"/>
                                        <w:sz w:val="64"/>
                                        <w:szCs w:val="64"/>
                                      </w:rPr>
                                      <w:t>Beroepsproduct</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9DFA685" w14:textId="00EE83E9" w:rsidR="007F6FCD" w:rsidRDefault="007F6FCD">
                                    <w:pPr>
                                      <w:jc w:val="right"/>
                                      <w:rPr>
                                        <w:smallCaps/>
                                        <w:color w:val="404040" w:themeColor="text1" w:themeTint="BF"/>
                                        <w:sz w:val="36"/>
                                        <w:szCs w:val="36"/>
                                      </w:rPr>
                                    </w:pPr>
                                    <w:r>
                                      <w:rPr>
                                        <w:color w:val="404040" w:themeColor="text1" w:themeTint="BF"/>
                                        <w:sz w:val="36"/>
                                        <w:szCs w:val="36"/>
                                      </w:rPr>
                                      <w:t>Gemeente Tynaarlo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CB3E6B0" id="Tekstvak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247C268D" w14:textId="2868F73D" w:rsidR="007F6FCD" w:rsidRDefault="00056C0A">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6785B">
                                <w:rPr>
                                  <w:caps/>
                                  <w:color w:val="4472C4" w:themeColor="accent1"/>
                                  <w:sz w:val="64"/>
                                  <w:szCs w:val="64"/>
                                </w:rPr>
                                <w:t>Beroepsproduct</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9DFA685" w14:textId="00EE83E9" w:rsidR="007F6FCD" w:rsidRDefault="007F6FCD">
                              <w:pPr>
                                <w:jc w:val="right"/>
                                <w:rPr>
                                  <w:smallCaps/>
                                  <w:color w:val="404040" w:themeColor="text1" w:themeTint="BF"/>
                                  <w:sz w:val="36"/>
                                  <w:szCs w:val="36"/>
                                </w:rPr>
                              </w:pPr>
                              <w:r>
                                <w:rPr>
                                  <w:color w:val="404040" w:themeColor="text1" w:themeTint="BF"/>
                                  <w:sz w:val="36"/>
                                  <w:szCs w:val="36"/>
                                </w:rPr>
                                <w:t>Gemeente Tynaarlo</w:t>
                              </w:r>
                            </w:p>
                          </w:sdtContent>
                        </w:sdt>
                      </w:txbxContent>
                    </v:textbox>
                    <w10:wrap type="square" anchorx="page" anchory="page"/>
                  </v:shape>
                </w:pict>
              </mc:Fallback>
            </mc:AlternateContent>
          </w:r>
        </w:p>
        <w:p w14:paraId="2B937878" w14:textId="77777777" w:rsidR="00B34882" w:rsidRDefault="007F6FCD" w:rsidP="00B34882">
          <w:r>
            <w:br w:type="page"/>
          </w:r>
        </w:p>
        <w:p w14:paraId="44F86957" w14:textId="79CB8004" w:rsidR="007F6FCD" w:rsidRDefault="00B34882" w:rsidP="00B34882">
          <w:pPr>
            <w:pStyle w:val="Kop1"/>
          </w:pPr>
          <w:bookmarkStart w:id="1" w:name="_Toc106020222"/>
          <w:r>
            <w:lastRenderedPageBreak/>
            <w:t xml:space="preserve">Voorwoord </w:t>
          </w:r>
        </w:p>
      </w:sdtContent>
    </w:sdt>
    <w:bookmarkEnd w:id="1" w:displacedByCustomXml="prev"/>
    <w:p w14:paraId="28918CC5" w14:textId="7630CE54" w:rsidR="0082530E" w:rsidRDefault="0082530E" w:rsidP="0082530E">
      <w:r>
        <w:t xml:space="preserve">Voor u ligt het verslag van het beroepsproduct. Het verslag is een onderzoek dat is uitgevoerd vanuit de gemeente Tynaarlo voor Royal FloraHolland Eelde. Tijdens mijn stageperiode heb ik onderzoek gedaan naar een gezonde leefstijl </w:t>
      </w:r>
      <w:r w:rsidR="005E61A3">
        <w:t xml:space="preserve">van </w:t>
      </w:r>
      <w:r>
        <w:t xml:space="preserve">werknemers. </w:t>
      </w:r>
      <w:r w:rsidR="00C34D68">
        <w:t>In dit verslag beschrijf ik mijn bevindingen en onderzoeksresultaten</w:t>
      </w:r>
      <w:r>
        <w:t>.</w:t>
      </w:r>
      <w:r w:rsidR="00C34D68">
        <w:t xml:space="preserve"> Aan de hand daarvan is een interventie ontwikkel</w:t>
      </w:r>
      <w:r w:rsidR="005E61A3">
        <w:t>d</w:t>
      </w:r>
      <w:r w:rsidR="00C34D68">
        <w:t xml:space="preserve"> en uitgevoerd bij Royal FloraHolland Eelde. Dit verslag is een beschrijving van de ontwikkeling naar de interventie.</w:t>
      </w:r>
      <w:r>
        <w:t xml:space="preserve"> Daarbij is er ook feedback gegeven vanuit de studie en het stagebedrijf. De stageperiode heb ik als prettig ervaren en </w:t>
      </w:r>
      <w:r w:rsidR="005E61A3">
        <w:t xml:space="preserve">ik </w:t>
      </w:r>
      <w:r>
        <w:t xml:space="preserve">ben tevreden over de resultaten van het onderzoek. </w:t>
      </w:r>
    </w:p>
    <w:p w14:paraId="72D22539" w14:textId="49685E55" w:rsidR="0082530E" w:rsidRDefault="0082530E" w:rsidP="0082530E">
      <w:r>
        <w:t xml:space="preserve">Ik wil Nienke Niessink en Berna Nijboer bedanken voor de prettige samenwerking, ondersteuning en begeleiding tijdens mijn stageperiode </w:t>
      </w:r>
      <w:r w:rsidR="005E61A3">
        <w:t>bij</w:t>
      </w:r>
      <w:r>
        <w:t xml:space="preserve"> de gemeente Tynaarlo. Ook wil ik Harold </w:t>
      </w:r>
      <w:proofErr w:type="spellStart"/>
      <w:r>
        <w:t>Hofenk</w:t>
      </w:r>
      <w:proofErr w:type="spellEnd"/>
      <w:r>
        <w:t xml:space="preserve"> bedanken voor de begeleiding tijdens mijn stage en de feedbackmomenten op mijn producten vanuit de studie Sportkunde. </w:t>
      </w:r>
    </w:p>
    <w:p w14:paraId="2D4B6029" w14:textId="3FB4BED0" w:rsidR="007F6FCD" w:rsidRDefault="007F6FCD"/>
    <w:p w14:paraId="14091B11" w14:textId="3C600510" w:rsidR="007F6FCD" w:rsidRDefault="007F6FCD"/>
    <w:p w14:paraId="4AAEFEE5" w14:textId="367566FE" w:rsidR="007F6FCD" w:rsidRDefault="007F6FCD"/>
    <w:p w14:paraId="50FCE2E8" w14:textId="1099C6CF" w:rsidR="007F6FCD" w:rsidRDefault="007F6FCD"/>
    <w:p w14:paraId="766CB595" w14:textId="437F12C9" w:rsidR="007F6FCD" w:rsidRDefault="007F6FCD"/>
    <w:p w14:paraId="7D007405" w14:textId="156FDD34" w:rsidR="007F6FCD" w:rsidRDefault="007F6FCD"/>
    <w:p w14:paraId="46B17425" w14:textId="5F83E493" w:rsidR="005D404D" w:rsidRDefault="005D404D" w:rsidP="007F6FCD">
      <w:pPr>
        <w:pStyle w:val="Kop1"/>
      </w:pPr>
    </w:p>
    <w:p w14:paraId="61E4BE3B" w14:textId="0FE23291" w:rsidR="005D404D" w:rsidRDefault="005D404D" w:rsidP="005D404D"/>
    <w:p w14:paraId="73BAAC28" w14:textId="0C703260" w:rsidR="00B34882" w:rsidRDefault="00B34882" w:rsidP="005D404D"/>
    <w:p w14:paraId="474940F3" w14:textId="604D8D55" w:rsidR="00B34882" w:rsidRDefault="00B34882" w:rsidP="005D404D"/>
    <w:p w14:paraId="1A33D4AA" w14:textId="51724EFB" w:rsidR="00B34882" w:rsidRDefault="00B34882" w:rsidP="005D404D"/>
    <w:p w14:paraId="294CC921" w14:textId="01CCB795" w:rsidR="00B34882" w:rsidRDefault="00B34882" w:rsidP="005D404D"/>
    <w:p w14:paraId="25AB7246" w14:textId="3D4BA22D" w:rsidR="00B34882" w:rsidRDefault="00B34882" w:rsidP="005D404D"/>
    <w:p w14:paraId="1999726A" w14:textId="2EC70CB9" w:rsidR="00B34882" w:rsidRDefault="00B34882" w:rsidP="005D404D"/>
    <w:p w14:paraId="253FE23C" w14:textId="1ED6E726" w:rsidR="00B34882" w:rsidRDefault="00B34882" w:rsidP="005D404D"/>
    <w:p w14:paraId="356E5DFE" w14:textId="6618B429" w:rsidR="00B34882" w:rsidRDefault="00B34882" w:rsidP="005D404D"/>
    <w:p w14:paraId="5CC46F65" w14:textId="76F2621C" w:rsidR="00B34882" w:rsidRDefault="00B34882" w:rsidP="005D404D"/>
    <w:p w14:paraId="4BAAC601" w14:textId="717AFBB0" w:rsidR="00B34882" w:rsidRDefault="00B34882" w:rsidP="005D404D"/>
    <w:p w14:paraId="4BE84595" w14:textId="06CCA580" w:rsidR="004A2509" w:rsidRDefault="004A2509" w:rsidP="005D404D"/>
    <w:p w14:paraId="73F5DCCA" w14:textId="77777777" w:rsidR="00C34D68" w:rsidRDefault="00C34D68" w:rsidP="005D404D"/>
    <w:p w14:paraId="3218C110" w14:textId="77777777" w:rsidR="004A2509" w:rsidRDefault="004A2509" w:rsidP="005D404D"/>
    <w:p w14:paraId="52F8A9B0" w14:textId="5D20DB5D" w:rsidR="004A2509" w:rsidRDefault="00DE6233" w:rsidP="00B34882">
      <w:pPr>
        <w:pStyle w:val="Kop1"/>
      </w:pPr>
      <w:bookmarkStart w:id="2" w:name="_Toc97212572"/>
      <w:bookmarkStart w:id="3" w:name="_Toc106020223"/>
      <w:r>
        <w:lastRenderedPageBreak/>
        <w:t>S</w:t>
      </w:r>
      <w:r w:rsidR="009E09FB">
        <w:t>amenvatting</w:t>
      </w:r>
      <w:bookmarkEnd w:id="2"/>
      <w:bookmarkEnd w:id="3"/>
      <w:r w:rsidR="009E09FB">
        <w:t xml:space="preserve"> </w:t>
      </w:r>
    </w:p>
    <w:p w14:paraId="5FD78F67" w14:textId="218F7B44" w:rsidR="00317C66" w:rsidRDefault="00EC0E1A" w:rsidP="009E09FB">
      <w:r>
        <w:t>Vanui</w:t>
      </w:r>
      <w:r w:rsidR="003E74AF">
        <w:t xml:space="preserve">t de gemeente Tynaarlo is een lokaal Preventieakkoord opgesteld met stakeholders en bewoners </w:t>
      </w:r>
      <w:r w:rsidR="00D97ECD">
        <w:t>uit</w:t>
      </w:r>
      <w:r w:rsidR="003E74AF">
        <w:t xml:space="preserve"> de gemeente. </w:t>
      </w:r>
      <w:r w:rsidR="000975E7">
        <w:t xml:space="preserve">In dit lokale Preventieakkoord zijn onderzoeksresultaten van de GGD Drenthe gebruikt om problemen of verbeterpunten in de gemeente </w:t>
      </w:r>
      <w:r w:rsidR="0013440B">
        <w:t xml:space="preserve">aan het licht te brengen. </w:t>
      </w:r>
      <w:r w:rsidR="008724E8">
        <w:t>Een van de problemen i</w:t>
      </w:r>
      <w:r w:rsidR="00641C3A">
        <w:t xml:space="preserve">s dat overgewicht steeds vaker voorkomt bij bewoners in de gemeente Tynaarlo. </w:t>
      </w:r>
      <w:r w:rsidR="00D9336B">
        <w:t>Om d</w:t>
      </w:r>
      <w:r w:rsidR="005E61A3">
        <w:t>it</w:t>
      </w:r>
      <w:r w:rsidR="00D9336B">
        <w:t xml:space="preserve"> probleem aan te pakken </w:t>
      </w:r>
      <w:r w:rsidR="00023FBC">
        <w:t xml:space="preserve">zijn er verschillende doelstellingen opgesteld door een werkgroep die zich bezig houdt met </w:t>
      </w:r>
      <w:r w:rsidR="007A0F29">
        <w:t>het</w:t>
      </w:r>
      <w:r w:rsidR="00023FBC">
        <w:t xml:space="preserve"> thema</w:t>
      </w:r>
      <w:r w:rsidR="007A0F29">
        <w:t xml:space="preserve"> Gezond Gewicht</w:t>
      </w:r>
      <w:r w:rsidR="00023FBC">
        <w:t xml:space="preserve">. </w:t>
      </w:r>
      <w:r w:rsidR="004D5683">
        <w:t xml:space="preserve">Een van de manieren waarop de werkgroep </w:t>
      </w:r>
      <w:r w:rsidR="00C478F9">
        <w:t xml:space="preserve">het </w:t>
      </w:r>
      <w:r w:rsidR="005E61A3">
        <w:t xml:space="preserve">probleem van het </w:t>
      </w:r>
      <w:r w:rsidR="00C478F9">
        <w:t xml:space="preserve">toenemende overgewicht wil aanpakken is </w:t>
      </w:r>
      <w:r w:rsidR="0032536E">
        <w:t xml:space="preserve">om </w:t>
      </w:r>
      <w:r w:rsidR="00C10B2E">
        <w:t xml:space="preserve">het belang van een gezonde leefstijl </w:t>
      </w:r>
      <w:r w:rsidR="00545A47">
        <w:t xml:space="preserve">meer te benadrukken onder de inwoners van de gemeente Tynaarlo. </w:t>
      </w:r>
      <w:r w:rsidR="00E518EC">
        <w:t xml:space="preserve">Dit willen ze doen </w:t>
      </w:r>
      <w:r w:rsidR="00C478F9">
        <w:t xml:space="preserve">via grote bedrijven in de gemeente Tynaarlo. </w:t>
      </w:r>
      <w:r w:rsidR="00F72130">
        <w:t>Bij deze bedrijven werken vaak veel inwoners van de gemeente</w:t>
      </w:r>
      <w:r w:rsidR="00E115B1">
        <w:t xml:space="preserve">. </w:t>
      </w:r>
    </w:p>
    <w:p w14:paraId="3C2D0F8C" w14:textId="22BB8DC8" w:rsidR="000F7EF4" w:rsidRPr="000F7EF4" w:rsidRDefault="00622742" w:rsidP="000F7EF4">
      <w:pPr>
        <w:rPr>
          <w:b/>
          <w:bCs/>
        </w:rPr>
      </w:pPr>
      <w:r>
        <w:t xml:space="preserve">Het onderzoek wordt gedaan bij Royal FloraHolland Eelde. </w:t>
      </w:r>
      <w:r w:rsidR="002F0D7E">
        <w:t>Het doel van dit onderzoek is om te achterhalen op wat voor manier je werknemers</w:t>
      </w:r>
      <w:r w:rsidR="00DB1245" w:rsidRPr="00E12C7C">
        <w:t xml:space="preserve"> binnen </w:t>
      </w:r>
      <w:r w:rsidR="00423DCC">
        <w:t>grote bedrijven</w:t>
      </w:r>
      <w:r w:rsidR="00DB1245" w:rsidRPr="00E12C7C">
        <w:t xml:space="preserve"> </w:t>
      </w:r>
      <w:r w:rsidR="00567C05">
        <w:t>het beste k</w:t>
      </w:r>
      <w:r w:rsidR="005E61A3">
        <w:t>unt</w:t>
      </w:r>
      <w:r w:rsidR="00567C05">
        <w:t xml:space="preserve"> </w:t>
      </w:r>
      <w:r w:rsidR="00DB1245" w:rsidRPr="00E12C7C">
        <w:t>stimuleren om een gezonde leefstijl te volgen</w:t>
      </w:r>
      <w:r w:rsidR="00A63C0D">
        <w:t xml:space="preserve"> </w:t>
      </w:r>
      <w:r w:rsidR="00ED16AB">
        <w:t>en hoe je</w:t>
      </w:r>
      <w:r w:rsidR="00A63C0D">
        <w:t xml:space="preserve">  bewus</w:t>
      </w:r>
      <w:r w:rsidR="00E8159E">
        <w:t>twording k</w:t>
      </w:r>
      <w:r w:rsidR="00ED16AB">
        <w:t>unt</w:t>
      </w:r>
      <w:r w:rsidR="00E8159E">
        <w:t xml:space="preserve"> creëren v</w:t>
      </w:r>
      <w:r w:rsidR="00ED16AB">
        <w:t>an</w:t>
      </w:r>
      <w:r w:rsidR="00E8159E">
        <w:t xml:space="preserve"> het belang van een gezonde leefstijl. </w:t>
      </w:r>
      <w:r w:rsidR="000F7EF4">
        <w:t xml:space="preserve">Hiervoor is de volgende onderzoeksvraag opgesteld: </w:t>
      </w:r>
      <w:r w:rsidR="000F7EF4" w:rsidRPr="00E12C7C">
        <w:t>Hoe kunnen we werknemers binnen Royal FloraHolland Eelde stimuleren om een gezonde leefstijl te volgen, teneinde het bewustwordingsproces t.a.v.  een gezonde leefstijl in gang te zetten?</w:t>
      </w:r>
    </w:p>
    <w:p w14:paraId="7A777027" w14:textId="3E6908B7" w:rsidR="003F4A6F" w:rsidRDefault="003E75D2" w:rsidP="009E09FB">
      <w:r>
        <w:t>Om antwoord te kunnen geven op</w:t>
      </w:r>
      <w:r w:rsidR="005E1B9A">
        <w:t xml:space="preserve"> de onderzoeksvraag</w:t>
      </w:r>
      <w:r w:rsidR="006070E4">
        <w:t xml:space="preserve"> is er</w:t>
      </w:r>
      <w:r w:rsidR="00D44768">
        <w:t xml:space="preserve"> gekeken naar het vitaliteitsbeleid en de gevolgen die een gezonde leefstijl op de werknemers k</w:t>
      </w:r>
      <w:r w:rsidR="00ED16AB">
        <w:t>unnen</w:t>
      </w:r>
      <w:r w:rsidR="00D44768">
        <w:t xml:space="preserve"> hebben.</w:t>
      </w:r>
      <w:r w:rsidR="00713110">
        <w:t xml:space="preserve"> Ook is er rekening gehouden met de wensen en behoeften van de werknemers en het bedrijf. </w:t>
      </w:r>
      <w:r w:rsidR="00F972DB">
        <w:t xml:space="preserve">De onderzoeksresultaten zijn gevonden aan de hand van een </w:t>
      </w:r>
      <w:r w:rsidR="00EE2AC3">
        <w:t>enquête</w:t>
      </w:r>
      <w:r w:rsidR="00F972DB">
        <w:t xml:space="preserve"> onder de werknemers, gesprekken met </w:t>
      </w:r>
      <w:r w:rsidR="00EE2AC3">
        <w:t xml:space="preserve">personen binnen Royal FloraHolland Eelde en literatuuronderzoek. </w:t>
      </w:r>
    </w:p>
    <w:p w14:paraId="20D3997F" w14:textId="71A7D2E8" w:rsidR="00BF599C" w:rsidRDefault="006C6947" w:rsidP="009E09FB">
      <w:r>
        <w:t>Uit de onderzoeks</w:t>
      </w:r>
      <w:r w:rsidR="005F2824">
        <w:t>resultaten is</w:t>
      </w:r>
      <w:r>
        <w:t xml:space="preserve"> gebleken</w:t>
      </w:r>
      <w:r w:rsidR="005F2824">
        <w:t xml:space="preserve"> dat wanneer een bedrijf een actief vitaliteitsbeleid voert de werknemers meer worden gestimuleerd om </w:t>
      </w:r>
      <w:r w:rsidR="00557B19">
        <w:t xml:space="preserve">een gezonde leefstijl aan te nemen. </w:t>
      </w:r>
      <w:r w:rsidR="00344E0F">
        <w:t xml:space="preserve">Zo hebben bedrijven die een actief vitaliteitsbeleid voeren vaak een lager ziekteverzuim dan bedrijven die dit niet doen. </w:t>
      </w:r>
      <w:r w:rsidR="00D44ACF">
        <w:t xml:space="preserve">Met de resultaten uit de </w:t>
      </w:r>
      <w:r w:rsidR="000C3498">
        <w:t>enquête</w:t>
      </w:r>
      <w:r w:rsidR="00D44ACF">
        <w:t xml:space="preserve"> en </w:t>
      </w:r>
      <w:r w:rsidR="000C3498">
        <w:t xml:space="preserve">het literatuuronderzoek is er ook een interventie </w:t>
      </w:r>
      <w:r w:rsidR="0050693C">
        <w:t>georganiseerd</w:t>
      </w:r>
      <w:r w:rsidR="000C3498">
        <w:t xml:space="preserve"> voor de werknemers.</w:t>
      </w:r>
      <w:r w:rsidR="0050693C">
        <w:t xml:space="preserve"> Voor het organiseren van een interventie voor de werknemers is gebleken dat activiteiten meer worden gewaardeerd dan voorlichtingen.</w:t>
      </w:r>
      <w:r w:rsidR="005B7570">
        <w:t xml:space="preserve"> </w:t>
      </w:r>
      <w:r w:rsidR="003126AE">
        <w:t xml:space="preserve">Daarnaast werkt promotie via leidinggevende beter dan via poster, flyers of het personeelsblad. </w:t>
      </w:r>
      <w:r w:rsidR="000B674A">
        <w:t xml:space="preserve"> </w:t>
      </w:r>
    </w:p>
    <w:p w14:paraId="1C1E3174" w14:textId="53C7B53E" w:rsidR="009E09FB" w:rsidRDefault="00BF599C" w:rsidP="009E09FB">
      <w:r>
        <w:t xml:space="preserve">Op basis hiervan wordt aanbevolen om een actief vitaliteitsbeleid te voeren. </w:t>
      </w:r>
      <w:r w:rsidR="00906D5E">
        <w:t xml:space="preserve">Bij dit vitaliteitsbeleid is het van belang om de werknemers zoveel mogelijk te betrekken in het proces en bij het organiseren van activiteiten. </w:t>
      </w:r>
      <w:r w:rsidR="0086372C">
        <w:t xml:space="preserve">Zo wordt er eigenaarschap </w:t>
      </w:r>
      <w:r w:rsidR="00F90625">
        <w:t>gecreëerd</w:t>
      </w:r>
      <w:r w:rsidR="0086372C">
        <w:t xml:space="preserve"> en hebben de werknemers niet het gevoel dat de activiteiten van boven af worden opgelegd.</w:t>
      </w:r>
      <w:r w:rsidR="009C4D8B">
        <w:t xml:space="preserve"> </w:t>
      </w:r>
      <w:r w:rsidR="00CD21CA">
        <w:t xml:space="preserve">De activiteiten moeten laagdrempelig zijn en het liefst op locatie bij het bedrijf. </w:t>
      </w:r>
      <w:r w:rsidR="00CF7823">
        <w:t xml:space="preserve"> Om de </w:t>
      </w:r>
      <w:r w:rsidR="004063DF">
        <w:t xml:space="preserve">activiteiten onder de aandacht te brengen bij de werknemers is het belangrijk om de leidinggevende van elke afdeling intensief te betrekken bij de activiteiten, zodat zij het bij de werknemers </w:t>
      </w:r>
      <w:r w:rsidR="00644882">
        <w:t xml:space="preserve">kunnen </w:t>
      </w:r>
      <w:r w:rsidR="004063DF">
        <w:t xml:space="preserve">promoten. </w:t>
      </w:r>
      <w:r w:rsidR="002C3C3F">
        <w:t xml:space="preserve">Op deze manieren wordt een gezonde leefstijl gestimuleerd bij werknemers. </w:t>
      </w:r>
    </w:p>
    <w:p w14:paraId="3C75EDC0" w14:textId="77777777" w:rsidR="00D44768" w:rsidRPr="00D44768" w:rsidRDefault="00D44768" w:rsidP="009E09FB"/>
    <w:p w14:paraId="021FEA97" w14:textId="14D50C93" w:rsidR="009E09FB" w:rsidRDefault="009E09FB" w:rsidP="009E09FB"/>
    <w:p w14:paraId="4C501CF2" w14:textId="77777777" w:rsidR="00FF5460" w:rsidRDefault="00FF5460" w:rsidP="009E09FB"/>
    <w:p w14:paraId="78C186AB" w14:textId="77777777" w:rsidR="009E09FB" w:rsidRDefault="009E09FB" w:rsidP="009E09FB"/>
    <w:p w14:paraId="304BB1F3" w14:textId="77777777" w:rsidR="00D450D7" w:rsidRDefault="00D450D7" w:rsidP="009E09FB"/>
    <w:sdt>
      <w:sdtPr>
        <w:rPr>
          <w:rFonts w:asciiTheme="minorHAnsi" w:eastAsiaTheme="minorHAnsi" w:hAnsiTheme="minorHAnsi" w:cstheme="minorBidi"/>
          <w:color w:val="auto"/>
          <w:sz w:val="22"/>
          <w:szCs w:val="22"/>
          <w:lang w:eastAsia="en-US"/>
        </w:rPr>
        <w:id w:val="1517040175"/>
        <w:docPartObj>
          <w:docPartGallery w:val="Table of Contents"/>
          <w:docPartUnique/>
        </w:docPartObj>
      </w:sdtPr>
      <w:sdtEndPr>
        <w:rPr>
          <w:b/>
          <w:bCs/>
        </w:rPr>
      </w:sdtEndPr>
      <w:sdtContent>
        <w:p w14:paraId="54148132" w14:textId="72E3EE35" w:rsidR="00B34882" w:rsidRDefault="00B34882">
          <w:pPr>
            <w:pStyle w:val="Kopvaninhoudsopgave"/>
          </w:pPr>
          <w:r>
            <w:t>Inhoud</w:t>
          </w:r>
        </w:p>
        <w:p w14:paraId="5FE2649B" w14:textId="58D2369C" w:rsidR="00821427" w:rsidRDefault="00B3488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06020222" w:history="1">
            <w:r w:rsidR="00821427" w:rsidRPr="00435294">
              <w:rPr>
                <w:rStyle w:val="Hyperlink"/>
                <w:noProof/>
              </w:rPr>
              <w:t xml:space="preserve">Voorwoord </w:t>
            </w:r>
            <w:r w:rsidR="00821427">
              <w:rPr>
                <w:noProof/>
                <w:webHidden/>
              </w:rPr>
              <w:tab/>
            </w:r>
            <w:r w:rsidR="00821427">
              <w:rPr>
                <w:noProof/>
                <w:webHidden/>
              </w:rPr>
              <w:fldChar w:fldCharType="begin"/>
            </w:r>
            <w:r w:rsidR="00821427">
              <w:rPr>
                <w:noProof/>
                <w:webHidden/>
              </w:rPr>
              <w:instrText xml:space="preserve"> PAGEREF _Toc106020222 \h </w:instrText>
            </w:r>
            <w:r w:rsidR="00821427">
              <w:rPr>
                <w:noProof/>
                <w:webHidden/>
              </w:rPr>
            </w:r>
            <w:r w:rsidR="00821427">
              <w:rPr>
                <w:noProof/>
                <w:webHidden/>
              </w:rPr>
              <w:fldChar w:fldCharType="separate"/>
            </w:r>
            <w:r w:rsidR="00821427">
              <w:rPr>
                <w:noProof/>
                <w:webHidden/>
              </w:rPr>
              <w:t>1</w:t>
            </w:r>
            <w:r w:rsidR="00821427">
              <w:rPr>
                <w:noProof/>
                <w:webHidden/>
              </w:rPr>
              <w:fldChar w:fldCharType="end"/>
            </w:r>
          </w:hyperlink>
        </w:p>
        <w:p w14:paraId="0B3A82AD" w14:textId="2BEB0776" w:rsidR="00821427" w:rsidRDefault="00821427">
          <w:pPr>
            <w:pStyle w:val="Inhopg1"/>
            <w:tabs>
              <w:tab w:val="right" w:leader="dot" w:pos="9062"/>
            </w:tabs>
            <w:rPr>
              <w:rFonts w:eastAsiaTheme="minorEastAsia"/>
              <w:noProof/>
              <w:lang w:eastAsia="nl-NL"/>
            </w:rPr>
          </w:pPr>
          <w:hyperlink w:anchor="_Toc106020223" w:history="1">
            <w:r w:rsidRPr="00435294">
              <w:rPr>
                <w:rStyle w:val="Hyperlink"/>
                <w:noProof/>
              </w:rPr>
              <w:t>Samenvatting</w:t>
            </w:r>
            <w:r>
              <w:rPr>
                <w:noProof/>
                <w:webHidden/>
              </w:rPr>
              <w:tab/>
            </w:r>
            <w:r>
              <w:rPr>
                <w:noProof/>
                <w:webHidden/>
              </w:rPr>
              <w:fldChar w:fldCharType="begin"/>
            </w:r>
            <w:r>
              <w:rPr>
                <w:noProof/>
                <w:webHidden/>
              </w:rPr>
              <w:instrText xml:space="preserve"> PAGEREF _Toc106020223 \h </w:instrText>
            </w:r>
            <w:r>
              <w:rPr>
                <w:noProof/>
                <w:webHidden/>
              </w:rPr>
            </w:r>
            <w:r>
              <w:rPr>
                <w:noProof/>
                <w:webHidden/>
              </w:rPr>
              <w:fldChar w:fldCharType="separate"/>
            </w:r>
            <w:r>
              <w:rPr>
                <w:noProof/>
                <w:webHidden/>
              </w:rPr>
              <w:t>2</w:t>
            </w:r>
            <w:r>
              <w:rPr>
                <w:noProof/>
                <w:webHidden/>
              </w:rPr>
              <w:fldChar w:fldCharType="end"/>
            </w:r>
          </w:hyperlink>
        </w:p>
        <w:p w14:paraId="5EB3DDB2" w14:textId="2F88B5D0" w:rsidR="00821427" w:rsidRDefault="00821427">
          <w:pPr>
            <w:pStyle w:val="Inhopg1"/>
            <w:tabs>
              <w:tab w:val="left" w:pos="440"/>
              <w:tab w:val="right" w:leader="dot" w:pos="9062"/>
            </w:tabs>
            <w:rPr>
              <w:rFonts w:eastAsiaTheme="minorEastAsia"/>
              <w:noProof/>
              <w:lang w:eastAsia="nl-NL"/>
            </w:rPr>
          </w:pPr>
          <w:hyperlink w:anchor="_Toc106020224" w:history="1">
            <w:r w:rsidRPr="00435294">
              <w:rPr>
                <w:rStyle w:val="Hyperlink"/>
                <w:noProof/>
              </w:rPr>
              <w:t>1.</w:t>
            </w:r>
            <w:r>
              <w:rPr>
                <w:rFonts w:eastAsiaTheme="minorEastAsia"/>
                <w:noProof/>
                <w:lang w:eastAsia="nl-NL"/>
              </w:rPr>
              <w:tab/>
            </w:r>
            <w:r w:rsidRPr="00435294">
              <w:rPr>
                <w:rStyle w:val="Hyperlink"/>
                <w:noProof/>
              </w:rPr>
              <w:t>Inleiding</w:t>
            </w:r>
            <w:r>
              <w:rPr>
                <w:noProof/>
                <w:webHidden/>
              </w:rPr>
              <w:tab/>
            </w:r>
            <w:r>
              <w:rPr>
                <w:noProof/>
                <w:webHidden/>
              </w:rPr>
              <w:fldChar w:fldCharType="begin"/>
            </w:r>
            <w:r>
              <w:rPr>
                <w:noProof/>
                <w:webHidden/>
              </w:rPr>
              <w:instrText xml:space="preserve"> PAGEREF _Toc106020224 \h </w:instrText>
            </w:r>
            <w:r>
              <w:rPr>
                <w:noProof/>
                <w:webHidden/>
              </w:rPr>
            </w:r>
            <w:r>
              <w:rPr>
                <w:noProof/>
                <w:webHidden/>
              </w:rPr>
              <w:fldChar w:fldCharType="separate"/>
            </w:r>
            <w:r>
              <w:rPr>
                <w:noProof/>
                <w:webHidden/>
              </w:rPr>
              <w:t>5</w:t>
            </w:r>
            <w:r>
              <w:rPr>
                <w:noProof/>
                <w:webHidden/>
              </w:rPr>
              <w:fldChar w:fldCharType="end"/>
            </w:r>
          </w:hyperlink>
        </w:p>
        <w:p w14:paraId="354CCE01" w14:textId="5B1493E9" w:rsidR="00821427" w:rsidRDefault="00821427">
          <w:pPr>
            <w:pStyle w:val="Inhopg1"/>
            <w:tabs>
              <w:tab w:val="left" w:pos="440"/>
              <w:tab w:val="right" w:leader="dot" w:pos="9062"/>
            </w:tabs>
            <w:rPr>
              <w:rFonts w:eastAsiaTheme="minorEastAsia"/>
              <w:noProof/>
              <w:lang w:eastAsia="nl-NL"/>
            </w:rPr>
          </w:pPr>
          <w:hyperlink w:anchor="_Toc106020225" w:history="1">
            <w:r w:rsidRPr="00435294">
              <w:rPr>
                <w:rStyle w:val="Hyperlink"/>
                <w:iCs/>
                <w:noProof/>
              </w:rPr>
              <w:t>2.</w:t>
            </w:r>
            <w:r>
              <w:rPr>
                <w:rFonts w:eastAsiaTheme="minorEastAsia"/>
                <w:noProof/>
                <w:lang w:eastAsia="nl-NL"/>
              </w:rPr>
              <w:tab/>
            </w:r>
            <w:r w:rsidRPr="00435294">
              <w:rPr>
                <w:rStyle w:val="Hyperlink"/>
                <w:noProof/>
              </w:rPr>
              <w:t>Vraagdiagnose</w:t>
            </w:r>
            <w:r>
              <w:rPr>
                <w:noProof/>
                <w:webHidden/>
              </w:rPr>
              <w:tab/>
            </w:r>
            <w:r>
              <w:rPr>
                <w:noProof/>
                <w:webHidden/>
              </w:rPr>
              <w:fldChar w:fldCharType="begin"/>
            </w:r>
            <w:r>
              <w:rPr>
                <w:noProof/>
                <w:webHidden/>
              </w:rPr>
              <w:instrText xml:space="preserve"> PAGEREF _Toc106020225 \h </w:instrText>
            </w:r>
            <w:r>
              <w:rPr>
                <w:noProof/>
                <w:webHidden/>
              </w:rPr>
            </w:r>
            <w:r>
              <w:rPr>
                <w:noProof/>
                <w:webHidden/>
              </w:rPr>
              <w:fldChar w:fldCharType="separate"/>
            </w:r>
            <w:r>
              <w:rPr>
                <w:noProof/>
                <w:webHidden/>
              </w:rPr>
              <w:t>6</w:t>
            </w:r>
            <w:r>
              <w:rPr>
                <w:noProof/>
                <w:webHidden/>
              </w:rPr>
              <w:fldChar w:fldCharType="end"/>
            </w:r>
          </w:hyperlink>
        </w:p>
        <w:p w14:paraId="5E87DC1F" w14:textId="637A4287" w:rsidR="00821427" w:rsidRDefault="00821427">
          <w:pPr>
            <w:pStyle w:val="Inhopg2"/>
            <w:tabs>
              <w:tab w:val="right" w:leader="dot" w:pos="9062"/>
            </w:tabs>
            <w:rPr>
              <w:rFonts w:eastAsiaTheme="minorEastAsia"/>
              <w:noProof/>
              <w:lang w:eastAsia="nl-NL"/>
            </w:rPr>
          </w:pPr>
          <w:hyperlink w:anchor="_Toc106020226" w:history="1">
            <w:r w:rsidRPr="00435294">
              <w:rPr>
                <w:rStyle w:val="Hyperlink"/>
                <w:noProof/>
              </w:rPr>
              <w:t>2.1 Praktijkvraagstuk</w:t>
            </w:r>
            <w:r>
              <w:rPr>
                <w:noProof/>
                <w:webHidden/>
              </w:rPr>
              <w:tab/>
            </w:r>
            <w:r>
              <w:rPr>
                <w:noProof/>
                <w:webHidden/>
              </w:rPr>
              <w:fldChar w:fldCharType="begin"/>
            </w:r>
            <w:r>
              <w:rPr>
                <w:noProof/>
                <w:webHidden/>
              </w:rPr>
              <w:instrText xml:space="preserve"> PAGEREF _Toc106020226 \h </w:instrText>
            </w:r>
            <w:r>
              <w:rPr>
                <w:noProof/>
                <w:webHidden/>
              </w:rPr>
            </w:r>
            <w:r>
              <w:rPr>
                <w:noProof/>
                <w:webHidden/>
              </w:rPr>
              <w:fldChar w:fldCharType="separate"/>
            </w:r>
            <w:r>
              <w:rPr>
                <w:noProof/>
                <w:webHidden/>
              </w:rPr>
              <w:t>6</w:t>
            </w:r>
            <w:r>
              <w:rPr>
                <w:noProof/>
                <w:webHidden/>
              </w:rPr>
              <w:fldChar w:fldCharType="end"/>
            </w:r>
          </w:hyperlink>
        </w:p>
        <w:p w14:paraId="1D147059" w14:textId="7594B100" w:rsidR="00821427" w:rsidRDefault="00821427">
          <w:pPr>
            <w:pStyle w:val="Inhopg2"/>
            <w:tabs>
              <w:tab w:val="right" w:leader="dot" w:pos="9062"/>
            </w:tabs>
            <w:rPr>
              <w:rFonts w:eastAsiaTheme="minorEastAsia"/>
              <w:noProof/>
              <w:lang w:eastAsia="nl-NL"/>
            </w:rPr>
          </w:pPr>
          <w:hyperlink w:anchor="_Toc106020227" w:history="1">
            <w:r w:rsidRPr="00435294">
              <w:rPr>
                <w:rStyle w:val="Hyperlink"/>
                <w:noProof/>
              </w:rPr>
              <w:t>2.2 Aanleiding</w:t>
            </w:r>
            <w:r>
              <w:rPr>
                <w:noProof/>
                <w:webHidden/>
              </w:rPr>
              <w:tab/>
            </w:r>
            <w:r>
              <w:rPr>
                <w:noProof/>
                <w:webHidden/>
              </w:rPr>
              <w:fldChar w:fldCharType="begin"/>
            </w:r>
            <w:r>
              <w:rPr>
                <w:noProof/>
                <w:webHidden/>
              </w:rPr>
              <w:instrText xml:space="preserve"> PAGEREF _Toc106020227 \h </w:instrText>
            </w:r>
            <w:r>
              <w:rPr>
                <w:noProof/>
                <w:webHidden/>
              </w:rPr>
            </w:r>
            <w:r>
              <w:rPr>
                <w:noProof/>
                <w:webHidden/>
              </w:rPr>
              <w:fldChar w:fldCharType="separate"/>
            </w:r>
            <w:r>
              <w:rPr>
                <w:noProof/>
                <w:webHidden/>
              </w:rPr>
              <w:t>6</w:t>
            </w:r>
            <w:r>
              <w:rPr>
                <w:noProof/>
                <w:webHidden/>
              </w:rPr>
              <w:fldChar w:fldCharType="end"/>
            </w:r>
          </w:hyperlink>
        </w:p>
        <w:p w14:paraId="3426CD11" w14:textId="0B6B06AD" w:rsidR="00821427" w:rsidRDefault="00821427">
          <w:pPr>
            <w:pStyle w:val="Inhopg3"/>
            <w:tabs>
              <w:tab w:val="right" w:leader="dot" w:pos="9062"/>
            </w:tabs>
            <w:rPr>
              <w:rFonts w:eastAsiaTheme="minorEastAsia"/>
              <w:noProof/>
              <w:lang w:eastAsia="nl-NL"/>
            </w:rPr>
          </w:pPr>
          <w:hyperlink w:anchor="_Toc106020228" w:history="1">
            <w:r w:rsidRPr="00435294">
              <w:rPr>
                <w:rStyle w:val="Hyperlink"/>
                <w:noProof/>
                <w:lang w:val="nl-BE"/>
              </w:rPr>
              <w:t>2.2.1 Commerciële gevolgen</w:t>
            </w:r>
            <w:r>
              <w:rPr>
                <w:noProof/>
                <w:webHidden/>
              </w:rPr>
              <w:tab/>
            </w:r>
            <w:r>
              <w:rPr>
                <w:noProof/>
                <w:webHidden/>
              </w:rPr>
              <w:fldChar w:fldCharType="begin"/>
            </w:r>
            <w:r>
              <w:rPr>
                <w:noProof/>
                <w:webHidden/>
              </w:rPr>
              <w:instrText xml:space="preserve"> PAGEREF _Toc106020228 \h </w:instrText>
            </w:r>
            <w:r>
              <w:rPr>
                <w:noProof/>
                <w:webHidden/>
              </w:rPr>
            </w:r>
            <w:r>
              <w:rPr>
                <w:noProof/>
                <w:webHidden/>
              </w:rPr>
              <w:fldChar w:fldCharType="separate"/>
            </w:r>
            <w:r>
              <w:rPr>
                <w:noProof/>
                <w:webHidden/>
              </w:rPr>
              <w:t>6</w:t>
            </w:r>
            <w:r>
              <w:rPr>
                <w:noProof/>
                <w:webHidden/>
              </w:rPr>
              <w:fldChar w:fldCharType="end"/>
            </w:r>
          </w:hyperlink>
        </w:p>
        <w:p w14:paraId="4F95CAA2" w14:textId="57520463" w:rsidR="00821427" w:rsidRDefault="00821427">
          <w:pPr>
            <w:pStyle w:val="Inhopg3"/>
            <w:tabs>
              <w:tab w:val="right" w:leader="dot" w:pos="9062"/>
            </w:tabs>
            <w:rPr>
              <w:rFonts w:eastAsiaTheme="minorEastAsia"/>
              <w:noProof/>
              <w:lang w:eastAsia="nl-NL"/>
            </w:rPr>
          </w:pPr>
          <w:hyperlink w:anchor="_Toc106020229" w:history="1">
            <w:r w:rsidRPr="00435294">
              <w:rPr>
                <w:rStyle w:val="Hyperlink"/>
                <w:noProof/>
                <w:lang w:val="nl-BE"/>
              </w:rPr>
              <w:t>2.2.2 Maatschappelijke gevolgen</w:t>
            </w:r>
            <w:r>
              <w:rPr>
                <w:noProof/>
                <w:webHidden/>
              </w:rPr>
              <w:tab/>
            </w:r>
            <w:r>
              <w:rPr>
                <w:noProof/>
                <w:webHidden/>
              </w:rPr>
              <w:fldChar w:fldCharType="begin"/>
            </w:r>
            <w:r>
              <w:rPr>
                <w:noProof/>
                <w:webHidden/>
              </w:rPr>
              <w:instrText xml:space="preserve"> PAGEREF _Toc106020229 \h </w:instrText>
            </w:r>
            <w:r>
              <w:rPr>
                <w:noProof/>
                <w:webHidden/>
              </w:rPr>
            </w:r>
            <w:r>
              <w:rPr>
                <w:noProof/>
                <w:webHidden/>
              </w:rPr>
              <w:fldChar w:fldCharType="separate"/>
            </w:r>
            <w:r>
              <w:rPr>
                <w:noProof/>
                <w:webHidden/>
              </w:rPr>
              <w:t>7</w:t>
            </w:r>
            <w:r>
              <w:rPr>
                <w:noProof/>
                <w:webHidden/>
              </w:rPr>
              <w:fldChar w:fldCharType="end"/>
            </w:r>
          </w:hyperlink>
        </w:p>
        <w:p w14:paraId="408B914D" w14:textId="46C0A8CE" w:rsidR="00821427" w:rsidRDefault="00821427">
          <w:pPr>
            <w:pStyle w:val="Inhopg3"/>
            <w:tabs>
              <w:tab w:val="right" w:leader="dot" w:pos="9062"/>
            </w:tabs>
            <w:rPr>
              <w:rFonts w:eastAsiaTheme="minorEastAsia"/>
              <w:noProof/>
              <w:lang w:eastAsia="nl-NL"/>
            </w:rPr>
          </w:pPr>
          <w:hyperlink w:anchor="_Toc106020230" w:history="1">
            <w:r w:rsidRPr="00435294">
              <w:rPr>
                <w:rStyle w:val="Hyperlink"/>
                <w:noProof/>
                <w:shd w:val="clear" w:color="auto" w:fill="FFFFFF"/>
              </w:rPr>
              <w:t>2.2.3 Individuele gevolgen</w:t>
            </w:r>
            <w:r>
              <w:rPr>
                <w:noProof/>
                <w:webHidden/>
              </w:rPr>
              <w:tab/>
            </w:r>
            <w:r>
              <w:rPr>
                <w:noProof/>
                <w:webHidden/>
              </w:rPr>
              <w:fldChar w:fldCharType="begin"/>
            </w:r>
            <w:r>
              <w:rPr>
                <w:noProof/>
                <w:webHidden/>
              </w:rPr>
              <w:instrText xml:space="preserve"> PAGEREF _Toc106020230 \h </w:instrText>
            </w:r>
            <w:r>
              <w:rPr>
                <w:noProof/>
                <w:webHidden/>
              </w:rPr>
            </w:r>
            <w:r>
              <w:rPr>
                <w:noProof/>
                <w:webHidden/>
              </w:rPr>
              <w:fldChar w:fldCharType="separate"/>
            </w:r>
            <w:r>
              <w:rPr>
                <w:noProof/>
                <w:webHidden/>
              </w:rPr>
              <w:t>7</w:t>
            </w:r>
            <w:r>
              <w:rPr>
                <w:noProof/>
                <w:webHidden/>
              </w:rPr>
              <w:fldChar w:fldCharType="end"/>
            </w:r>
          </w:hyperlink>
        </w:p>
        <w:p w14:paraId="455218C1" w14:textId="16396F48" w:rsidR="00821427" w:rsidRDefault="00821427">
          <w:pPr>
            <w:pStyle w:val="Inhopg2"/>
            <w:tabs>
              <w:tab w:val="right" w:leader="dot" w:pos="9062"/>
            </w:tabs>
            <w:rPr>
              <w:rFonts w:eastAsiaTheme="minorEastAsia"/>
              <w:noProof/>
              <w:lang w:eastAsia="nl-NL"/>
            </w:rPr>
          </w:pPr>
          <w:hyperlink w:anchor="_Toc106020231" w:history="1">
            <w:r w:rsidRPr="00435294">
              <w:rPr>
                <w:rStyle w:val="Hyperlink"/>
                <w:noProof/>
              </w:rPr>
              <w:t>2.3 Doelstelling</w:t>
            </w:r>
            <w:r>
              <w:rPr>
                <w:noProof/>
                <w:webHidden/>
              </w:rPr>
              <w:tab/>
            </w:r>
            <w:r>
              <w:rPr>
                <w:noProof/>
                <w:webHidden/>
              </w:rPr>
              <w:fldChar w:fldCharType="begin"/>
            </w:r>
            <w:r>
              <w:rPr>
                <w:noProof/>
                <w:webHidden/>
              </w:rPr>
              <w:instrText xml:space="preserve"> PAGEREF _Toc106020231 \h </w:instrText>
            </w:r>
            <w:r>
              <w:rPr>
                <w:noProof/>
                <w:webHidden/>
              </w:rPr>
            </w:r>
            <w:r>
              <w:rPr>
                <w:noProof/>
                <w:webHidden/>
              </w:rPr>
              <w:fldChar w:fldCharType="separate"/>
            </w:r>
            <w:r>
              <w:rPr>
                <w:noProof/>
                <w:webHidden/>
              </w:rPr>
              <w:t>8</w:t>
            </w:r>
            <w:r>
              <w:rPr>
                <w:noProof/>
                <w:webHidden/>
              </w:rPr>
              <w:fldChar w:fldCharType="end"/>
            </w:r>
          </w:hyperlink>
        </w:p>
        <w:p w14:paraId="798C7F86" w14:textId="66964E97" w:rsidR="00821427" w:rsidRDefault="00821427">
          <w:pPr>
            <w:pStyle w:val="Inhopg2"/>
            <w:tabs>
              <w:tab w:val="right" w:leader="dot" w:pos="9062"/>
            </w:tabs>
            <w:rPr>
              <w:rFonts w:eastAsiaTheme="minorEastAsia"/>
              <w:noProof/>
              <w:lang w:eastAsia="nl-NL"/>
            </w:rPr>
          </w:pPr>
          <w:hyperlink w:anchor="_Toc106020232" w:history="1">
            <w:r w:rsidRPr="00435294">
              <w:rPr>
                <w:rStyle w:val="Hyperlink"/>
                <w:noProof/>
              </w:rPr>
              <w:t>2.4 Onderzoeksvraag</w:t>
            </w:r>
            <w:r>
              <w:rPr>
                <w:noProof/>
                <w:webHidden/>
              </w:rPr>
              <w:tab/>
            </w:r>
            <w:r>
              <w:rPr>
                <w:noProof/>
                <w:webHidden/>
              </w:rPr>
              <w:fldChar w:fldCharType="begin"/>
            </w:r>
            <w:r>
              <w:rPr>
                <w:noProof/>
                <w:webHidden/>
              </w:rPr>
              <w:instrText xml:space="preserve"> PAGEREF _Toc106020232 \h </w:instrText>
            </w:r>
            <w:r>
              <w:rPr>
                <w:noProof/>
                <w:webHidden/>
              </w:rPr>
            </w:r>
            <w:r>
              <w:rPr>
                <w:noProof/>
                <w:webHidden/>
              </w:rPr>
              <w:fldChar w:fldCharType="separate"/>
            </w:r>
            <w:r>
              <w:rPr>
                <w:noProof/>
                <w:webHidden/>
              </w:rPr>
              <w:t>8</w:t>
            </w:r>
            <w:r>
              <w:rPr>
                <w:noProof/>
                <w:webHidden/>
              </w:rPr>
              <w:fldChar w:fldCharType="end"/>
            </w:r>
          </w:hyperlink>
        </w:p>
        <w:p w14:paraId="1E052899" w14:textId="2E985F3D" w:rsidR="00821427" w:rsidRDefault="00821427">
          <w:pPr>
            <w:pStyle w:val="Inhopg1"/>
            <w:tabs>
              <w:tab w:val="left" w:pos="440"/>
              <w:tab w:val="right" w:leader="dot" w:pos="9062"/>
            </w:tabs>
            <w:rPr>
              <w:rFonts w:eastAsiaTheme="minorEastAsia"/>
              <w:noProof/>
              <w:lang w:eastAsia="nl-NL"/>
            </w:rPr>
          </w:pPr>
          <w:hyperlink w:anchor="_Toc106020233" w:history="1">
            <w:r w:rsidRPr="00435294">
              <w:rPr>
                <w:rStyle w:val="Hyperlink"/>
                <w:noProof/>
              </w:rPr>
              <w:t>3.</w:t>
            </w:r>
            <w:r>
              <w:rPr>
                <w:rFonts w:eastAsiaTheme="minorEastAsia"/>
                <w:noProof/>
                <w:lang w:eastAsia="nl-NL"/>
              </w:rPr>
              <w:tab/>
            </w:r>
            <w:r w:rsidRPr="00435294">
              <w:rPr>
                <w:rStyle w:val="Hyperlink"/>
                <w:noProof/>
              </w:rPr>
              <w:t>Methodische aanpak</w:t>
            </w:r>
            <w:r>
              <w:rPr>
                <w:noProof/>
                <w:webHidden/>
              </w:rPr>
              <w:tab/>
            </w:r>
            <w:r>
              <w:rPr>
                <w:noProof/>
                <w:webHidden/>
              </w:rPr>
              <w:fldChar w:fldCharType="begin"/>
            </w:r>
            <w:r>
              <w:rPr>
                <w:noProof/>
                <w:webHidden/>
              </w:rPr>
              <w:instrText xml:space="preserve"> PAGEREF _Toc106020233 \h </w:instrText>
            </w:r>
            <w:r>
              <w:rPr>
                <w:noProof/>
                <w:webHidden/>
              </w:rPr>
            </w:r>
            <w:r>
              <w:rPr>
                <w:noProof/>
                <w:webHidden/>
              </w:rPr>
              <w:fldChar w:fldCharType="separate"/>
            </w:r>
            <w:r>
              <w:rPr>
                <w:noProof/>
                <w:webHidden/>
              </w:rPr>
              <w:t>9</w:t>
            </w:r>
            <w:r>
              <w:rPr>
                <w:noProof/>
                <w:webHidden/>
              </w:rPr>
              <w:fldChar w:fldCharType="end"/>
            </w:r>
          </w:hyperlink>
        </w:p>
        <w:p w14:paraId="46F3453B" w14:textId="074129CC" w:rsidR="00821427" w:rsidRDefault="00821427">
          <w:pPr>
            <w:pStyle w:val="Inhopg2"/>
            <w:tabs>
              <w:tab w:val="right" w:leader="dot" w:pos="9062"/>
            </w:tabs>
            <w:rPr>
              <w:rFonts w:eastAsiaTheme="minorEastAsia"/>
              <w:noProof/>
              <w:lang w:eastAsia="nl-NL"/>
            </w:rPr>
          </w:pPr>
          <w:hyperlink w:anchor="_Toc106020234" w:history="1">
            <w:r w:rsidRPr="00435294">
              <w:rPr>
                <w:rStyle w:val="Hyperlink"/>
                <w:noProof/>
              </w:rPr>
              <w:t>3.1 Onderzoeksmethode</w:t>
            </w:r>
            <w:r>
              <w:rPr>
                <w:noProof/>
                <w:webHidden/>
              </w:rPr>
              <w:tab/>
            </w:r>
            <w:r>
              <w:rPr>
                <w:noProof/>
                <w:webHidden/>
              </w:rPr>
              <w:fldChar w:fldCharType="begin"/>
            </w:r>
            <w:r>
              <w:rPr>
                <w:noProof/>
                <w:webHidden/>
              </w:rPr>
              <w:instrText xml:space="preserve"> PAGEREF _Toc106020234 \h </w:instrText>
            </w:r>
            <w:r>
              <w:rPr>
                <w:noProof/>
                <w:webHidden/>
              </w:rPr>
            </w:r>
            <w:r>
              <w:rPr>
                <w:noProof/>
                <w:webHidden/>
              </w:rPr>
              <w:fldChar w:fldCharType="separate"/>
            </w:r>
            <w:r>
              <w:rPr>
                <w:noProof/>
                <w:webHidden/>
              </w:rPr>
              <w:t>9</w:t>
            </w:r>
            <w:r>
              <w:rPr>
                <w:noProof/>
                <w:webHidden/>
              </w:rPr>
              <w:fldChar w:fldCharType="end"/>
            </w:r>
          </w:hyperlink>
        </w:p>
        <w:p w14:paraId="7DB3C57E" w14:textId="499A8A12" w:rsidR="00821427" w:rsidRDefault="00821427">
          <w:pPr>
            <w:pStyle w:val="Inhopg3"/>
            <w:tabs>
              <w:tab w:val="right" w:leader="dot" w:pos="9062"/>
            </w:tabs>
            <w:rPr>
              <w:rFonts w:eastAsiaTheme="minorEastAsia"/>
              <w:noProof/>
              <w:lang w:eastAsia="nl-NL"/>
            </w:rPr>
          </w:pPr>
          <w:hyperlink w:anchor="_Toc106020235" w:history="1">
            <w:r w:rsidRPr="00435294">
              <w:rPr>
                <w:rStyle w:val="Hyperlink"/>
                <w:noProof/>
              </w:rPr>
              <w:t>3.1.1</w:t>
            </w:r>
            <w:r w:rsidRPr="00435294">
              <w:rPr>
                <w:rStyle w:val="Hyperlink"/>
                <w:b/>
                <w:bCs/>
                <w:noProof/>
              </w:rPr>
              <w:t xml:space="preserve"> </w:t>
            </w:r>
            <w:r w:rsidRPr="00435294">
              <w:rPr>
                <w:rStyle w:val="Hyperlink"/>
                <w:noProof/>
              </w:rPr>
              <w:t>Fase 1: Diagnose</w:t>
            </w:r>
            <w:r>
              <w:rPr>
                <w:noProof/>
                <w:webHidden/>
              </w:rPr>
              <w:tab/>
            </w:r>
            <w:r>
              <w:rPr>
                <w:noProof/>
                <w:webHidden/>
              </w:rPr>
              <w:fldChar w:fldCharType="begin"/>
            </w:r>
            <w:r>
              <w:rPr>
                <w:noProof/>
                <w:webHidden/>
              </w:rPr>
              <w:instrText xml:space="preserve"> PAGEREF _Toc106020235 \h </w:instrText>
            </w:r>
            <w:r>
              <w:rPr>
                <w:noProof/>
                <w:webHidden/>
              </w:rPr>
            </w:r>
            <w:r>
              <w:rPr>
                <w:noProof/>
                <w:webHidden/>
              </w:rPr>
              <w:fldChar w:fldCharType="separate"/>
            </w:r>
            <w:r>
              <w:rPr>
                <w:noProof/>
                <w:webHidden/>
              </w:rPr>
              <w:t>10</w:t>
            </w:r>
            <w:r>
              <w:rPr>
                <w:noProof/>
                <w:webHidden/>
              </w:rPr>
              <w:fldChar w:fldCharType="end"/>
            </w:r>
          </w:hyperlink>
        </w:p>
        <w:p w14:paraId="74AC638A" w14:textId="0E533CA5" w:rsidR="00821427" w:rsidRDefault="00821427">
          <w:pPr>
            <w:pStyle w:val="Inhopg3"/>
            <w:tabs>
              <w:tab w:val="right" w:leader="dot" w:pos="9062"/>
            </w:tabs>
            <w:rPr>
              <w:rFonts w:eastAsiaTheme="minorEastAsia"/>
              <w:noProof/>
              <w:lang w:eastAsia="nl-NL"/>
            </w:rPr>
          </w:pPr>
          <w:hyperlink w:anchor="_Toc106020236" w:history="1">
            <w:r w:rsidRPr="00435294">
              <w:rPr>
                <w:rStyle w:val="Hyperlink"/>
                <w:noProof/>
              </w:rPr>
              <w:t>3.1.2 Fase 2: Ontwerp</w:t>
            </w:r>
            <w:r>
              <w:rPr>
                <w:noProof/>
                <w:webHidden/>
              </w:rPr>
              <w:tab/>
            </w:r>
            <w:r>
              <w:rPr>
                <w:noProof/>
                <w:webHidden/>
              </w:rPr>
              <w:fldChar w:fldCharType="begin"/>
            </w:r>
            <w:r>
              <w:rPr>
                <w:noProof/>
                <w:webHidden/>
              </w:rPr>
              <w:instrText xml:space="preserve"> PAGEREF _Toc106020236 \h </w:instrText>
            </w:r>
            <w:r>
              <w:rPr>
                <w:noProof/>
                <w:webHidden/>
              </w:rPr>
            </w:r>
            <w:r>
              <w:rPr>
                <w:noProof/>
                <w:webHidden/>
              </w:rPr>
              <w:fldChar w:fldCharType="separate"/>
            </w:r>
            <w:r>
              <w:rPr>
                <w:noProof/>
                <w:webHidden/>
              </w:rPr>
              <w:t>12</w:t>
            </w:r>
            <w:r>
              <w:rPr>
                <w:noProof/>
                <w:webHidden/>
              </w:rPr>
              <w:fldChar w:fldCharType="end"/>
            </w:r>
          </w:hyperlink>
        </w:p>
        <w:p w14:paraId="14738D36" w14:textId="0EDFE396" w:rsidR="00821427" w:rsidRDefault="00821427">
          <w:pPr>
            <w:pStyle w:val="Inhopg3"/>
            <w:tabs>
              <w:tab w:val="right" w:leader="dot" w:pos="9062"/>
            </w:tabs>
            <w:rPr>
              <w:rFonts w:eastAsiaTheme="minorEastAsia"/>
              <w:noProof/>
              <w:lang w:eastAsia="nl-NL"/>
            </w:rPr>
          </w:pPr>
          <w:hyperlink w:anchor="_Toc106020237" w:history="1">
            <w:r w:rsidRPr="00435294">
              <w:rPr>
                <w:rStyle w:val="Hyperlink"/>
                <w:noProof/>
              </w:rPr>
              <w:t>3.1.3 Fase 3: Implementatie</w:t>
            </w:r>
            <w:r>
              <w:rPr>
                <w:noProof/>
                <w:webHidden/>
              </w:rPr>
              <w:tab/>
            </w:r>
            <w:r>
              <w:rPr>
                <w:noProof/>
                <w:webHidden/>
              </w:rPr>
              <w:fldChar w:fldCharType="begin"/>
            </w:r>
            <w:r>
              <w:rPr>
                <w:noProof/>
                <w:webHidden/>
              </w:rPr>
              <w:instrText xml:space="preserve"> PAGEREF _Toc106020237 \h </w:instrText>
            </w:r>
            <w:r>
              <w:rPr>
                <w:noProof/>
                <w:webHidden/>
              </w:rPr>
            </w:r>
            <w:r>
              <w:rPr>
                <w:noProof/>
                <w:webHidden/>
              </w:rPr>
              <w:fldChar w:fldCharType="separate"/>
            </w:r>
            <w:r>
              <w:rPr>
                <w:noProof/>
                <w:webHidden/>
              </w:rPr>
              <w:t>12</w:t>
            </w:r>
            <w:r>
              <w:rPr>
                <w:noProof/>
                <w:webHidden/>
              </w:rPr>
              <w:fldChar w:fldCharType="end"/>
            </w:r>
          </w:hyperlink>
        </w:p>
        <w:p w14:paraId="2FFD0FA2" w14:textId="589578A2" w:rsidR="00821427" w:rsidRDefault="00821427">
          <w:pPr>
            <w:pStyle w:val="Inhopg3"/>
            <w:tabs>
              <w:tab w:val="right" w:leader="dot" w:pos="9062"/>
            </w:tabs>
            <w:rPr>
              <w:rFonts w:eastAsiaTheme="minorEastAsia"/>
              <w:noProof/>
              <w:lang w:eastAsia="nl-NL"/>
            </w:rPr>
          </w:pPr>
          <w:hyperlink w:anchor="_Toc106020238" w:history="1">
            <w:r w:rsidRPr="00435294">
              <w:rPr>
                <w:rStyle w:val="Hyperlink"/>
                <w:noProof/>
              </w:rPr>
              <w:t>3.1.4 Fase 4: Evaluatie</w:t>
            </w:r>
            <w:r>
              <w:rPr>
                <w:noProof/>
                <w:webHidden/>
              </w:rPr>
              <w:tab/>
            </w:r>
            <w:r>
              <w:rPr>
                <w:noProof/>
                <w:webHidden/>
              </w:rPr>
              <w:fldChar w:fldCharType="begin"/>
            </w:r>
            <w:r>
              <w:rPr>
                <w:noProof/>
                <w:webHidden/>
              </w:rPr>
              <w:instrText xml:space="preserve"> PAGEREF _Toc106020238 \h </w:instrText>
            </w:r>
            <w:r>
              <w:rPr>
                <w:noProof/>
                <w:webHidden/>
              </w:rPr>
            </w:r>
            <w:r>
              <w:rPr>
                <w:noProof/>
                <w:webHidden/>
              </w:rPr>
              <w:fldChar w:fldCharType="separate"/>
            </w:r>
            <w:r>
              <w:rPr>
                <w:noProof/>
                <w:webHidden/>
              </w:rPr>
              <w:t>13</w:t>
            </w:r>
            <w:r>
              <w:rPr>
                <w:noProof/>
                <w:webHidden/>
              </w:rPr>
              <w:fldChar w:fldCharType="end"/>
            </w:r>
          </w:hyperlink>
        </w:p>
        <w:p w14:paraId="1A4D8A7A" w14:textId="6982CD4D" w:rsidR="00821427" w:rsidRDefault="00821427">
          <w:pPr>
            <w:pStyle w:val="Inhopg1"/>
            <w:tabs>
              <w:tab w:val="left" w:pos="440"/>
              <w:tab w:val="right" w:leader="dot" w:pos="9062"/>
            </w:tabs>
            <w:rPr>
              <w:rFonts w:eastAsiaTheme="minorEastAsia"/>
              <w:noProof/>
              <w:lang w:eastAsia="nl-NL"/>
            </w:rPr>
          </w:pPr>
          <w:hyperlink w:anchor="_Toc106020239" w:history="1">
            <w:r w:rsidRPr="00435294">
              <w:rPr>
                <w:rStyle w:val="Hyperlink"/>
                <w:noProof/>
              </w:rPr>
              <w:t>4.</w:t>
            </w:r>
            <w:r>
              <w:rPr>
                <w:rFonts w:eastAsiaTheme="minorEastAsia"/>
                <w:noProof/>
                <w:lang w:eastAsia="nl-NL"/>
              </w:rPr>
              <w:tab/>
            </w:r>
            <w:r w:rsidRPr="00435294">
              <w:rPr>
                <w:rStyle w:val="Hyperlink"/>
                <w:noProof/>
              </w:rPr>
              <w:t>Analyse en resultaten</w:t>
            </w:r>
            <w:r>
              <w:rPr>
                <w:noProof/>
                <w:webHidden/>
              </w:rPr>
              <w:tab/>
            </w:r>
            <w:r>
              <w:rPr>
                <w:noProof/>
                <w:webHidden/>
              </w:rPr>
              <w:fldChar w:fldCharType="begin"/>
            </w:r>
            <w:r>
              <w:rPr>
                <w:noProof/>
                <w:webHidden/>
              </w:rPr>
              <w:instrText xml:space="preserve"> PAGEREF _Toc106020239 \h </w:instrText>
            </w:r>
            <w:r>
              <w:rPr>
                <w:noProof/>
                <w:webHidden/>
              </w:rPr>
            </w:r>
            <w:r>
              <w:rPr>
                <w:noProof/>
                <w:webHidden/>
              </w:rPr>
              <w:fldChar w:fldCharType="separate"/>
            </w:r>
            <w:r>
              <w:rPr>
                <w:noProof/>
                <w:webHidden/>
              </w:rPr>
              <w:t>14</w:t>
            </w:r>
            <w:r>
              <w:rPr>
                <w:noProof/>
                <w:webHidden/>
              </w:rPr>
              <w:fldChar w:fldCharType="end"/>
            </w:r>
          </w:hyperlink>
        </w:p>
        <w:p w14:paraId="2BC62EE2" w14:textId="65DA8A67" w:rsidR="00821427" w:rsidRDefault="00821427">
          <w:pPr>
            <w:pStyle w:val="Inhopg2"/>
            <w:tabs>
              <w:tab w:val="right" w:leader="dot" w:pos="9062"/>
            </w:tabs>
            <w:rPr>
              <w:rFonts w:eastAsiaTheme="minorEastAsia"/>
              <w:noProof/>
              <w:lang w:eastAsia="nl-NL"/>
            </w:rPr>
          </w:pPr>
          <w:hyperlink w:anchor="_Toc106020240" w:history="1">
            <w:r w:rsidRPr="00435294">
              <w:rPr>
                <w:rStyle w:val="Hyperlink"/>
                <w:noProof/>
              </w:rPr>
              <w:t>4.1 Resultaten per deelvraag</w:t>
            </w:r>
            <w:r>
              <w:rPr>
                <w:noProof/>
                <w:webHidden/>
              </w:rPr>
              <w:tab/>
            </w:r>
            <w:r>
              <w:rPr>
                <w:noProof/>
                <w:webHidden/>
              </w:rPr>
              <w:fldChar w:fldCharType="begin"/>
            </w:r>
            <w:r>
              <w:rPr>
                <w:noProof/>
                <w:webHidden/>
              </w:rPr>
              <w:instrText xml:space="preserve"> PAGEREF _Toc106020240 \h </w:instrText>
            </w:r>
            <w:r>
              <w:rPr>
                <w:noProof/>
                <w:webHidden/>
              </w:rPr>
            </w:r>
            <w:r>
              <w:rPr>
                <w:noProof/>
                <w:webHidden/>
              </w:rPr>
              <w:fldChar w:fldCharType="separate"/>
            </w:r>
            <w:r>
              <w:rPr>
                <w:noProof/>
                <w:webHidden/>
              </w:rPr>
              <w:t>14</w:t>
            </w:r>
            <w:r>
              <w:rPr>
                <w:noProof/>
                <w:webHidden/>
              </w:rPr>
              <w:fldChar w:fldCharType="end"/>
            </w:r>
          </w:hyperlink>
        </w:p>
        <w:p w14:paraId="6D014F4B" w14:textId="27F5E4C8" w:rsidR="00821427" w:rsidRDefault="00821427">
          <w:pPr>
            <w:pStyle w:val="Inhopg3"/>
            <w:tabs>
              <w:tab w:val="right" w:leader="dot" w:pos="9062"/>
            </w:tabs>
            <w:rPr>
              <w:rFonts w:eastAsiaTheme="minorEastAsia"/>
              <w:noProof/>
              <w:lang w:eastAsia="nl-NL"/>
            </w:rPr>
          </w:pPr>
          <w:hyperlink w:anchor="_Toc106020241" w:history="1">
            <w:r w:rsidRPr="00435294">
              <w:rPr>
                <w:rStyle w:val="Hyperlink"/>
                <w:noProof/>
              </w:rPr>
              <w:t>4.1.1 Fase 1: Diagnose</w:t>
            </w:r>
            <w:r>
              <w:rPr>
                <w:noProof/>
                <w:webHidden/>
              </w:rPr>
              <w:tab/>
            </w:r>
            <w:r>
              <w:rPr>
                <w:noProof/>
                <w:webHidden/>
              </w:rPr>
              <w:fldChar w:fldCharType="begin"/>
            </w:r>
            <w:r>
              <w:rPr>
                <w:noProof/>
                <w:webHidden/>
              </w:rPr>
              <w:instrText xml:space="preserve"> PAGEREF _Toc106020241 \h </w:instrText>
            </w:r>
            <w:r>
              <w:rPr>
                <w:noProof/>
                <w:webHidden/>
              </w:rPr>
            </w:r>
            <w:r>
              <w:rPr>
                <w:noProof/>
                <w:webHidden/>
              </w:rPr>
              <w:fldChar w:fldCharType="separate"/>
            </w:r>
            <w:r>
              <w:rPr>
                <w:noProof/>
                <w:webHidden/>
              </w:rPr>
              <w:t>14</w:t>
            </w:r>
            <w:r>
              <w:rPr>
                <w:noProof/>
                <w:webHidden/>
              </w:rPr>
              <w:fldChar w:fldCharType="end"/>
            </w:r>
          </w:hyperlink>
        </w:p>
        <w:p w14:paraId="664BDD1D" w14:textId="0BEA98F4" w:rsidR="00821427" w:rsidRDefault="00821427">
          <w:pPr>
            <w:pStyle w:val="Inhopg3"/>
            <w:tabs>
              <w:tab w:val="right" w:leader="dot" w:pos="9062"/>
            </w:tabs>
            <w:rPr>
              <w:rFonts w:eastAsiaTheme="minorEastAsia"/>
              <w:noProof/>
              <w:lang w:eastAsia="nl-NL"/>
            </w:rPr>
          </w:pPr>
          <w:hyperlink w:anchor="_Toc106020242" w:history="1">
            <w:r w:rsidRPr="00435294">
              <w:rPr>
                <w:rStyle w:val="Hyperlink"/>
                <w:noProof/>
              </w:rPr>
              <w:t>4.1.2 Fase 2: Ontwerp</w:t>
            </w:r>
            <w:r>
              <w:rPr>
                <w:noProof/>
                <w:webHidden/>
              </w:rPr>
              <w:tab/>
            </w:r>
            <w:r>
              <w:rPr>
                <w:noProof/>
                <w:webHidden/>
              </w:rPr>
              <w:fldChar w:fldCharType="begin"/>
            </w:r>
            <w:r>
              <w:rPr>
                <w:noProof/>
                <w:webHidden/>
              </w:rPr>
              <w:instrText xml:space="preserve"> PAGEREF _Toc106020242 \h </w:instrText>
            </w:r>
            <w:r>
              <w:rPr>
                <w:noProof/>
                <w:webHidden/>
              </w:rPr>
            </w:r>
            <w:r>
              <w:rPr>
                <w:noProof/>
                <w:webHidden/>
              </w:rPr>
              <w:fldChar w:fldCharType="separate"/>
            </w:r>
            <w:r>
              <w:rPr>
                <w:noProof/>
                <w:webHidden/>
              </w:rPr>
              <w:t>18</w:t>
            </w:r>
            <w:r>
              <w:rPr>
                <w:noProof/>
                <w:webHidden/>
              </w:rPr>
              <w:fldChar w:fldCharType="end"/>
            </w:r>
          </w:hyperlink>
        </w:p>
        <w:p w14:paraId="076E9EE5" w14:textId="2A93B92E" w:rsidR="00821427" w:rsidRDefault="00821427">
          <w:pPr>
            <w:pStyle w:val="Inhopg3"/>
            <w:tabs>
              <w:tab w:val="right" w:leader="dot" w:pos="9062"/>
            </w:tabs>
            <w:rPr>
              <w:rFonts w:eastAsiaTheme="minorEastAsia"/>
              <w:noProof/>
              <w:lang w:eastAsia="nl-NL"/>
            </w:rPr>
          </w:pPr>
          <w:hyperlink w:anchor="_Toc106020243" w:history="1">
            <w:r w:rsidRPr="00435294">
              <w:rPr>
                <w:rStyle w:val="Hyperlink"/>
                <w:noProof/>
              </w:rPr>
              <w:t>4.1.3 Fase 3: Implementatie</w:t>
            </w:r>
            <w:r>
              <w:rPr>
                <w:noProof/>
                <w:webHidden/>
              </w:rPr>
              <w:tab/>
            </w:r>
            <w:r>
              <w:rPr>
                <w:noProof/>
                <w:webHidden/>
              </w:rPr>
              <w:fldChar w:fldCharType="begin"/>
            </w:r>
            <w:r>
              <w:rPr>
                <w:noProof/>
                <w:webHidden/>
              </w:rPr>
              <w:instrText xml:space="preserve"> PAGEREF _Toc106020243 \h </w:instrText>
            </w:r>
            <w:r>
              <w:rPr>
                <w:noProof/>
                <w:webHidden/>
              </w:rPr>
            </w:r>
            <w:r>
              <w:rPr>
                <w:noProof/>
                <w:webHidden/>
              </w:rPr>
              <w:fldChar w:fldCharType="separate"/>
            </w:r>
            <w:r>
              <w:rPr>
                <w:noProof/>
                <w:webHidden/>
              </w:rPr>
              <w:t>20</w:t>
            </w:r>
            <w:r>
              <w:rPr>
                <w:noProof/>
                <w:webHidden/>
              </w:rPr>
              <w:fldChar w:fldCharType="end"/>
            </w:r>
          </w:hyperlink>
        </w:p>
        <w:p w14:paraId="39D2663F" w14:textId="11C07977" w:rsidR="00821427" w:rsidRDefault="00821427">
          <w:pPr>
            <w:pStyle w:val="Inhopg2"/>
            <w:tabs>
              <w:tab w:val="right" w:leader="dot" w:pos="9062"/>
            </w:tabs>
            <w:rPr>
              <w:rFonts w:eastAsiaTheme="minorEastAsia"/>
              <w:noProof/>
              <w:lang w:eastAsia="nl-NL"/>
            </w:rPr>
          </w:pPr>
          <w:hyperlink w:anchor="_Toc106020244" w:history="1">
            <w:r w:rsidRPr="00435294">
              <w:rPr>
                <w:rStyle w:val="Hyperlink"/>
                <w:noProof/>
              </w:rPr>
              <w:t>4.2 Conclusie per deelvraag</w:t>
            </w:r>
            <w:r>
              <w:rPr>
                <w:noProof/>
                <w:webHidden/>
              </w:rPr>
              <w:tab/>
            </w:r>
            <w:r>
              <w:rPr>
                <w:noProof/>
                <w:webHidden/>
              </w:rPr>
              <w:fldChar w:fldCharType="begin"/>
            </w:r>
            <w:r>
              <w:rPr>
                <w:noProof/>
                <w:webHidden/>
              </w:rPr>
              <w:instrText xml:space="preserve"> PAGEREF _Toc106020244 \h </w:instrText>
            </w:r>
            <w:r>
              <w:rPr>
                <w:noProof/>
                <w:webHidden/>
              </w:rPr>
            </w:r>
            <w:r>
              <w:rPr>
                <w:noProof/>
                <w:webHidden/>
              </w:rPr>
              <w:fldChar w:fldCharType="separate"/>
            </w:r>
            <w:r>
              <w:rPr>
                <w:noProof/>
                <w:webHidden/>
              </w:rPr>
              <w:t>21</w:t>
            </w:r>
            <w:r>
              <w:rPr>
                <w:noProof/>
                <w:webHidden/>
              </w:rPr>
              <w:fldChar w:fldCharType="end"/>
            </w:r>
          </w:hyperlink>
        </w:p>
        <w:p w14:paraId="57A95B6C" w14:textId="40C73026" w:rsidR="00821427" w:rsidRDefault="00821427">
          <w:pPr>
            <w:pStyle w:val="Inhopg2"/>
            <w:tabs>
              <w:tab w:val="right" w:leader="dot" w:pos="9062"/>
            </w:tabs>
            <w:rPr>
              <w:rFonts w:eastAsiaTheme="minorEastAsia"/>
              <w:noProof/>
              <w:lang w:eastAsia="nl-NL"/>
            </w:rPr>
          </w:pPr>
          <w:hyperlink w:anchor="_Toc106020245" w:history="1">
            <w:r w:rsidRPr="00435294">
              <w:rPr>
                <w:rStyle w:val="Hyperlink"/>
                <w:noProof/>
              </w:rPr>
              <w:t>4.3 Discussie</w:t>
            </w:r>
            <w:r>
              <w:rPr>
                <w:noProof/>
                <w:webHidden/>
              </w:rPr>
              <w:tab/>
            </w:r>
            <w:r>
              <w:rPr>
                <w:noProof/>
                <w:webHidden/>
              </w:rPr>
              <w:fldChar w:fldCharType="begin"/>
            </w:r>
            <w:r>
              <w:rPr>
                <w:noProof/>
                <w:webHidden/>
              </w:rPr>
              <w:instrText xml:space="preserve"> PAGEREF _Toc106020245 \h </w:instrText>
            </w:r>
            <w:r>
              <w:rPr>
                <w:noProof/>
                <w:webHidden/>
              </w:rPr>
            </w:r>
            <w:r>
              <w:rPr>
                <w:noProof/>
                <w:webHidden/>
              </w:rPr>
              <w:fldChar w:fldCharType="separate"/>
            </w:r>
            <w:r>
              <w:rPr>
                <w:noProof/>
                <w:webHidden/>
              </w:rPr>
              <w:t>23</w:t>
            </w:r>
            <w:r>
              <w:rPr>
                <w:noProof/>
                <w:webHidden/>
              </w:rPr>
              <w:fldChar w:fldCharType="end"/>
            </w:r>
          </w:hyperlink>
        </w:p>
        <w:p w14:paraId="17252497" w14:textId="51CBFDC6" w:rsidR="00821427" w:rsidRDefault="00821427">
          <w:pPr>
            <w:pStyle w:val="Inhopg3"/>
            <w:tabs>
              <w:tab w:val="right" w:leader="dot" w:pos="9062"/>
            </w:tabs>
            <w:rPr>
              <w:rFonts w:eastAsiaTheme="minorEastAsia"/>
              <w:noProof/>
              <w:lang w:eastAsia="nl-NL"/>
            </w:rPr>
          </w:pPr>
          <w:hyperlink w:anchor="_Toc106020246" w:history="1">
            <w:r w:rsidRPr="00435294">
              <w:rPr>
                <w:rStyle w:val="Hyperlink"/>
                <w:noProof/>
              </w:rPr>
              <w:t>4.3.1 Betrouwbaarheid</w:t>
            </w:r>
            <w:r>
              <w:rPr>
                <w:noProof/>
                <w:webHidden/>
              </w:rPr>
              <w:tab/>
            </w:r>
            <w:r>
              <w:rPr>
                <w:noProof/>
                <w:webHidden/>
              </w:rPr>
              <w:fldChar w:fldCharType="begin"/>
            </w:r>
            <w:r>
              <w:rPr>
                <w:noProof/>
                <w:webHidden/>
              </w:rPr>
              <w:instrText xml:space="preserve"> PAGEREF _Toc106020246 \h </w:instrText>
            </w:r>
            <w:r>
              <w:rPr>
                <w:noProof/>
                <w:webHidden/>
              </w:rPr>
            </w:r>
            <w:r>
              <w:rPr>
                <w:noProof/>
                <w:webHidden/>
              </w:rPr>
              <w:fldChar w:fldCharType="separate"/>
            </w:r>
            <w:r>
              <w:rPr>
                <w:noProof/>
                <w:webHidden/>
              </w:rPr>
              <w:t>23</w:t>
            </w:r>
            <w:r>
              <w:rPr>
                <w:noProof/>
                <w:webHidden/>
              </w:rPr>
              <w:fldChar w:fldCharType="end"/>
            </w:r>
          </w:hyperlink>
        </w:p>
        <w:p w14:paraId="06F96CFB" w14:textId="345E83E2" w:rsidR="00821427" w:rsidRDefault="00821427">
          <w:pPr>
            <w:pStyle w:val="Inhopg3"/>
            <w:tabs>
              <w:tab w:val="right" w:leader="dot" w:pos="9062"/>
            </w:tabs>
            <w:rPr>
              <w:rFonts w:eastAsiaTheme="minorEastAsia"/>
              <w:noProof/>
              <w:lang w:eastAsia="nl-NL"/>
            </w:rPr>
          </w:pPr>
          <w:hyperlink w:anchor="_Toc106020247" w:history="1">
            <w:r w:rsidRPr="00435294">
              <w:rPr>
                <w:rStyle w:val="Hyperlink"/>
                <w:noProof/>
              </w:rPr>
              <w:t>4.3.2 Validiteit</w:t>
            </w:r>
            <w:r>
              <w:rPr>
                <w:noProof/>
                <w:webHidden/>
              </w:rPr>
              <w:tab/>
            </w:r>
            <w:r>
              <w:rPr>
                <w:noProof/>
                <w:webHidden/>
              </w:rPr>
              <w:fldChar w:fldCharType="begin"/>
            </w:r>
            <w:r>
              <w:rPr>
                <w:noProof/>
                <w:webHidden/>
              </w:rPr>
              <w:instrText xml:space="preserve"> PAGEREF _Toc106020247 \h </w:instrText>
            </w:r>
            <w:r>
              <w:rPr>
                <w:noProof/>
                <w:webHidden/>
              </w:rPr>
            </w:r>
            <w:r>
              <w:rPr>
                <w:noProof/>
                <w:webHidden/>
              </w:rPr>
              <w:fldChar w:fldCharType="separate"/>
            </w:r>
            <w:r>
              <w:rPr>
                <w:noProof/>
                <w:webHidden/>
              </w:rPr>
              <w:t>23</w:t>
            </w:r>
            <w:r>
              <w:rPr>
                <w:noProof/>
                <w:webHidden/>
              </w:rPr>
              <w:fldChar w:fldCharType="end"/>
            </w:r>
          </w:hyperlink>
        </w:p>
        <w:p w14:paraId="29D68E89" w14:textId="3BAF8F15" w:rsidR="00821427" w:rsidRDefault="00821427">
          <w:pPr>
            <w:pStyle w:val="Inhopg3"/>
            <w:tabs>
              <w:tab w:val="right" w:leader="dot" w:pos="9062"/>
            </w:tabs>
            <w:rPr>
              <w:rFonts w:eastAsiaTheme="minorEastAsia"/>
              <w:noProof/>
              <w:lang w:eastAsia="nl-NL"/>
            </w:rPr>
          </w:pPr>
          <w:hyperlink w:anchor="_Toc106020248" w:history="1">
            <w:r w:rsidRPr="00435294">
              <w:rPr>
                <w:rStyle w:val="Hyperlink"/>
                <w:noProof/>
              </w:rPr>
              <w:t>4.3.3 Resultaten interpreteren</w:t>
            </w:r>
            <w:r>
              <w:rPr>
                <w:noProof/>
                <w:webHidden/>
              </w:rPr>
              <w:tab/>
            </w:r>
            <w:r>
              <w:rPr>
                <w:noProof/>
                <w:webHidden/>
              </w:rPr>
              <w:fldChar w:fldCharType="begin"/>
            </w:r>
            <w:r>
              <w:rPr>
                <w:noProof/>
                <w:webHidden/>
              </w:rPr>
              <w:instrText xml:space="preserve"> PAGEREF _Toc106020248 \h </w:instrText>
            </w:r>
            <w:r>
              <w:rPr>
                <w:noProof/>
                <w:webHidden/>
              </w:rPr>
            </w:r>
            <w:r>
              <w:rPr>
                <w:noProof/>
                <w:webHidden/>
              </w:rPr>
              <w:fldChar w:fldCharType="separate"/>
            </w:r>
            <w:r>
              <w:rPr>
                <w:noProof/>
                <w:webHidden/>
              </w:rPr>
              <w:t>23</w:t>
            </w:r>
            <w:r>
              <w:rPr>
                <w:noProof/>
                <w:webHidden/>
              </w:rPr>
              <w:fldChar w:fldCharType="end"/>
            </w:r>
          </w:hyperlink>
        </w:p>
        <w:p w14:paraId="2726DDD6" w14:textId="52919DDE" w:rsidR="00821427" w:rsidRDefault="00821427">
          <w:pPr>
            <w:pStyle w:val="Inhopg3"/>
            <w:tabs>
              <w:tab w:val="right" w:leader="dot" w:pos="9062"/>
            </w:tabs>
            <w:rPr>
              <w:rFonts w:eastAsiaTheme="minorEastAsia"/>
              <w:noProof/>
              <w:lang w:eastAsia="nl-NL"/>
            </w:rPr>
          </w:pPr>
          <w:hyperlink w:anchor="_Toc106020249" w:history="1">
            <w:r w:rsidRPr="00435294">
              <w:rPr>
                <w:rStyle w:val="Hyperlink"/>
                <w:noProof/>
              </w:rPr>
              <w:t>4.3.4 Beperkingen</w:t>
            </w:r>
            <w:r>
              <w:rPr>
                <w:noProof/>
                <w:webHidden/>
              </w:rPr>
              <w:tab/>
            </w:r>
            <w:r>
              <w:rPr>
                <w:noProof/>
                <w:webHidden/>
              </w:rPr>
              <w:fldChar w:fldCharType="begin"/>
            </w:r>
            <w:r>
              <w:rPr>
                <w:noProof/>
                <w:webHidden/>
              </w:rPr>
              <w:instrText xml:space="preserve"> PAGEREF _Toc106020249 \h </w:instrText>
            </w:r>
            <w:r>
              <w:rPr>
                <w:noProof/>
                <w:webHidden/>
              </w:rPr>
            </w:r>
            <w:r>
              <w:rPr>
                <w:noProof/>
                <w:webHidden/>
              </w:rPr>
              <w:fldChar w:fldCharType="separate"/>
            </w:r>
            <w:r>
              <w:rPr>
                <w:noProof/>
                <w:webHidden/>
              </w:rPr>
              <w:t>23</w:t>
            </w:r>
            <w:r>
              <w:rPr>
                <w:noProof/>
                <w:webHidden/>
              </w:rPr>
              <w:fldChar w:fldCharType="end"/>
            </w:r>
          </w:hyperlink>
        </w:p>
        <w:p w14:paraId="191919D6" w14:textId="2AF9B6D6" w:rsidR="00821427" w:rsidRDefault="00821427">
          <w:pPr>
            <w:pStyle w:val="Inhopg3"/>
            <w:tabs>
              <w:tab w:val="right" w:leader="dot" w:pos="9062"/>
            </w:tabs>
            <w:rPr>
              <w:rFonts w:eastAsiaTheme="minorEastAsia"/>
              <w:noProof/>
              <w:lang w:eastAsia="nl-NL"/>
            </w:rPr>
          </w:pPr>
          <w:hyperlink w:anchor="_Toc106020250" w:history="1">
            <w:r w:rsidRPr="00435294">
              <w:rPr>
                <w:rStyle w:val="Hyperlink"/>
                <w:noProof/>
              </w:rPr>
              <w:t>4.3.5 Implicaties</w:t>
            </w:r>
            <w:r>
              <w:rPr>
                <w:noProof/>
                <w:webHidden/>
              </w:rPr>
              <w:tab/>
            </w:r>
            <w:r>
              <w:rPr>
                <w:noProof/>
                <w:webHidden/>
              </w:rPr>
              <w:fldChar w:fldCharType="begin"/>
            </w:r>
            <w:r>
              <w:rPr>
                <w:noProof/>
                <w:webHidden/>
              </w:rPr>
              <w:instrText xml:space="preserve"> PAGEREF _Toc106020250 \h </w:instrText>
            </w:r>
            <w:r>
              <w:rPr>
                <w:noProof/>
                <w:webHidden/>
              </w:rPr>
            </w:r>
            <w:r>
              <w:rPr>
                <w:noProof/>
                <w:webHidden/>
              </w:rPr>
              <w:fldChar w:fldCharType="separate"/>
            </w:r>
            <w:r>
              <w:rPr>
                <w:noProof/>
                <w:webHidden/>
              </w:rPr>
              <w:t>23</w:t>
            </w:r>
            <w:r>
              <w:rPr>
                <w:noProof/>
                <w:webHidden/>
              </w:rPr>
              <w:fldChar w:fldCharType="end"/>
            </w:r>
          </w:hyperlink>
        </w:p>
        <w:p w14:paraId="7300D7F8" w14:textId="76BF1457" w:rsidR="00821427" w:rsidRDefault="00821427">
          <w:pPr>
            <w:pStyle w:val="Inhopg1"/>
            <w:tabs>
              <w:tab w:val="left" w:pos="440"/>
              <w:tab w:val="right" w:leader="dot" w:pos="9062"/>
            </w:tabs>
            <w:rPr>
              <w:rFonts w:eastAsiaTheme="minorEastAsia"/>
              <w:noProof/>
              <w:lang w:eastAsia="nl-NL"/>
            </w:rPr>
          </w:pPr>
          <w:hyperlink w:anchor="_Toc106020251" w:history="1">
            <w:r w:rsidRPr="00435294">
              <w:rPr>
                <w:rStyle w:val="Hyperlink"/>
                <w:noProof/>
              </w:rPr>
              <w:t>5.</w:t>
            </w:r>
            <w:r>
              <w:rPr>
                <w:rFonts w:eastAsiaTheme="minorEastAsia"/>
                <w:noProof/>
                <w:lang w:eastAsia="nl-NL"/>
              </w:rPr>
              <w:tab/>
            </w:r>
            <w:r w:rsidRPr="00435294">
              <w:rPr>
                <w:rStyle w:val="Hyperlink"/>
                <w:noProof/>
              </w:rPr>
              <w:t>Ontwerp</w:t>
            </w:r>
            <w:r>
              <w:rPr>
                <w:noProof/>
                <w:webHidden/>
              </w:rPr>
              <w:tab/>
            </w:r>
            <w:r>
              <w:rPr>
                <w:noProof/>
                <w:webHidden/>
              </w:rPr>
              <w:fldChar w:fldCharType="begin"/>
            </w:r>
            <w:r>
              <w:rPr>
                <w:noProof/>
                <w:webHidden/>
              </w:rPr>
              <w:instrText xml:space="preserve"> PAGEREF _Toc106020251 \h </w:instrText>
            </w:r>
            <w:r>
              <w:rPr>
                <w:noProof/>
                <w:webHidden/>
              </w:rPr>
            </w:r>
            <w:r>
              <w:rPr>
                <w:noProof/>
                <w:webHidden/>
              </w:rPr>
              <w:fldChar w:fldCharType="separate"/>
            </w:r>
            <w:r>
              <w:rPr>
                <w:noProof/>
                <w:webHidden/>
              </w:rPr>
              <w:t>24</w:t>
            </w:r>
            <w:r>
              <w:rPr>
                <w:noProof/>
                <w:webHidden/>
              </w:rPr>
              <w:fldChar w:fldCharType="end"/>
            </w:r>
          </w:hyperlink>
        </w:p>
        <w:p w14:paraId="026A2BE6" w14:textId="5D2FA200" w:rsidR="00821427" w:rsidRDefault="00821427">
          <w:pPr>
            <w:pStyle w:val="Inhopg2"/>
            <w:tabs>
              <w:tab w:val="right" w:leader="dot" w:pos="9062"/>
            </w:tabs>
            <w:rPr>
              <w:rFonts w:eastAsiaTheme="minorEastAsia"/>
              <w:noProof/>
              <w:lang w:eastAsia="nl-NL"/>
            </w:rPr>
          </w:pPr>
          <w:hyperlink w:anchor="_Toc106020252" w:history="1">
            <w:r w:rsidRPr="00435294">
              <w:rPr>
                <w:rStyle w:val="Hyperlink"/>
                <w:noProof/>
              </w:rPr>
              <w:t>5.1 De interventie</w:t>
            </w:r>
            <w:r>
              <w:rPr>
                <w:noProof/>
                <w:webHidden/>
              </w:rPr>
              <w:tab/>
            </w:r>
            <w:r>
              <w:rPr>
                <w:noProof/>
                <w:webHidden/>
              </w:rPr>
              <w:fldChar w:fldCharType="begin"/>
            </w:r>
            <w:r>
              <w:rPr>
                <w:noProof/>
                <w:webHidden/>
              </w:rPr>
              <w:instrText xml:space="preserve"> PAGEREF _Toc106020252 \h </w:instrText>
            </w:r>
            <w:r>
              <w:rPr>
                <w:noProof/>
                <w:webHidden/>
              </w:rPr>
            </w:r>
            <w:r>
              <w:rPr>
                <w:noProof/>
                <w:webHidden/>
              </w:rPr>
              <w:fldChar w:fldCharType="separate"/>
            </w:r>
            <w:r>
              <w:rPr>
                <w:noProof/>
                <w:webHidden/>
              </w:rPr>
              <w:t>24</w:t>
            </w:r>
            <w:r>
              <w:rPr>
                <w:noProof/>
                <w:webHidden/>
              </w:rPr>
              <w:fldChar w:fldCharType="end"/>
            </w:r>
          </w:hyperlink>
        </w:p>
        <w:p w14:paraId="3E22D220" w14:textId="048A2914" w:rsidR="00821427" w:rsidRDefault="00821427">
          <w:pPr>
            <w:pStyle w:val="Inhopg2"/>
            <w:tabs>
              <w:tab w:val="right" w:leader="dot" w:pos="9062"/>
            </w:tabs>
            <w:rPr>
              <w:rFonts w:eastAsiaTheme="minorEastAsia"/>
              <w:noProof/>
              <w:lang w:eastAsia="nl-NL"/>
            </w:rPr>
          </w:pPr>
          <w:hyperlink w:anchor="_Toc106020253" w:history="1">
            <w:r w:rsidRPr="00435294">
              <w:rPr>
                <w:rStyle w:val="Hyperlink"/>
                <w:noProof/>
              </w:rPr>
              <w:t>5.2 Monitoren implementatie</w:t>
            </w:r>
            <w:r>
              <w:rPr>
                <w:noProof/>
                <w:webHidden/>
              </w:rPr>
              <w:tab/>
            </w:r>
            <w:r>
              <w:rPr>
                <w:noProof/>
                <w:webHidden/>
              </w:rPr>
              <w:fldChar w:fldCharType="begin"/>
            </w:r>
            <w:r>
              <w:rPr>
                <w:noProof/>
                <w:webHidden/>
              </w:rPr>
              <w:instrText xml:space="preserve"> PAGEREF _Toc106020253 \h </w:instrText>
            </w:r>
            <w:r>
              <w:rPr>
                <w:noProof/>
                <w:webHidden/>
              </w:rPr>
            </w:r>
            <w:r>
              <w:rPr>
                <w:noProof/>
                <w:webHidden/>
              </w:rPr>
              <w:fldChar w:fldCharType="separate"/>
            </w:r>
            <w:r>
              <w:rPr>
                <w:noProof/>
                <w:webHidden/>
              </w:rPr>
              <w:t>26</w:t>
            </w:r>
            <w:r>
              <w:rPr>
                <w:noProof/>
                <w:webHidden/>
              </w:rPr>
              <w:fldChar w:fldCharType="end"/>
            </w:r>
          </w:hyperlink>
        </w:p>
        <w:p w14:paraId="58E3D89D" w14:textId="2C02FF4E" w:rsidR="00821427" w:rsidRDefault="00821427">
          <w:pPr>
            <w:pStyle w:val="Inhopg2"/>
            <w:tabs>
              <w:tab w:val="right" w:leader="dot" w:pos="9062"/>
            </w:tabs>
            <w:rPr>
              <w:rFonts w:eastAsiaTheme="minorEastAsia"/>
              <w:noProof/>
              <w:lang w:eastAsia="nl-NL"/>
            </w:rPr>
          </w:pPr>
          <w:hyperlink w:anchor="_Toc106020254" w:history="1">
            <w:r w:rsidRPr="00435294">
              <w:rPr>
                <w:rStyle w:val="Hyperlink"/>
                <w:noProof/>
              </w:rPr>
              <w:t>5.3 Impact</w:t>
            </w:r>
            <w:r>
              <w:rPr>
                <w:noProof/>
                <w:webHidden/>
              </w:rPr>
              <w:tab/>
            </w:r>
            <w:r>
              <w:rPr>
                <w:noProof/>
                <w:webHidden/>
              </w:rPr>
              <w:fldChar w:fldCharType="begin"/>
            </w:r>
            <w:r>
              <w:rPr>
                <w:noProof/>
                <w:webHidden/>
              </w:rPr>
              <w:instrText xml:space="preserve"> PAGEREF _Toc106020254 \h </w:instrText>
            </w:r>
            <w:r>
              <w:rPr>
                <w:noProof/>
                <w:webHidden/>
              </w:rPr>
            </w:r>
            <w:r>
              <w:rPr>
                <w:noProof/>
                <w:webHidden/>
              </w:rPr>
              <w:fldChar w:fldCharType="separate"/>
            </w:r>
            <w:r>
              <w:rPr>
                <w:noProof/>
                <w:webHidden/>
              </w:rPr>
              <w:t>29</w:t>
            </w:r>
            <w:r>
              <w:rPr>
                <w:noProof/>
                <w:webHidden/>
              </w:rPr>
              <w:fldChar w:fldCharType="end"/>
            </w:r>
          </w:hyperlink>
        </w:p>
        <w:p w14:paraId="37F9D85A" w14:textId="5E3B268C" w:rsidR="00821427" w:rsidRDefault="00821427">
          <w:pPr>
            <w:pStyle w:val="Inhopg1"/>
            <w:tabs>
              <w:tab w:val="left" w:pos="440"/>
              <w:tab w:val="right" w:leader="dot" w:pos="9062"/>
            </w:tabs>
            <w:rPr>
              <w:rFonts w:eastAsiaTheme="minorEastAsia"/>
              <w:noProof/>
              <w:lang w:eastAsia="nl-NL"/>
            </w:rPr>
          </w:pPr>
          <w:hyperlink w:anchor="_Toc106020255" w:history="1">
            <w:r w:rsidRPr="00435294">
              <w:rPr>
                <w:rStyle w:val="Hyperlink"/>
                <w:noProof/>
              </w:rPr>
              <w:t>6.</w:t>
            </w:r>
            <w:r>
              <w:rPr>
                <w:rFonts w:eastAsiaTheme="minorEastAsia"/>
                <w:noProof/>
                <w:lang w:eastAsia="nl-NL"/>
              </w:rPr>
              <w:tab/>
            </w:r>
            <w:r w:rsidRPr="00435294">
              <w:rPr>
                <w:rStyle w:val="Hyperlink"/>
                <w:noProof/>
              </w:rPr>
              <w:t>Evaluatie</w:t>
            </w:r>
            <w:r>
              <w:rPr>
                <w:noProof/>
                <w:webHidden/>
              </w:rPr>
              <w:tab/>
            </w:r>
            <w:r>
              <w:rPr>
                <w:noProof/>
                <w:webHidden/>
              </w:rPr>
              <w:fldChar w:fldCharType="begin"/>
            </w:r>
            <w:r>
              <w:rPr>
                <w:noProof/>
                <w:webHidden/>
              </w:rPr>
              <w:instrText xml:space="preserve"> PAGEREF _Toc106020255 \h </w:instrText>
            </w:r>
            <w:r>
              <w:rPr>
                <w:noProof/>
                <w:webHidden/>
              </w:rPr>
            </w:r>
            <w:r>
              <w:rPr>
                <w:noProof/>
                <w:webHidden/>
              </w:rPr>
              <w:fldChar w:fldCharType="separate"/>
            </w:r>
            <w:r>
              <w:rPr>
                <w:noProof/>
                <w:webHidden/>
              </w:rPr>
              <w:t>30</w:t>
            </w:r>
            <w:r>
              <w:rPr>
                <w:noProof/>
                <w:webHidden/>
              </w:rPr>
              <w:fldChar w:fldCharType="end"/>
            </w:r>
          </w:hyperlink>
        </w:p>
        <w:p w14:paraId="06EDBBF5" w14:textId="7F2B5829" w:rsidR="00821427" w:rsidRDefault="00821427">
          <w:pPr>
            <w:pStyle w:val="Inhopg2"/>
            <w:tabs>
              <w:tab w:val="right" w:leader="dot" w:pos="9062"/>
            </w:tabs>
            <w:rPr>
              <w:rFonts w:eastAsiaTheme="minorEastAsia"/>
              <w:noProof/>
              <w:lang w:eastAsia="nl-NL"/>
            </w:rPr>
          </w:pPr>
          <w:hyperlink w:anchor="_Toc106020256" w:history="1">
            <w:r w:rsidRPr="00435294">
              <w:rPr>
                <w:rStyle w:val="Hyperlink"/>
                <w:noProof/>
              </w:rPr>
              <w:t>6.1 Fase 4: Evaluatie</w:t>
            </w:r>
            <w:r>
              <w:rPr>
                <w:noProof/>
                <w:webHidden/>
              </w:rPr>
              <w:tab/>
            </w:r>
            <w:r>
              <w:rPr>
                <w:noProof/>
                <w:webHidden/>
              </w:rPr>
              <w:fldChar w:fldCharType="begin"/>
            </w:r>
            <w:r>
              <w:rPr>
                <w:noProof/>
                <w:webHidden/>
              </w:rPr>
              <w:instrText xml:space="preserve"> PAGEREF _Toc106020256 \h </w:instrText>
            </w:r>
            <w:r>
              <w:rPr>
                <w:noProof/>
                <w:webHidden/>
              </w:rPr>
            </w:r>
            <w:r>
              <w:rPr>
                <w:noProof/>
                <w:webHidden/>
              </w:rPr>
              <w:fldChar w:fldCharType="separate"/>
            </w:r>
            <w:r>
              <w:rPr>
                <w:noProof/>
                <w:webHidden/>
              </w:rPr>
              <w:t>30</w:t>
            </w:r>
            <w:r>
              <w:rPr>
                <w:noProof/>
                <w:webHidden/>
              </w:rPr>
              <w:fldChar w:fldCharType="end"/>
            </w:r>
          </w:hyperlink>
        </w:p>
        <w:p w14:paraId="69504F83" w14:textId="548DD087" w:rsidR="00821427" w:rsidRDefault="00821427">
          <w:pPr>
            <w:pStyle w:val="Inhopg2"/>
            <w:tabs>
              <w:tab w:val="right" w:leader="dot" w:pos="9062"/>
            </w:tabs>
            <w:rPr>
              <w:rFonts w:eastAsiaTheme="minorEastAsia"/>
              <w:noProof/>
              <w:lang w:eastAsia="nl-NL"/>
            </w:rPr>
          </w:pPr>
          <w:hyperlink w:anchor="_Toc106020257" w:history="1">
            <w:r w:rsidRPr="00435294">
              <w:rPr>
                <w:rStyle w:val="Hyperlink"/>
                <w:noProof/>
              </w:rPr>
              <w:t>6.2 Evaluatie van de doelstellingen</w:t>
            </w:r>
            <w:r>
              <w:rPr>
                <w:noProof/>
                <w:webHidden/>
              </w:rPr>
              <w:tab/>
            </w:r>
            <w:r>
              <w:rPr>
                <w:noProof/>
                <w:webHidden/>
              </w:rPr>
              <w:fldChar w:fldCharType="begin"/>
            </w:r>
            <w:r>
              <w:rPr>
                <w:noProof/>
                <w:webHidden/>
              </w:rPr>
              <w:instrText xml:space="preserve"> PAGEREF _Toc106020257 \h </w:instrText>
            </w:r>
            <w:r>
              <w:rPr>
                <w:noProof/>
                <w:webHidden/>
              </w:rPr>
            </w:r>
            <w:r>
              <w:rPr>
                <w:noProof/>
                <w:webHidden/>
              </w:rPr>
              <w:fldChar w:fldCharType="separate"/>
            </w:r>
            <w:r>
              <w:rPr>
                <w:noProof/>
                <w:webHidden/>
              </w:rPr>
              <w:t>31</w:t>
            </w:r>
            <w:r>
              <w:rPr>
                <w:noProof/>
                <w:webHidden/>
              </w:rPr>
              <w:fldChar w:fldCharType="end"/>
            </w:r>
          </w:hyperlink>
        </w:p>
        <w:p w14:paraId="4907468E" w14:textId="7904FA98" w:rsidR="00821427" w:rsidRDefault="00821427">
          <w:pPr>
            <w:pStyle w:val="Inhopg2"/>
            <w:tabs>
              <w:tab w:val="right" w:leader="dot" w:pos="9062"/>
            </w:tabs>
            <w:rPr>
              <w:rFonts w:eastAsiaTheme="minorEastAsia"/>
              <w:noProof/>
              <w:lang w:eastAsia="nl-NL"/>
            </w:rPr>
          </w:pPr>
          <w:hyperlink w:anchor="_Toc106020258" w:history="1">
            <w:r w:rsidRPr="00435294">
              <w:rPr>
                <w:rStyle w:val="Hyperlink"/>
                <w:noProof/>
              </w:rPr>
              <w:t>6.3 Evaluatie van het ontwerp</w:t>
            </w:r>
            <w:r>
              <w:rPr>
                <w:noProof/>
                <w:webHidden/>
              </w:rPr>
              <w:tab/>
            </w:r>
            <w:r>
              <w:rPr>
                <w:noProof/>
                <w:webHidden/>
              </w:rPr>
              <w:fldChar w:fldCharType="begin"/>
            </w:r>
            <w:r>
              <w:rPr>
                <w:noProof/>
                <w:webHidden/>
              </w:rPr>
              <w:instrText xml:space="preserve"> PAGEREF _Toc106020258 \h </w:instrText>
            </w:r>
            <w:r>
              <w:rPr>
                <w:noProof/>
                <w:webHidden/>
              </w:rPr>
            </w:r>
            <w:r>
              <w:rPr>
                <w:noProof/>
                <w:webHidden/>
              </w:rPr>
              <w:fldChar w:fldCharType="separate"/>
            </w:r>
            <w:r>
              <w:rPr>
                <w:noProof/>
                <w:webHidden/>
              </w:rPr>
              <w:t>31</w:t>
            </w:r>
            <w:r>
              <w:rPr>
                <w:noProof/>
                <w:webHidden/>
              </w:rPr>
              <w:fldChar w:fldCharType="end"/>
            </w:r>
          </w:hyperlink>
        </w:p>
        <w:p w14:paraId="372A99FE" w14:textId="658C4A36" w:rsidR="00821427" w:rsidRDefault="00821427">
          <w:pPr>
            <w:pStyle w:val="Inhopg1"/>
            <w:tabs>
              <w:tab w:val="left" w:pos="440"/>
              <w:tab w:val="right" w:leader="dot" w:pos="9062"/>
            </w:tabs>
            <w:rPr>
              <w:rFonts w:eastAsiaTheme="minorEastAsia"/>
              <w:noProof/>
              <w:lang w:eastAsia="nl-NL"/>
            </w:rPr>
          </w:pPr>
          <w:hyperlink w:anchor="_Toc106020259" w:history="1">
            <w:r w:rsidRPr="00435294">
              <w:rPr>
                <w:rStyle w:val="Hyperlink"/>
                <w:noProof/>
              </w:rPr>
              <w:t>7.</w:t>
            </w:r>
            <w:r>
              <w:rPr>
                <w:rFonts w:eastAsiaTheme="minorEastAsia"/>
                <w:noProof/>
                <w:lang w:eastAsia="nl-NL"/>
              </w:rPr>
              <w:tab/>
            </w:r>
            <w:r w:rsidRPr="00435294">
              <w:rPr>
                <w:rStyle w:val="Hyperlink"/>
                <w:noProof/>
              </w:rPr>
              <w:t>Conclusie en aanbevelingen</w:t>
            </w:r>
            <w:r>
              <w:rPr>
                <w:noProof/>
                <w:webHidden/>
              </w:rPr>
              <w:tab/>
            </w:r>
            <w:r>
              <w:rPr>
                <w:noProof/>
                <w:webHidden/>
              </w:rPr>
              <w:fldChar w:fldCharType="begin"/>
            </w:r>
            <w:r>
              <w:rPr>
                <w:noProof/>
                <w:webHidden/>
              </w:rPr>
              <w:instrText xml:space="preserve"> PAGEREF _Toc106020259 \h </w:instrText>
            </w:r>
            <w:r>
              <w:rPr>
                <w:noProof/>
                <w:webHidden/>
              </w:rPr>
            </w:r>
            <w:r>
              <w:rPr>
                <w:noProof/>
                <w:webHidden/>
              </w:rPr>
              <w:fldChar w:fldCharType="separate"/>
            </w:r>
            <w:r>
              <w:rPr>
                <w:noProof/>
                <w:webHidden/>
              </w:rPr>
              <w:t>33</w:t>
            </w:r>
            <w:r>
              <w:rPr>
                <w:noProof/>
                <w:webHidden/>
              </w:rPr>
              <w:fldChar w:fldCharType="end"/>
            </w:r>
          </w:hyperlink>
        </w:p>
        <w:p w14:paraId="78626808" w14:textId="3D2896C9" w:rsidR="00821427" w:rsidRDefault="00821427">
          <w:pPr>
            <w:pStyle w:val="Inhopg2"/>
            <w:tabs>
              <w:tab w:val="right" w:leader="dot" w:pos="9062"/>
            </w:tabs>
            <w:rPr>
              <w:rFonts w:eastAsiaTheme="minorEastAsia"/>
              <w:noProof/>
              <w:lang w:eastAsia="nl-NL"/>
            </w:rPr>
          </w:pPr>
          <w:hyperlink w:anchor="_Toc106020260" w:history="1">
            <w:r w:rsidRPr="00435294">
              <w:rPr>
                <w:rStyle w:val="Hyperlink"/>
                <w:noProof/>
              </w:rPr>
              <w:t>7.1 Conclusie</w:t>
            </w:r>
            <w:r>
              <w:rPr>
                <w:noProof/>
                <w:webHidden/>
              </w:rPr>
              <w:tab/>
            </w:r>
            <w:r>
              <w:rPr>
                <w:noProof/>
                <w:webHidden/>
              </w:rPr>
              <w:fldChar w:fldCharType="begin"/>
            </w:r>
            <w:r>
              <w:rPr>
                <w:noProof/>
                <w:webHidden/>
              </w:rPr>
              <w:instrText xml:space="preserve"> PAGEREF _Toc106020260 \h </w:instrText>
            </w:r>
            <w:r>
              <w:rPr>
                <w:noProof/>
                <w:webHidden/>
              </w:rPr>
            </w:r>
            <w:r>
              <w:rPr>
                <w:noProof/>
                <w:webHidden/>
              </w:rPr>
              <w:fldChar w:fldCharType="separate"/>
            </w:r>
            <w:r>
              <w:rPr>
                <w:noProof/>
                <w:webHidden/>
              </w:rPr>
              <w:t>33</w:t>
            </w:r>
            <w:r>
              <w:rPr>
                <w:noProof/>
                <w:webHidden/>
              </w:rPr>
              <w:fldChar w:fldCharType="end"/>
            </w:r>
          </w:hyperlink>
        </w:p>
        <w:p w14:paraId="723DF509" w14:textId="32168F09" w:rsidR="00821427" w:rsidRDefault="00821427">
          <w:pPr>
            <w:pStyle w:val="Inhopg2"/>
            <w:tabs>
              <w:tab w:val="right" w:leader="dot" w:pos="9062"/>
            </w:tabs>
            <w:rPr>
              <w:rFonts w:eastAsiaTheme="minorEastAsia"/>
              <w:noProof/>
              <w:lang w:eastAsia="nl-NL"/>
            </w:rPr>
          </w:pPr>
          <w:hyperlink w:anchor="_Toc106020261" w:history="1">
            <w:r w:rsidRPr="00435294">
              <w:rPr>
                <w:rStyle w:val="Hyperlink"/>
                <w:noProof/>
              </w:rPr>
              <w:t>7.2 Aanbevelingen</w:t>
            </w:r>
            <w:r>
              <w:rPr>
                <w:noProof/>
                <w:webHidden/>
              </w:rPr>
              <w:tab/>
            </w:r>
            <w:r>
              <w:rPr>
                <w:noProof/>
                <w:webHidden/>
              </w:rPr>
              <w:fldChar w:fldCharType="begin"/>
            </w:r>
            <w:r>
              <w:rPr>
                <w:noProof/>
                <w:webHidden/>
              </w:rPr>
              <w:instrText xml:space="preserve"> PAGEREF _Toc106020261 \h </w:instrText>
            </w:r>
            <w:r>
              <w:rPr>
                <w:noProof/>
                <w:webHidden/>
              </w:rPr>
            </w:r>
            <w:r>
              <w:rPr>
                <w:noProof/>
                <w:webHidden/>
              </w:rPr>
              <w:fldChar w:fldCharType="separate"/>
            </w:r>
            <w:r>
              <w:rPr>
                <w:noProof/>
                <w:webHidden/>
              </w:rPr>
              <w:t>34</w:t>
            </w:r>
            <w:r>
              <w:rPr>
                <w:noProof/>
                <w:webHidden/>
              </w:rPr>
              <w:fldChar w:fldCharType="end"/>
            </w:r>
          </w:hyperlink>
        </w:p>
        <w:p w14:paraId="4DEE5D78" w14:textId="12BF6A05" w:rsidR="00821427" w:rsidRDefault="00821427">
          <w:pPr>
            <w:pStyle w:val="Inhopg1"/>
            <w:tabs>
              <w:tab w:val="left" w:pos="440"/>
              <w:tab w:val="right" w:leader="dot" w:pos="9062"/>
            </w:tabs>
            <w:rPr>
              <w:rFonts w:eastAsiaTheme="minorEastAsia"/>
              <w:noProof/>
              <w:lang w:eastAsia="nl-NL"/>
            </w:rPr>
          </w:pPr>
          <w:hyperlink w:anchor="_Toc106020262" w:history="1">
            <w:r w:rsidRPr="00435294">
              <w:rPr>
                <w:rStyle w:val="Hyperlink"/>
                <w:noProof/>
              </w:rPr>
              <w:t>8.</w:t>
            </w:r>
            <w:r>
              <w:rPr>
                <w:rFonts w:eastAsiaTheme="minorEastAsia"/>
                <w:noProof/>
                <w:lang w:eastAsia="nl-NL"/>
              </w:rPr>
              <w:tab/>
            </w:r>
            <w:r w:rsidRPr="00435294">
              <w:rPr>
                <w:rStyle w:val="Hyperlink"/>
                <w:noProof/>
              </w:rPr>
              <w:t>Bronnenlijst</w:t>
            </w:r>
            <w:r>
              <w:rPr>
                <w:noProof/>
                <w:webHidden/>
              </w:rPr>
              <w:tab/>
            </w:r>
            <w:r>
              <w:rPr>
                <w:noProof/>
                <w:webHidden/>
              </w:rPr>
              <w:fldChar w:fldCharType="begin"/>
            </w:r>
            <w:r>
              <w:rPr>
                <w:noProof/>
                <w:webHidden/>
              </w:rPr>
              <w:instrText xml:space="preserve"> PAGEREF _Toc106020262 \h </w:instrText>
            </w:r>
            <w:r>
              <w:rPr>
                <w:noProof/>
                <w:webHidden/>
              </w:rPr>
            </w:r>
            <w:r>
              <w:rPr>
                <w:noProof/>
                <w:webHidden/>
              </w:rPr>
              <w:fldChar w:fldCharType="separate"/>
            </w:r>
            <w:r>
              <w:rPr>
                <w:noProof/>
                <w:webHidden/>
              </w:rPr>
              <w:t>35</w:t>
            </w:r>
            <w:r>
              <w:rPr>
                <w:noProof/>
                <w:webHidden/>
              </w:rPr>
              <w:fldChar w:fldCharType="end"/>
            </w:r>
          </w:hyperlink>
        </w:p>
        <w:p w14:paraId="4C84A088" w14:textId="6B47503F" w:rsidR="00821427" w:rsidRDefault="00821427">
          <w:pPr>
            <w:pStyle w:val="Inhopg1"/>
            <w:tabs>
              <w:tab w:val="left" w:pos="440"/>
              <w:tab w:val="right" w:leader="dot" w:pos="9062"/>
            </w:tabs>
            <w:rPr>
              <w:rFonts w:eastAsiaTheme="minorEastAsia"/>
              <w:noProof/>
              <w:lang w:eastAsia="nl-NL"/>
            </w:rPr>
          </w:pPr>
          <w:hyperlink w:anchor="_Toc106020263" w:history="1">
            <w:r w:rsidRPr="00435294">
              <w:rPr>
                <w:rStyle w:val="Hyperlink"/>
                <w:rFonts w:eastAsia="Times New Roman"/>
                <w:noProof/>
              </w:rPr>
              <w:t>9.</w:t>
            </w:r>
            <w:r>
              <w:rPr>
                <w:rFonts w:eastAsiaTheme="minorEastAsia"/>
                <w:noProof/>
                <w:lang w:eastAsia="nl-NL"/>
              </w:rPr>
              <w:tab/>
            </w:r>
            <w:r w:rsidRPr="00435294">
              <w:rPr>
                <w:rStyle w:val="Hyperlink"/>
                <w:rFonts w:eastAsia="Times New Roman"/>
                <w:noProof/>
              </w:rPr>
              <w:t>Bijlage</w:t>
            </w:r>
            <w:r>
              <w:rPr>
                <w:noProof/>
                <w:webHidden/>
              </w:rPr>
              <w:tab/>
            </w:r>
            <w:r>
              <w:rPr>
                <w:noProof/>
                <w:webHidden/>
              </w:rPr>
              <w:fldChar w:fldCharType="begin"/>
            </w:r>
            <w:r>
              <w:rPr>
                <w:noProof/>
                <w:webHidden/>
              </w:rPr>
              <w:instrText xml:space="preserve"> PAGEREF _Toc106020263 \h </w:instrText>
            </w:r>
            <w:r>
              <w:rPr>
                <w:noProof/>
                <w:webHidden/>
              </w:rPr>
            </w:r>
            <w:r>
              <w:rPr>
                <w:noProof/>
                <w:webHidden/>
              </w:rPr>
              <w:fldChar w:fldCharType="separate"/>
            </w:r>
            <w:r>
              <w:rPr>
                <w:noProof/>
                <w:webHidden/>
              </w:rPr>
              <w:t>38</w:t>
            </w:r>
            <w:r>
              <w:rPr>
                <w:noProof/>
                <w:webHidden/>
              </w:rPr>
              <w:fldChar w:fldCharType="end"/>
            </w:r>
          </w:hyperlink>
        </w:p>
        <w:p w14:paraId="170F5661" w14:textId="17C422C8" w:rsidR="00821427" w:rsidRDefault="00821427">
          <w:pPr>
            <w:pStyle w:val="Inhopg2"/>
            <w:tabs>
              <w:tab w:val="right" w:leader="dot" w:pos="9062"/>
            </w:tabs>
            <w:rPr>
              <w:rFonts w:eastAsiaTheme="minorEastAsia"/>
              <w:noProof/>
              <w:lang w:eastAsia="nl-NL"/>
            </w:rPr>
          </w:pPr>
          <w:hyperlink w:anchor="_Toc106020264" w:history="1">
            <w:r w:rsidRPr="00435294">
              <w:rPr>
                <w:rStyle w:val="Hyperlink"/>
                <w:noProof/>
              </w:rPr>
              <w:t>Bijlage 1: Leeruitkomsten</w:t>
            </w:r>
            <w:r>
              <w:rPr>
                <w:noProof/>
                <w:webHidden/>
              </w:rPr>
              <w:tab/>
            </w:r>
            <w:r>
              <w:rPr>
                <w:noProof/>
                <w:webHidden/>
              </w:rPr>
              <w:fldChar w:fldCharType="begin"/>
            </w:r>
            <w:r>
              <w:rPr>
                <w:noProof/>
                <w:webHidden/>
              </w:rPr>
              <w:instrText xml:space="preserve"> PAGEREF _Toc106020264 \h </w:instrText>
            </w:r>
            <w:r>
              <w:rPr>
                <w:noProof/>
                <w:webHidden/>
              </w:rPr>
            </w:r>
            <w:r>
              <w:rPr>
                <w:noProof/>
                <w:webHidden/>
              </w:rPr>
              <w:fldChar w:fldCharType="separate"/>
            </w:r>
            <w:r>
              <w:rPr>
                <w:noProof/>
                <w:webHidden/>
              </w:rPr>
              <w:t>38</w:t>
            </w:r>
            <w:r>
              <w:rPr>
                <w:noProof/>
                <w:webHidden/>
              </w:rPr>
              <w:fldChar w:fldCharType="end"/>
            </w:r>
          </w:hyperlink>
        </w:p>
        <w:p w14:paraId="427179F7" w14:textId="4F270B2A" w:rsidR="00821427" w:rsidRDefault="00821427">
          <w:pPr>
            <w:pStyle w:val="Inhopg2"/>
            <w:tabs>
              <w:tab w:val="right" w:leader="dot" w:pos="9062"/>
            </w:tabs>
            <w:rPr>
              <w:rFonts w:eastAsiaTheme="minorEastAsia"/>
              <w:noProof/>
              <w:lang w:eastAsia="nl-NL"/>
            </w:rPr>
          </w:pPr>
          <w:hyperlink w:anchor="_Toc106020265" w:history="1">
            <w:r w:rsidRPr="00435294">
              <w:rPr>
                <w:rStyle w:val="Hyperlink"/>
                <w:noProof/>
              </w:rPr>
              <w:t>Bijlage 2: Enquete Samen gezonder verder, FloraHolland Eelde</w:t>
            </w:r>
            <w:r>
              <w:rPr>
                <w:noProof/>
                <w:webHidden/>
              </w:rPr>
              <w:tab/>
            </w:r>
            <w:r>
              <w:rPr>
                <w:noProof/>
                <w:webHidden/>
              </w:rPr>
              <w:fldChar w:fldCharType="begin"/>
            </w:r>
            <w:r>
              <w:rPr>
                <w:noProof/>
                <w:webHidden/>
              </w:rPr>
              <w:instrText xml:space="preserve"> PAGEREF _Toc106020265 \h </w:instrText>
            </w:r>
            <w:r>
              <w:rPr>
                <w:noProof/>
                <w:webHidden/>
              </w:rPr>
            </w:r>
            <w:r>
              <w:rPr>
                <w:noProof/>
                <w:webHidden/>
              </w:rPr>
              <w:fldChar w:fldCharType="separate"/>
            </w:r>
            <w:r>
              <w:rPr>
                <w:noProof/>
                <w:webHidden/>
              </w:rPr>
              <w:t>39</w:t>
            </w:r>
            <w:r>
              <w:rPr>
                <w:noProof/>
                <w:webHidden/>
              </w:rPr>
              <w:fldChar w:fldCharType="end"/>
            </w:r>
          </w:hyperlink>
        </w:p>
        <w:p w14:paraId="1660D173" w14:textId="78CFA945" w:rsidR="00821427" w:rsidRDefault="00821427">
          <w:pPr>
            <w:pStyle w:val="Inhopg2"/>
            <w:tabs>
              <w:tab w:val="right" w:leader="dot" w:pos="9062"/>
            </w:tabs>
            <w:rPr>
              <w:rFonts w:eastAsiaTheme="minorEastAsia"/>
              <w:noProof/>
              <w:lang w:eastAsia="nl-NL"/>
            </w:rPr>
          </w:pPr>
          <w:hyperlink w:anchor="_Toc106020266" w:history="1">
            <w:r w:rsidRPr="00435294">
              <w:rPr>
                <w:rStyle w:val="Hyperlink"/>
                <w:noProof/>
              </w:rPr>
              <w:t>Bijlage 3</w:t>
            </w:r>
            <w:r w:rsidRPr="00435294">
              <w:rPr>
                <w:rStyle w:val="Hyperlink"/>
                <w:b/>
                <w:bCs/>
                <w:noProof/>
              </w:rPr>
              <w:t>:</w:t>
            </w:r>
            <w:r w:rsidRPr="00435294">
              <w:rPr>
                <w:rStyle w:val="Hyperlink"/>
                <w:noProof/>
              </w:rPr>
              <w:t xml:space="preserve"> Antwoorden enquête</w:t>
            </w:r>
            <w:r>
              <w:rPr>
                <w:noProof/>
                <w:webHidden/>
              </w:rPr>
              <w:tab/>
            </w:r>
            <w:r>
              <w:rPr>
                <w:noProof/>
                <w:webHidden/>
              </w:rPr>
              <w:fldChar w:fldCharType="begin"/>
            </w:r>
            <w:r>
              <w:rPr>
                <w:noProof/>
                <w:webHidden/>
              </w:rPr>
              <w:instrText xml:space="preserve"> PAGEREF _Toc106020266 \h </w:instrText>
            </w:r>
            <w:r>
              <w:rPr>
                <w:noProof/>
                <w:webHidden/>
              </w:rPr>
            </w:r>
            <w:r>
              <w:rPr>
                <w:noProof/>
                <w:webHidden/>
              </w:rPr>
              <w:fldChar w:fldCharType="separate"/>
            </w:r>
            <w:r>
              <w:rPr>
                <w:noProof/>
                <w:webHidden/>
              </w:rPr>
              <w:t>44</w:t>
            </w:r>
            <w:r>
              <w:rPr>
                <w:noProof/>
                <w:webHidden/>
              </w:rPr>
              <w:fldChar w:fldCharType="end"/>
            </w:r>
          </w:hyperlink>
        </w:p>
        <w:p w14:paraId="1B4FDEA7" w14:textId="4FD16E7C" w:rsidR="00821427" w:rsidRDefault="00821427">
          <w:pPr>
            <w:pStyle w:val="Inhopg2"/>
            <w:tabs>
              <w:tab w:val="right" w:leader="dot" w:pos="9062"/>
            </w:tabs>
            <w:rPr>
              <w:rFonts w:eastAsiaTheme="minorEastAsia"/>
              <w:noProof/>
              <w:lang w:eastAsia="nl-NL"/>
            </w:rPr>
          </w:pPr>
          <w:hyperlink w:anchor="_Toc106020267" w:history="1">
            <w:r w:rsidRPr="00435294">
              <w:rPr>
                <w:rStyle w:val="Hyperlink"/>
                <w:noProof/>
              </w:rPr>
              <w:t>Bijlage 4: Logboek FloraHolland</w:t>
            </w:r>
            <w:r>
              <w:rPr>
                <w:noProof/>
                <w:webHidden/>
              </w:rPr>
              <w:tab/>
            </w:r>
            <w:r>
              <w:rPr>
                <w:noProof/>
                <w:webHidden/>
              </w:rPr>
              <w:fldChar w:fldCharType="begin"/>
            </w:r>
            <w:r>
              <w:rPr>
                <w:noProof/>
                <w:webHidden/>
              </w:rPr>
              <w:instrText xml:space="preserve"> PAGEREF _Toc106020267 \h </w:instrText>
            </w:r>
            <w:r>
              <w:rPr>
                <w:noProof/>
                <w:webHidden/>
              </w:rPr>
            </w:r>
            <w:r>
              <w:rPr>
                <w:noProof/>
                <w:webHidden/>
              </w:rPr>
              <w:fldChar w:fldCharType="separate"/>
            </w:r>
            <w:r>
              <w:rPr>
                <w:noProof/>
                <w:webHidden/>
              </w:rPr>
              <w:t>52</w:t>
            </w:r>
            <w:r>
              <w:rPr>
                <w:noProof/>
                <w:webHidden/>
              </w:rPr>
              <w:fldChar w:fldCharType="end"/>
            </w:r>
          </w:hyperlink>
        </w:p>
        <w:p w14:paraId="621D7725" w14:textId="094DC538" w:rsidR="00821427" w:rsidRDefault="00821427">
          <w:pPr>
            <w:pStyle w:val="Inhopg2"/>
            <w:tabs>
              <w:tab w:val="right" w:leader="dot" w:pos="9062"/>
            </w:tabs>
            <w:rPr>
              <w:rFonts w:eastAsiaTheme="minorEastAsia"/>
              <w:noProof/>
              <w:lang w:eastAsia="nl-NL"/>
            </w:rPr>
          </w:pPr>
          <w:hyperlink w:anchor="_Toc106020268" w:history="1">
            <w:r w:rsidRPr="00435294">
              <w:rPr>
                <w:rStyle w:val="Hyperlink"/>
                <w:noProof/>
              </w:rPr>
              <w:t>Bijlage 5: Onderzoeksresultaten organisaties in Limburg</w:t>
            </w:r>
            <w:r>
              <w:rPr>
                <w:noProof/>
                <w:webHidden/>
              </w:rPr>
              <w:tab/>
            </w:r>
            <w:r>
              <w:rPr>
                <w:noProof/>
                <w:webHidden/>
              </w:rPr>
              <w:fldChar w:fldCharType="begin"/>
            </w:r>
            <w:r>
              <w:rPr>
                <w:noProof/>
                <w:webHidden/>
              </w:rPr>
              <w:instrText xml:space="preserve"> PAGEREF _Toc106020268 \h </w:instrText>
            </w:r>
            <w:r>
              <w:rPr>
                <w:noProof/>
                <w:webHidden/>
              </w:rPr>
            </w:r>
            <w:r>
              <w:rPr>
                <w:noProof/>
                <w:webHidden/>
              </w:rPr>
              <w:fldChar w:fldCharType="separate"/>
            </w:r>
            <w:r>
              <w:rPr>
                <w:noProof/>
                <w:webHidden/>
              </w:rPr>
              <w:t>54</w:t>
            </w:r>
            <w:r>
              <w:rPr>
                <w:noProof/>
                <w:webHidden/>
              </w:rPr>
              <w:fldChar w:fldCharType="end"/>
            </w:r>
          </w:hyperlink>
        </w:p>
        <w:p w14:paraId="1F70B56A" w14:textId="56FCACD9" w:rsidR="00821427" w:rsidRDefault="00821427">
          <w:pPr>
            <w:pStyle w:val="Inhopg2"/>
            <w:tabs>
              <w:tab w:val="right" w:leader="dot" w:pos="9062"/>
            </w:tabs>
            <w:rPr>
              <w:rFonts w:eastAsiaTheme="minorEastAsia"/>
              <w:noProof/>
              <w:lang w:eastAsia="nl-NL"/>
            </w:rPr>
          </w:pPr>
          <w:hyperlink w:anchor="_Toc106020269" w:history="1">
            <w:r w:rsidRPr="00435294">
              <w:rPr>
                <w:rStyle w:val="Hyperlink"/>
                <w:noProof/>
              </w:rPr>
              <w:t>Bijlage 6: Promotiemateriaal</w:t>
            </w:r>
            <w:r>
              <w:rPr>
                <w:noProof/>
                <w:webHidden/>
              </w:rPr>
              <w:tab/>
            </w:r>
            <w:r>
              <w:rPr>
                <w:noProof/>
                <w:webHidden/>
              </w:rPr>
              <w:fldChar w:fldCharType="begin"/>
            </w:r>
            <w:r>
              <w:rPr>
                <w:noProof/>
                <w:webHidden/>
              </w:rPr>
              <w:instrText xml:space="preserve"> PAGEREF _Toc106020269 \h </w:instrText>
            </w:r>
            <w:r>
              <w:rPr>
                <w:noProof/>
                <w:webHidden/>
              </w:rPr>
            </w:r>
            <w:r>
              <w:rPr>
                <w:noProof/>
                <w:webHidden/>
              </w:rPr>
              <w:fldChar w:fldCharType="separate"/>
            </w:r>
            <w:r>
              <w:rPr>
                <w:noProof/>
                <w:webHidden/>
              </w:rPr>
              <w:t>56</w:t>
            </w:r>
            <w:r>
              <w:rPr>
                <w:noProof/>
                <w:webHidden/>
              </w:rPr>
              <w:fldChar w:fldCharType="end"/>
            </w:r>
          </w:hyperlink>
        </w:p>
        <w:p w14:paraId="5CAFAE59" w14:textId="41EC575C" w:rsidR="00333FEF" w:rsidRDefault="00B34882" w:rsidP="009E09FB">
          <w:pPr>
            <w:rPr>
              <w:b/>
              <w:bCs/>
            </w:rPr>
          </w:pPr>
          <w:r>
            <w:rPr>
              <w:b/>
              <w:bCs/>
            </w:rPr>
            <w:fldChar w:fldCharType="end"/>
          </w:r>
        </w:p>
      </w:sdtContent>
    </w:sdt>
    <w:p w14:paraId="1E536F06" w14:textId="77777777" w:rsidR="00C87943" w:rsidRDefault="00C87943" w:rsidP="009E09FB">
      <w:pPr>
        <w:rPr>
          <w:b/>
          <w:bCs/>
        </w:rPr>
      </w:pPr>
    </w:p>
    <w:p w14:paraId="2D6FB8A3" w14:textId="77777777" w:rsidR="00C87943" w:rsidRDefault="00C87943" w:rsidP="009E09FB">
      <w:pPr>
        <w:rPr>
          <w:b/>
          <w:bCs/>
        </w:rPr>
      </w:pPr>
    </w:p>
    <w:p w14:paraId="2E2597A0" w14:textId="77777777" w:rsidR="00C87943" w:rsidRDefault="00C87943" w:rsidP="009E09FB">
      <w:pPr>
        <w:rPr>
          <w:b/>
          <w:bCs/>
        </w:rPr>
      </w:pPr>
    </w:p>
    <w:p w14:paraId="26AF6858" w14:textId="77777777" w:rsidR="00C87943" w:rsidRDefault="00C87943" w:rsidP="009E09FB">
      <w:pPr>
        <w:rPr>
          <w:b/>
          <w:bCs/>
        </w:rPr>
      </w:pPr>
    </w:p>
    <w:p w14:paraId="5830F91A" w14:textId="77777777" w:rsidR="00C87943" w:rsidRDefault="00C87943" w:rsidP="009E09FB">
      <w:pPr>
        <w:rPr>
          <w:b/>
          <w:bCs/>
        </w:rPr>
      </w:pPr>
    </w:p>
    <w:p w14:paraId="596FF811" w14:textId="77777777" w:rsidR="00C87943" w:rsidRDefault="00C87943" w:rsidP="009E09FB">
      <w:pPr>
        <w:rPr>
          <w:b/>
          <w:bCs/>
        </w:rPr>
      </w:pPr>
    </w:p>
    <w:p w14:paraId="72F0B48D" w14:textId="77777777" w:rsidR="00C87943" w:rsidRDefault="00C87943" w:rsidP="009E09FB">
      <w:pPr>
        <w:rPr>
          <w:b/>
          <w:bCs/>
        </w:rPr>
      </w:pPr>
    </w:p>
    <w:p w14:paraId="46285866" w14:textId="77777777" w:rsidR="00C87943" w:rsidRDefault="00C87943" w:rsidP="009E09FB">
      <w:pPr>
        <w:rPr>
          <w:b/>
          <w:bCs/>
        </w:rPr>
      </w:pPr>
    </w:p>
    <w:p w14:paraId="42FD78A7" w14:textId="77777777" w:rsidR="00C87943" w:rsidRDefault="00C87943" w:rsidP="009E09FB">
      <w:pPr>
        <w:rPr>
          <w:b/>
          <w:bCs/>
        </w:rPr>
      </w:pPr>
    </w:p>
    <w:p w14:paraId="15B552BB" w14:textId="77777777" w:rsidR="00C87943" w:rsidRDefault="00C87943" w:rsidP="009E09FB">
      <w:pPr>
        <w:rPr>
          <w:b/>
          <w:bCs/>
        </w:rPr>
      </w:pPr>
    </w:p>
    <w:p w14:paraId="659E6C3A" w14:textId="77777777" w:rsidR="00C87943" w:rsidRDefault="00C87943" w:rsidP="009E09FB">
      <w:pPr>
        <w:rPr>
          <w:b/>
          <w:bCs/>
        </w:rPr>
      </w:pPr>
    </w:p>
    <w:p w14:paraId="51D4CE06" w14:textId="77777777" w:rsidR="00C87943" w:rsidRDefault="00C87943" w:rsidP="009E09FB">
      <w:pPr>
        <w:rPr>
          <w:b/>
          <w:bCs/>
        </w:rPr>
      </w:pPr>
    </w:p>
    <w:p w14:paraId="7942FC21" w14:textId="77777777" w:rsidR="00C87943" w:rsidRDefault="00C87943" w:rsidP="009E09FB">
      <w:pPr>
        <w:rPr>
          <w:b/>
          <w:bCs/>
        </w:rPr>
      </w:pPr>
    </w:p>
    <w:p w14:paraId="622A308A" w14:textId="77777777" w:rsidR="00C87943" w:rsidRDefault="00C87943" w:rsidP="009E09FB">
      <w:pPr>
        <w:rPr>
          <w:b/>
          <w:bCs/>
        </w:rPr>
      </w:pPr>
    </w:p>
    <w:p w14:paraId="5CCE7A6A" w14:textId="77777777" w:rsidR="00C87943" w:rsidRDefault="00C87943" w:rsidP="009E09FB">
      <w:pPr>
        <w:rPr>
          <w:b/>
          <w:bCs/>
        </w:rPr>
      </w:pPr>
    </w:p>
    <w:p w14:paraId="3A810111" w14:textId="77777777" w:rsidR="00C87943" w:rsidRDefault="00C87943" w:rsidP="009E09FB">
      <w:pPr>
        <w:rPr>
          <w:b/>
          <w:bCs/>
        </w:rPr>
      </w:pPr>
    </w:p>
    <w:p w14:paraId="78BA2DBD" w14:textId="77777777" w:rsidR="004C0572" w:rsidRPr="009E09FB" w:rsidRDefault="004C0572" w:rsidP="009E09FB"/>
    <w:p w14:paraId="067DF53B" w14:textId="5E5D4144" w:rsidR="00DD2A2B" w:rsidRPr="00C87943" w:rsidRDefault="00DD2A2B" w:rsidP="003A2296">
      <w:pPr>
        <w:pStyle w:val="Kop1"/>
        <w:numPr>
          <w:ilvl w:val="0"/>
          <w:numId w:val="4"/>
        </w:numPr>
        <w:rPr>
          <w:color w:val="4472C4" w:themeColor="accent1"/>
        </w:rPr>
      </w:pPr>
      <w:bookmarkStart w:id="4" w:name="_Toc97212573"/>
      <w:bookmarkStart w:id="5" w:name="_Toc106020224"/>
      <w:r w:rsidRPr="00C87943">
        <w:rPr>
          <w:color w:val="4472C4" w:themeColor="accent1"/>
        </w:rPr>
        <w:lastRenderedPageBreak/>
        <w:t>Inleiding</w:t>
      </w:r>
      <w:bookmarkEnd w:id="5"/>
      <w:r w:rsidRPr="00C87943">
        <w:rPr>
          <w:color w:val="4472C4" w:themeColor="accent1"/>
        </w:rPr>
        <w:t xml:space="preserve"> </w:t>
      </w:r>
    </w:p>
    <w:p w14:paraId="67AE8774" w14:textId="404DD173" w:rsidR="00112C6E" w:rsidRDefault="005C4703" w:rsidP="00112C6E">
      <w:r>
        <w:t xml:space="preserve">Gemeentes in heel Nederland maken naar aanleiding van het Nationale Preventieakkoord vaak een lokaal Preventieakkoord. </w:t>
      </w:r>
      <w:r w:rsidR="00134E3C">
        <w:t xml:space="preserve">Zo heeft de gemeente Tynaarlo ook een lokaal Preventieakkoord gemaakt met </w:t>
      </w:r>
      <w:r w:rsidR="00355B96">
        <w:t xml:space="preserve">concrete </w:t>
      </w:r>
      <w:r w:rsidR="00134E3C">
        <w:t xml:space="preserve">maatregelen om roken, overgewicht en overmatig alcoholgebruik tegen te gaan. </w:t>
      </w:r>
      <w:r w:rsidR="0017236C">
        <w:t>Ook wordt er ingezet op achterliggende problematiek zoals schulden, armoede en eenzaamheid</w:t>
      </w:r>
      <w:r w:rsidR="00CD4CA4">
        <w:t xml:space="preserve">. </w:t>
      </w:r>
      <w:r w:rsidR="007B5479">
        <w:t>Het lokaal</w:t>
      </w:r>
      <w:r w:rsidR="00D80480">
        <w:t xml:space="preserve"> preventieakkoord zorgt voor een extra impuls om de mentale en fysieke gezondheid van de inwoners van Tynaarlo te verbeteren</w:t>
      </w:r>
      <w:r w:rsidR="00CD4CA4">
        <w:t xml:space="preserve"> </w:t>
      </w:r>
      <w:r w:rsidR="00CD4CA4">
        <w:rPr>
          <w:lang w:val="nl-BE"/>
        </w:rPr>
        <w:t>(</w:t>
      </w:r>
      <w:r w:rsidR="00CD4CA4" w:rsidRPr="007F6FCD">
        <w:t>Gemeente Tynaarlo</w:t>
      </w:r>
      <w:r w:rsidR="00CD4CA4">
        <w:t xml:space="preserve">, </w:t>
      </w:r>
      <w:r w:rsidR="00CD4CA4" w:rsidRPr="007F6FCD">
        <w:t>2021</w:t>
      </w:r>
      <w:r w:rsidR="00CD4CA4">
        <w:t>).</w:t>
      </w:r>
      <w:r w:rsidR="00844560">
        <w:t xml:space="preserve"> </w:t>
      </w:r>
    </w:p>
    <w:p w14:paraId="1F4A2230" w14:textId="77777777" w:rsidR="00081ADB" w:rsidRDefault="00D00E94" w:rsidP="0094728D">
      <w:r w:rsidRPr="007F6FCD">
        <w:t xml:space="preserve">Op basis van gesprekken met inwoners, de startbijeenkomst en sessies met verschillende werkgroepen zijn thema’s aangewezen en uitgewerkt. Daarbij is gebruik gemaakt van onderzoeksgegevens en advies van GGD Drenthe. De 3 hoofdthema’s waar de gemeente zich op richt zijn: </w:t>
      </w:r>
    </w:p>
    <w:p w14:paraId="6BBFA09B" w14:textId="77777777" w:rsidR="00C8258F" w:rsidRPr="00C8258F" w:rsidRDefault="00D00E94" w:rsidP="003A2296">
      <w:pPr>
        <w:pStyle w:val="Lijstalinea"/>
        <w:numPr>
          <w:ilvl w:val="0"/>
          <w:numId w:val="21"/>
        </w:numPr>
      </w:pPr>
      <w:r w:rsidRPr="00081ADB">
        <w:t xml:space="preserve">Verantwoord Middelengebruik (overmatig alcoholgebruik en roken) </w:t>
      </w:r>
    </w:p>
    <w:p w14:paraId="771EEDD8" w14:textId="77777777" w:rsidR="00C8258F" w:rsidRPr="00C8258F" w:rsidRDefault="00D00E94" w:rsidP="003A2296">
      <w:pPr>
        <w:pStyle w:val="Lijstalinea"/>
        <w:numPr>
          <w:ilvl w:val="0"/>
          <w:numId w:val="21"/>
        </w:numPr>
      </w:pPr>
      <w:r w:rsidRPr="00081ADB">
        <w:t>Gezond Gewicht (leefstijl, onder- en overgewicht)</w:t>
      </w:r>
    </w:p>
    <w:p w14:paraId="0B19C5F2" w14:textId="00CDED8D" w:rsidR="00D00E94" w:rsidRDefault="00D00E94" w:rsidP="003A2296">
      <w:pPr>
        <w:pStyle w:val="Lijstalinea"/>
        <w:numPr>
          <w:ilvl w:val="0"/>
          <w:numId w:val="21"/>
        </w:numPr>
      </w:pPr>
      <w:r w:rsidRPr="00C8258F">
        <w:t>Mentaal Welbevinden (eenzaamheid en mentale druk bij jongeren en eenzaamheid onder ouderen).</w:t>
      </w:r>
    </w:p>
    <w:p w14:paraId="7C33AEBC" w14:textId="58758D3B" w:rsidR="0094728D" w:rsidRDefault="00844DEE" w:rsidP="0094728D">
      <w:r>
        <w:t xml:space="preserve">Voor de drie thema’s zijn ook drie </w:t>
      </w:r>
      <w:r w:rsidR="00F56D3B">
        <w:t xml:space="preserve">werkgroepen opgezet die bestaan uit </w:t>
      </w:r>
      <w:r w:rsidR="005270A5">
        <w:t xml:space="preserve">inwoners, beleidsmedewerkers en andere stakeholders. De </w:t>
      </w:r>
      <w:r w:rsidR="001D7E09">
        <w:t xml:space="preserve">beleidsmedewerkers zijn </w:t>
      </w:r>
      <w:r w:rsidR="006C776F">
        <w:t xml:space="preserve">de kartrekkers van de werkgroepen. </w:t>
      </w:r>
      <w:r w:rsidR="005C28D8">
        <w:t>Omdat het lokaal Preventieakkoord van meerdere partijen is wordt er dan ook niet gewerkt vanuit de naam van de gemeente maar vanuit het</w:t>
      </w:r>
      <w:r w:rsidR="008962FF">
        <w:t xml:space="preserve"> lokaal Preventieakkoord zelf. </w:t>
      </w:r>
    </w:p>
    <w:p w14:paraId="30C1AA60" w14:textId="1CA59550" w:rsidR="00EE3B50" w:rsidRDefault="005A233E" w:rsidP="0094728D">
      <w:r>
        <w:t>Elke werkgroep heeft aan de hand van onderzoekgegevens en advies van de GGD Drenthe</w:t>
      </w:r>
      <w:r w:rsidR="00344E4A">
        <w:t xml:space="preserve"> doelen</w:t>
      </w:r>
      <w:r w:rsidR="00B66AD6">
        <w:t xml:space="preserve"> </w:t>
      </w:r>
      <w:r w:rsidR="00344E4A">
        <w:t>opgesteld.</w:t>
      </w:r>
      <w:r w:rsidR="00B66AD6">
        <w:t xml:space="preserve"> Om deze doelen te behalen zijn er verschillende mogelijkheden </w:t>
      </w:r>
      <w:r w:rsidR="007541DE">
        <w:t>bedacht door de werkgroep</w:t>
      </w:r>
      <w:r w:rsidR="00E216F2">
        <w:t xml:space="preserve">. </w:t>
      </w:r>
      <w:r w:rsidR="002F269A">
        <w:t xml:space="preserve">De afstudeeropdracht is voortgekomen uit </w:t>
      </w:r>
      <w:r w:rsidR="006A2779">
        <w:t xml:space="preserve">mogelijkheden die vanuit de werkgroep Gezond Gewicht zijn </w:t>
      </w:r>
      <w:r w:rsidR="00E91709">
        <w:t xml:space="preserve">bedacht. </w:t>
      </w:r>
      <w:r w:rsidR="008E6627">
        <w:t>De werkgroep Gezon</w:t>
      </w:r>
      <w:r w:rsidR="00F05DF9">
        <w:t xml:space="preserve">d Gewicht wil graag inwoners van de gemeente Tynaarlo </w:t>
      </w:r>
      <w:r w:rsidR="00CA474D">
        <w:t xml:space="preserve">bewuster laten worden van het belang van een gezonde leefstijl. Om dit </w:t>
      </w:r>
      <w:r w:rsidR="00E91709">
        <w:t>doel te behalen</w:t>
      </w:r>
      <w:r w:rsidR="000437E9">
        <w:t xml:space="preserve"> wil de werkgroep onderzoek doen </w:t>
      </w:r>
      <w:r w:rsidR="00747069">
        <w:t>naar het vitaliteitsbeleid binnen</w:t>
      </w:r>
      <w:r w:rsidR="000437E9">
        <w:t xml:space="preserve"> bedrijven in de gemeente Tynaarlo</w:t>
      </w:r>
      <w:r w:rsidR="00793A6C">
        <w:t xml:space="preserve">. </w:t>
      </w:r>
      <w:r w:rsidR="006E0852">
        <w:t>Zo proberen ze inwoners van de gemeente te bereiken via de bedrijven in de gemeente.</w:t>
      </w:r>
      <w:r w:rsidR="009D5D38">
        <w:t xml:space="preserve"> Aan de hand van het onderzoek willen ze</w:t>
      </w:r>
      <w:r w:rsidR="00156544">
        <w:t xml:space="preserve"> samen met het bedrijf</w:t>
      </w:r>
      <w:r w:rsidR="009D5D38">
        <w:t xml:space="preserve"> een </w:t>
      </w:r>
      <w:r w:rsidR="00156544">
        <w:t>evenement</w:t>
      </w:r>
      <w:r w:rsidR="009D5D38">
        <w:t xml:space="preserve"> of competitie organiseren</w:t>
      </w:r>
      <w:r w:rsidR="00156544">
        <w:t xml:space="preserve"> voor de werknemers van het bedrijf. Op die manier </w:t>
      </w:r>
      <w:r w:rsidR="00EE3B50">
        <w:t xml:space="preserve">wordt het belang van een gezonde leefstijl onder de werknemers uitgelicht. </w:t>
      </w:r>
    </w:p>
    <w:p w14:paraId="14D68310" w14:textId="77777777" w:rsidR="00EE3B50" w:rsidRDefault="00EE3B50" w:rsidP="0094728D"/>
    <w:p w14:paraId="293C4CB7" w14:textId="77777777" w:rsidR="00EE3B50" w:rsidRDefault="00EE3B50" w:rsidP="0094728D"/>
    <w:p w14:paraId="091CB1C9" w14:textId="77777777" w:rsidR="00EE3B50" w:rsidRDefault="00EE3B50" w:rsidP="0094728D"/>
    <w:p w14:paraId="3D021ACC" w14:textId="77777777" w:rsidR="00EE3B50" w:rsidRDefault="00EE3B50" w:rsidP="0094728D"/>
    <w:p w14:paraId="442D7669" w14:textId="77777777" w:rsidR="00EE3B50" w:rsidRDefault="00EE3B50" w:rsidP="0094728D"/>
    <w:p w14:paraId="7DA83796" w14:textId="77777777" w:rsidR="007C7C20" w:rsidRDefault="007C7C20" w:rsidP="0094728D"/>
    <w:p w14:paraId="1D79038D" w14:textId="77777777" w:rsidR="007C7C20" w:rsidRDefault="007C7C20" w:rsidP="0094728D"/>
    <w:p w14:paraId="51941DF9" w14:textId="77777777" w:rsidR="00EE3B50" w:rsidRDefault="00EE3B50" w:rsidP="0094728D"/>
    <w:p w14:paraId="4C023A4E" w14:textId="491DCA13" w:rsidR="0094728D" w:rsidRPr="00C8258F" w:rsidRDefault="00156544" w:rsidP="0098498C">
      <w:r>
        <w:t xml:space="preserve"> </w:t>
      </w:r>
    </w:p>
    <w:p w14:paraId="518FA8B1" w14:textId="68D622C3" w:rsidR="007F6FCD" w:rsidRPr="007F6FCD" w:rsidRDefault="007F6FCD" w:rsidP="003A2296">
      <w:pPr>
        <w:pStyle w:val="Kop1"/>
        <w:numPr>
          <w:ilvl w:val="0"/>
          <w:numId w:val="4"/>
        </w:numPr>
        <w:rPr>
          <w:rStyle w:val="DuidelijkcitaatChar"/>
        </w:rPr>
      </w:pPr>
      <w:bookmarkStart w:id="6" w:name="_Toc106020225"/>
      <w:r>
        <w:lastRenderedPageBreak/>
        <w:t>Vraagdiagnose</w:t>
      </w:r>
      <w:bookmarkEnd w:id="4"/>
      <w:bookmarkEnd w:id="6"/>
    </w:p>
    <w:p w14:paraId="5C438E39" w14:textId="26B4112D" w:rsidR="007F6FCD" w:rsidRDefault="007F6FCD" w:rsidP="007F6FCD"/>
    <w:p w14:paraId="6503B779" w14:textId="69F503E6" w:rsidR="007F6FCD" w:rsidRDefault="007066F2" w:rsidP="00F156EC">
      <w:pPr>
        <w:pStyle w:val="Kop2"/>
      </w:pPr>
      <w:bookmarkStart w:id="7" w:name="_Toc97212574"/>
      <w:bookmarkStart w:id="8" w:name="_Toc106020226"/>
      <w:r>
        <w:t>2</w:t>
      </w:r>
      <w:r w:rsidR="00FD3640">
        <w:t xml:space="preserve">.1 </w:t>
      </w:r>
      <w:r w:rsidR="007F6FCD">
        <w:t>Pr</w:t>
      </w:r>
      <w:r w:rsidR="0086190C">
        <w:t>aktijkvraagstuk</w:t>
      </w:r>
      <w:bookmarkEnd w:id="7"/>
      <w:bookmarkEnd w:id="8"/>
      <w:r w:rsidR="007F6FCD">
        <w:t xml:space="preserve"> </w:t>
      </w:r>
    </w:p>
    <w:p w14:paraId="599106E3" w14:textId="1E256C26" w:rsidR="007F6FCD" w:rsidRDefault="00D52AB0" w:rsidP="007F6FCD">
      <w:pPr>
        <w:rPr>
          <w:szCs w:val="18"/>
        </w:rPr>
      </w:pPr>
      <w:r>
        <w:rPr>
          <w:szCs w:val="18"/>
        </w:rPr>
        <w:t>In d</w:t>
      </w:r>
      <w:r w:rsidR="007F6FCD" w:rsidRPr="007F6FCD">
        <w:rPr>
          <w:szCs w:val="18"/>
        </w:rPr>
        <w:t xml:space="preserve">e gemeente Tynaarlo </w:t>
      </w:r>
      <w:r>
        <w:rPr>
          <w:szCs w:val="18"/>
        </w:rPr>
        <w:t>is</w:t>
      </w:r>
      <w:r w:rsidR="007F6FCD" w:rsidRPr="007F6FCD">
        <w:rPr>
          <w:szCs w:val="18"/>
        </w:rPr>
        <w:t xml:space="preserve"> een lokaal Preventieakkoord opgesteld </w:t>
      </w:r>
      <w:r w:rsidR="00E235DE">
        <w:rPr>
          <w:szCs w:val="18"/>
        </w:rPr>
        <w:t xml:space="preserve">met </w:t>
      </w:r>
      <w:r w:rsidR="00736901">
        <w:rPr>
          <w:szCs w:val="18"/>
        </w:rPr>
        <w:t xml:space="preserve">de gemeente en stakeholders, om zo </w:t>
      </w:r>
      <w:r w:rsidR="00E235DE">
        <w:rPr>
          <w:szCs w:val="18"/>
        </w:rPr>
        <w:t xml:space="preserve">bepaalde </w:t>
      </w:r>
      <w:r w:rsidR="007F6FCD" w:rsidRPr="007F6FCD">
        <w:rPr>
          <w:szCs w:val="18"/>
        </w:rPr>
        <w:t>doelen</w:t>
      </w:r>
      <w:r w:rsidR="00736901">
        <w:rPr>
          <w:szCs w:val="18"/>
        </w:rPr>
        <w:t xml:space="preserve"> te halen</w:t>
      </w:r>
      <w:r w:rsidR="007F6FCD" w:rsidRPr="007F6FCD">
        <w:rPr>
          <w:szCs w:val="18"/>
        </w:rPr>
        <w:t xml:space="preserve">. </w:t>
      </w:r>
      <w:r w:rsidR="004300BC">
        <w:rPr>
          <w:szCs w:val="18"/>
        </w:rPr>
        <w:t xml:space="preserve">Een van deze doelen is om meer bewustzijn te </w:t>
      </w:r>
      <w:r w:rsidR="007E5C38">
        <w:rPr>
          <w:szCs w:val="18"/>
        </w:rPr>
        <w:t>creëren</w:t>
      </w:r>
      <w:r w:rsidR="004300BC">
        <w:rPr>
          <w:szCs w:val="18"/>
        </w:rPr>
        <w:t xml:space="preserve"> </w:t>
      </w:r>
      <w:r w:rsidR="007E5C38">
        <w:rPr>
          <w:szCs w:val="18"/>
        </w:rPr>
        <w:t>voor</w:t>
      </w:r>
      <w:r w:rsidR="004300BC">
        <w:rPr>
          <w:szCs w:val="18"/>
        </w:rPr>
        <w:t xml:space="preserve"> vitaliteit en gezonde leefstijl onder de inwoner</w:t>
      </w:r>
      <w:r w:rsidR="007E5C38">
        <w:rPr>
          <w:szCs w:val="18"/>
        </w:rPr>
        <w:t xml:space="preserve">s van de gemeente. </w:t>
      </w:r>
      <w:r w:rsidR="007F6FCD" w:rsidRPr="007F6FCD">
        <w:rPr>
          <w:szCs w:val="18"/>
        </w:rPr>
        <w:t xml:space="preserve">Om </w:t>
      </w:r>
      <w:r w:rsidR="00F00E39">
        <w:rPr>
          <w:szCs w:val="18"/>
        </w:rPr>
        <w:t xml:space="preserve">dit </w:t>
      </w:r>
      <w:r w:rsidR="007F6FCD" w:rsidRPr="007F6FCD">
        <w:rPr>
          <w:szCs w:val="18"/>
        </w:rPr>
        <w:t xml:space="preserve">doel te </w:t>
      </w:r>
      <w:r w:rsidR="00F00E39">
        <w:rPr>
          <w:szCs w:val="18"/>
        </w:rPr>
        <w:t>be</w:t>
      </w:r>
      <w:r w:rsidR="007F6FCD" w:rsidRPr="007F6FCD">
        <w:rPr>
          <w:szCs w:val="18"/>
        </w:rPr>
        <w:t xml:space="preserve">halen </w:t>
      </w:r>
      <w:r w:rsidR="004927F3">
        <w:rPr>
          <w:szCs w:val="18"/>
        </w:rPr>
        <w:t xml:space="preserve">heeft de werkgroep bedacht om onderzoek te doen naar het vitaliteitsbeleid van een bedrijf in de gemeente Tynaarlo. </w:t>
      </w:r>
      <w:r w:rsidR="005006CE">
        <w:rPr>
          <w:szCs w:val="18"/>
        </w:rPr>
        <w:t xml:space="preserve">Het bedrijf </w:t>
      </w:r>
      <w:r w:rsidR="002F2BEE">
        <w:rPr>
          <w:szCs w:val="18"/>
        </w:rPr>
        <w:t>d</w:t>
      </w:r>
      <w:r w:rsidR="005006CE">
        <w:rPr>
          <w:szCs w:val="18"/>
        </w:rPr>
        <w:t xml:space="preserve">at akkoord heeft gegeven op een onderzoek is </w:t>
      </w:r>
      <w:r w:rsidR="008A49D4">
        <w:rPr>
          <w:szCs w:val="18"/>
        </w:rPr>
        <w:t>R</w:t>
      </w:r>
      <w:r w:rsidR="005577F6">
        <w:rPr>
          <w:szCs w:val="18"/>
        </w:rPr>
        <w:t>oyal FloraHolland</w:t>
      </w:r>
      <w:r w:rsidR="007F6FCD" w:rsidRPr="007F6FCD">
        <w:rPr>
          <w:szCs w:val="18"/>
        </w:rPr>
        <w:t xml:space="preserve"> </w:t>
      </w:r>
      <w:r w:rsidR="005577F6">
        <w:rPr>
          <w:szCs w:val="18"/>
        </w:rPr>
        <w:t>Eelde</w:t>
      </w:r>
      <w:r w:rsidR="005006CE">
        <w:rPr>
          <w:szCs w:val="18"/>
        </w:rPr>
        <w:t xml:space="preserve">. </w:t>
      </w:r>
      <w:r w:rsidR="00E22927">
        <w:rPr>
          <w:szCs w:val="18"/>
        </w:rPr>
        <w:t>Er wordt onderzocht hoe het vitaliteitsbeleid van het bedrijf is en hoe bewust de werknemers</w:t>
      </w:r>
      <w:r w:rsidR="00551BB2">
        <w:rPr>
          <w:szCs w:val="18"/>
        </w:rPr>
        <w:t xml:space="preserve"> bezig zijn met een g</w:t>
      </w:r>
      <w:r w:rsidR="007F6FCD" w:rsidRPr="007F6FCD">
        <w:rPr>
          <w:szCs w:val="18"/>
        </w:rPr>
        <w:t xml:space="preserve">ezonde </w:t>
      </w:r>
      <w:r w:rsidR="00551BB2">
        <w:rPr>
          <w:szCs w:val="18"/>
        </w:rPr>
        <w:t>l</w:t>
      </w:r>
      <w:r w:rsidR="007F6FCD" w:rsidRPr="007F6FCD">
        <w:rPr>
          <w:szCs w:val="18"/>
        </w:rPr>
        <w:t xml:space="preserve">eefstijl. Aan de hand van het onderzoek wordt er een interventie uitgevoerd die de gezondheid (met name gezond gewicht) van de inwoners en werknemers van de gemeente positief beïnvloedt. </w:t>
      </w:r>
      <w:r w:rsidR="00053517">
        <w:rPr>
          <w:szCs w:val="18"/>
        </w:rPr>
        <w:t xml:space="preserve">Hierbij wordt ook gekeken naar het begrip vitaliteit. </w:t>
      </w:r>
      <w:r w:rsidR="00C13C01" w:rsidRPr="00C13C01">
        <w:rPr>
          <w:szCs w:val="18"/>
        </w:rPr>
        <w:t>Vitaliteit op het werk wordt het sterkst geassocieerd met psychologische basisbehoeften van zelfbeschikking, maar ook met gezond leefstijlgedrag, een evenwichtige werkstijl</w:t>
      </w:r>
      <w:r w:rsidR="00B266BB">
        <w:rPr>
          <w:szCs w:val="18"/>
        </w:rPr>
        <w:t>,</w:t>
      </w:r>
      <w:r w:rsidR="00C13C01" w:rsidRPr="00C13C01">
        <w:rPr>
          <w:szCs w:val="18"/>
        </w:rPr>
        <w:t xml:space="preserve"> sociaal kapitaal</w:t>
      </w:r>
      <w:r w:rsidR="00B266BB">
        <w:rPr>
          <w:szCs w:val="18"/>
        </w:rPr>
        <w:t xml:space="preserve">, </w:t>
      </w:r>
      <w:r w:rsidR="00C13C01" w:rsidRPr="00C13C01">
        <w:rPr>
          <w:szCs w:val="18"/>
        </w:rPr>
        <w:t>effectief persoonlijk functioneren en met duurzame inzetbaarheid</w:t>
      </w:r>
      <w:r w:rsidR="00C13C01">
        <w:rPr>
          <w:szCs w:val="18"/>
        </w:rPr>
        <w:t xml:space="preserve"> (</w:t>
      </w:r>
      <w:r w:rsidR="00931E00" w:rsidRPr="00931E00">
        <w:rPr>
          <w:szCs w:val="18"/>
        </w:rPr>
        <w:t>Van Scheppingen</w:t>
      </w:r>
      <w:r w:rsidR="00813745">
        <w:rPr>
          <w:szCs w:val="18"/>
        </w:rPr>
        <w:t xml:space="preserve"> </w:t>
      </w:r>
      <w:r w:rsidR="00931E00">
        <w:rPr>
          <w:szCs w:val="18"/>
        </w:rPr>
        <w:t>et al</w:t>
      </w:r>
      <w:r w:rsidR="00813745">
        <w:rPr>
          <w:szCs w:val="18"/>
        </w:rPr>
        <w:t>.</w:t>
      </w:r>
      <w:r w:rsidR="00931E00">
        <w:rPr>
          <w:szCs w:val="18"/>
        </w:rPr>
        <w:t xml:space="preserve">, </w:t>
      </w:r>
      <w:r w:rsidR="00931E00" w:rsidRPr="00931E00">
        <w:rPr>
          <w:szCs w:val="18"/>
        </w:rPr>
        <w:t>2015</w:t>
      </w:r>
      <w:r w:rsidR="00C13C01">
        <w:rPr>
          <w:szCs w:val="18"/>
        </w:rPr>
        <w:t>)</w:t>
      </w:r>
    </w:p>
    <w:p w14:paraId="117F48BE" w14:textId="578EC6D2" w:rsidR="008F7D1A" w:rsidRDefault="007066F2" w:rsidP="00F156EC">
      <w:pPr>
        <w:pStyle w:val="Kop2"/>
      </w:pPr>
      <w:bookmarkStart w:id="9" w:name="_Toc97212575"/>
      <w:bookmarkStart w:id="10" w:name="_Toc106020227"/>
      <w:r>
        <w:t>2</w:t>
      </w:r>
      <w:r w:rsidR="00FD3640">
        <w:t xml:space="preserve">.2 </w:t>
      </w:r>
      <w:r w:rsidR="007F6FCD">
        <w:t>Aanleiding</w:t>
      </w:r>
      <w:bookmarkEnd w:id="9"/>
      <w:bookmarkEnd w:id="10"/>
      <w:r w:rsidR="008F7D1A">
        <w:t xml:space="preserve"> </w:t>
      </w:r>
    </w:p>
    <w:p w14:paraId="09AF086B" w14:textId="5C5688AF" w:rsidR="00FE757A" w:rsidRDefault="0037665A" w:rsidP="007F6FCD">
      <w:pPr>
        <w:rPr>
          <w:lang w:val="nl-BE"/>
        </w:rPr>
      </w:pPr>
      <w:r>
        <w:rPr>
          <w:lang w:val="nl-BE"/>
        </w:rPr>
        <w:t xml:space="preserve">De gegevens uit het lokaal Preventieakkoord geven aan dat </w:t>
      </w:r>
      <w:r w:rsidR="001276A6">
        <w:rPr>
          <w:lang w:val="nl-BE"/>
        </w:rPr>
        <w:t>overgewicht steeds vaker voorkomt in de gemeente. Daarbij heeft overgewicht meerder</w:t>
      </w:r>
      <w:r w:rsidR="005973D3">
        <w:rPr>
          <w:lang w:val="nl-BE"/>
        </w:rPr>
        <w:t xml:space="preserve">e nadelen voor zowel het individu als de maatschappij. Om </w:t>
      </w:r>
      <w:r w:rsidR="0012451C">
        <w:rPr>
          <w:lang w:val="nl-BE"/>
        </w:rPr>
        <w:t xml:space="preserve">overgewicht terug te dringen wordt er ingezet op het stimuleren van een gezonde leefstijl. </w:t>
      </w:r>
      <w:r w:rsidR="005A1F19">
        <w:rPr>
          <w:lang w:val="nl-BE"/>
        </w:rPr>
        <w:t xml:space="preserve">Uit een gezondheidsrapport van de GGD Drenthe is naar voren gekomen </w:t>
      </w:r>
      <w:r w:rsidR="005A1F19" w:rsidRPr="002A3545">
        <w:rPr>
          <w:lang w:val="nl-BE"/>
        </w:rPr>
        <w:t>dat</w:t>
      </w:r>
      <w:r w:rsidR="00EA4CD1" w:rsidRPr="002A3545">
        <w:rPr>
          <w:lang w:val="nl-BE"/>
        </w:rPr>
        <w:t xml:space="preserve"> </w:t>
      </w:r>
      <w:r w:rsidR="005A1F19" w:rsidRPr="002A3545">
        <w:rPr>
          <w:lang w:val="nl-BE"/>
        </w:rPr>
        <w:t>o</w:t>
      </w:r>
      <w:r w:rsidR="007F6FCD" w:rsidRPr="002A3545">
        <w:rPr>
          <w:lang w:val="nl-BE"/>
        </w:rPr>
        <w:t>vergewicht in Drenthe voor</w:t>
      </w:r>
      <w:r w:rsidR="005A1F19" w:rsidRPr="002A3545">
        <w:rPr>
          <w:lang w:val="nl-BE"/>
        </w:rPr>
        <w:t>komt</w:t>
      </w:r>
      <w:r w:rsidR="007F6FCD" w:rsidRPr="002A3545">
        <w:rPr>
          <w:lang w:val="nl-BE"/>
        </w:rPr>
        <w:t xml:space="preserve"> bij een derde van de jongvolwassenen (19-34 jaar) en bij bijna twee derde van de ouderen. </w:t>
      </w:r>
      <w:r w:rsidR="00E62E8F" w:rsidRPr="002A3545">
        <w:rPr>
          <w:lang w:val="nl-BE"/>
        </w:rPr>
        <w:t xml:space="preserve">De themagroep wil </w:t>
      </w:r>
      <w:r w:rsidR="00FA54F9" w:rsidRPr="002A3545">
        <w:rPr>
          <w:lang w:val="nl-BE"/>
        </w:rPr>
        <w:t xml:space="preserve">gaan </w:t>
      </w:r>
      <w:r w:rsidR="00FF1A49" w:rsidRPr="002A3545">
        <w:rPr>
          <w:lang w:val="nl-BE"/>
        </w:rPr>
        <w:t>inzetten op gezonde leefstijl</w:t>
      </w:r>
      <w:r w:rsidR="00AD1523" w:rsidRPr="002A3545">
        <w:rPr>
          <w:lang w:val="nl-BE"/>
        </w:rPr>
        <w:t>.</w:t>
      </w:r>
      <w:r w:rsidR="00A45C68" w:rsidRPr="002A3545">
        <w:rPr>
          <w:lang w:val="nl-BE"/>
        </w:rPr>
        <w:t xml:space="preserve"> </w:t>
      </w:r>
      <w:r w:rsidR="006F0D2E" w:rsidRPr="002A3545">
        <w:rPr>
          <w:lang w:val="nl-BE"/>
        </w:rPr>
        <w:t>De BRAVO-factoren</w:t>
      </w:r>
      <w:r w:rsidR="005A0277" w:rsidRPr="002A3545">
        <w:rPr>
          <w:lang w:val="nl-BE"/>
        </w:rPr>
        <w:t xml:space="preserve"> </w:t>
      </w:r>
      <w:r w:rsidR="00004C6A" w:rsidRPr="002A3545">
        <w:rPr>
          <w:lang w:val="nl-BE"/>
        </w:rPr>
        <w:t>(</w:t>
      </w:r>
      <w:r w:rsidR="00682B75" w:rsidRPr="002A3545">
        <w:rPr>
          <w:b/>
          <w:bCs/>
          <w:lang w:val="nl-BE"/>
        </w:rPr>
        <w:t>B</w:t>
      </w:r>
      <w:r w:rsidR="00004C6A" w:rsidRPr="002A3545">
        <w:rPr>
          <w:lang w:val="nl-BE"/>
        </w:rPr>
        <w:t xml:space="preserve">ewegen, </w:t>
      </w:r>
      <w:r w:rsidR="00682B75" w:rsidRPr="002A3545">
        <w:rPr>
          <w:b/>
          <w:bCs/>
          <w:lang w:val="nl-BE"/>
        </w:rPr>
        <w:t>R</w:t>
      </w:r>
      <w:r w:rsidR="00004C6A" w:rsidRPr="002A3545">
        <w:rPr>
          <w:lang w:val="nl-BE"/>
        </w:rPr>
        <w:t xml:space="preserve">oken, </w:t>
      </w:r>
      <w:r w:rsidR="00682B75" w:rsidRPr="002A3545">
        <w:rPr>
          <w:b/>
          <w:bCs/>
          <w:lang w:val="nl-BE"/>
        </w:rPr>
        <w:t>A</w:t>
      </w:r>
      <w:r w:rsidR="00004C6A" w:rsidRPr="002A3545">
        <w:rPr>
          <w:lang w:val="nl-BE"/>
        </w:rPr>
        <w:t>lcohol</w:t>
      </w:r>
      <w:r w:rsidR="00682B75" w:rsidRPr="002A3545">
        <w:rPr>
          <w:lang w:val="nl-BE"/>
        </w:rPr>
        <w:t xml:space="preserve">, </w:t>
      </w:r>
      <w:r w:rsidR="00682B75" w:rsidRPr="002A3545">
        <w:rPr>
          <w:b/>
          <w:bCs/>
          <w:lang w:val="nl-BE"/>
        </w:rPr>
        <w:t>V</w:t>
      </w:r>
      <w:r w:rsidR="00682B75" w:rsidRPr="002A3545">
        <w:rPr>
          <w:lang w:val="nl-BE"/>
        </w:rPr>
        <w:t xml:space="preserve">oeding en </w:t>
      </w:r>
      <w:r w:rsidR="00682B75" w:rsidRPr="002A3545">
        <w:rPr>
          <w:b/>
          <w:bCs/>
          <w:lang w:val="nl-BE"/>
        </w:rPr>
        <w:t>O</w:t>
      </w:r>
      <w:r w:rsidR="00682B75" w:rsidRPr="002A3545">
        <w:rPr>
          <w:lang w:val="nl-BE"/>
        </w:rPr>
        <w:t xml:space="preserve">ntspanning) </w:t>
      </w:r>
      <w:r w:rsidR="00220820" w:rsidRPr="002A3545">
        <w:rPr>
          <w:lang w:val="nl-BE"/>
        </w:rPr>
        <w:t xml:space="preserve">worden gebruikt </w:t>
      </w:r>
      <w:r w:rsidR="00AD1523" w:rsidRPr="002A3545">
        <w:rPr>
          <w:lang w:val="nl-BE"/>
        </w:rPr>
        <w:t>als</w:t>
      </w:r>
      <w:r w:rsidR="006347AE" w:rsidRPr="002A3545">
        <w:rPr>
          <w:lang w:val="nl-BE"/>
        </w:rPr>
        <w:t xml:space="preserve"> punten waar aan kan worden gewerkt, </w:t>
      </w:r>
      <w:r w:rsidR="007B0A0B" w:rsidRPr="002A3545">
        <w:t>omdat beïnvloeding van deze determinanten substantiële gezondheidswinst kan opleveren (</w:t>
      </w:r>
      <w:r w:rsidR="00100D65" w:rsidRPr="002A3545">
        <w:rPr>
          <w:rFonts w:eastAsia="Times New Roman" w:cstheme="minorHAnsi"/>
        </w:rPr>
        <w:t>Jansen, Schuit &amp; Van der Lucht. 2002</w:t>
      </w:r>
      <w:r w:rsidR="007B0A0B" w:rsidRPr="002A3545">
        <w:t>).</w:t>
      </w:r>
      <w:r w:rsidR="006A5B42" w:rsidRPr="002A3545">
        <w:rPr>
          <w:lang w:val="nl-BE"/>
        </w:rPr>
        <w:t xml:space="preserve"> Dit doen ze door met projecten vooral te focussen op de doelgroep jongvolwassenen</w:t>
      </w:r>
      <w:r w:rsidR="0025272B" w:rsidRPr="002A3545">
        <w:rPr>
          <w:lang w:val="nl-BE"/>
        </w:rPr>
        <w:t xml:space="preserve"> (19-34 jaar). Maar ook wordt er rekening gehouden met de oudere doelgro</w:t>
      </w:r>
      <w:r w:rsidR="000038E9" w:rsidRPr="002A3545">
        <w:rPr>
          <w:lang w:val="nl-BE"/>
        </w:rPr>
        <w:t xml:space="preserve">ep tussen de 35 en </w:t>
      </w:r>
      <w:r w:rsidR="008B1986" w:rsidRPr="002A3545">
        <w:rPr>
          <w:lang w:val="nl-BE"/>
        </w:rPr>
        <w:t xml:space="preserve">64 jaar. </w:t>
      </w:r>
    </w:p>
    <w:p w14:paraId="618A2A2B" w14:textId="406DD5FF" w:rsidR="00F11392" w:rsidRPr="00B06F36" w:rsidRDefault="00F655E7" w:rsidP="00BD295B">
      <w:pPr>
        <w:pStyle w:val="Kop3"/>
        <w:rPr>
          <w:lang w:val="nl-BE"/>
        </w:rPr>
      </w:pPr>
      <w:bookmarkStart w:id="11" w:name="_Toc106020228"/>
      <w:r w:rsidRPr="00B06F36">
        <w:rPr>
          <w:lang w:val="nl-BE"/>
        </w:rPr>
        <w:t xml:space="preserve">2.2.1 </w:t>
      </w:r>
      <w:r w:rsidR="001E4ED1" w:rsidRPr="00B06F36">
        <w:rPr>
          <w:lang w:val="nl-BE"/>
        </w:rPr>
        <w:t>C</w:t>
      </w:r>
      <w:r w:rsidR="005E79E7" w:rsidRPr="00B06F36">
        <w:rPr>
          <w:lang w:val="nl-BE"/>
        </w:rPr>
        <w:t>ommerciële gevolgen</w:t>
      </w:r>
      <w:bookmarkEnd w:id="11"/>
    </w:p>
    <w:p w14:paraId="193E7C66" w14:textId="77777777" w:rsidR="003F2452" w:rsidRPr="00B06F36" w:rsidRDefault="00E465D4" w:rsidP="003F2452">
      <w:pPr>
        <w:pStyle w:val="Normaalweb"/>
        <w:spacing w:before="0" w:beforeAutospacing="0" w:after="300" w:afterAutospacing="0"/>
        <w:rPr>
          <w:rFonts w:asciiTheme="minorHAnsi" w:hAnsiTheme="minorHAnsi" w:cstheme="minorHAnsi"/>
          <w:sz w:val="22"/>
          <w:szCs w:val="22"/>
        </w:rPr>
      </w:pPr>
      <w:r w:rsidRPr="00B06F36">
        <w:rPr>
          <w:rFonts w:asciiTheme="minorHAnsi" w:hAnsiTheme="minorHAnsi" w:cstheme="minorHAnsi"/>
          <w:sz w:val="22"/>
          <w:szCs w:val="22"/>
          <w:lang w:val="nl-BE"/>
        </w:rPr>
        <w:t xml:space="preserve">Wanneer er wordt gekeken naar </w:t>
      </w:r>
      <w:r w:rsidR="002D50F4" w:rsidRPr="00B06F36">
        <w:rPr>
          <w:rFonts w:asciiTheme="minorHAnsi" w:hAnsiTheme="minorHAnsi" w:cstheme="minorHAnsi"/>
          <w:sz w:val="22"/>
          <w:szCs w:val="22"/>
          <w:lang w:val="nl-BE"/>
        </w:rPr>
        <w:t>de</w:t>
      </w:r>
      <w:r w:rsidR="009D3218" w:rsidRPr="00B06F36">
        <w:rPr>
          <w:rFonts w:asciiTheme="minorHAnsi" w:hAnsiTheme="minorHAnsi" w:cstheme="minorHAnsi"/>
          <w:sz w:val="22"/>
          <w:szCs w:val="22"/>
          <w:lang w:val="nl-BE"/>
        </w:rPr>
        <w:t xml:space="preserve"> </w:t>
      </w:r>
      <w:r w:rsidR="0067446D" w:rsidRPr="00B06F36">
        <w:rPr>
          <w:rFonts w:asciiTheme="minorHAnsi" w:hAnsiTheme="minorHAnsi" w:cstheme="minorHAnsi"/>
          <w:sz w:val="22"/>
          <w:szCs w:val="22"/>
          <w:lang w:val="nl-BE"/>
        </w:rPr>
        <w:t>commerciële belangen van het bedrijf Royal FloraHolland</w:t>
      </w:r>
      <w:r w:rsidRPr="00B06F36">
        <w:rPr>
          <w:rFonts w:asciiTheme="minorHAnsi" w:hAnsiTheme="minorHAnsi" w:cstheme="minorHAnsi"/>
          <w:sz w:val="22"/>
          <w:szCs w:val="22"/>
          <w:lang w:val="nl-BE"/>
        </w:rPr>
        <w:t xml:space="preserve">, kan er winst worden behaald met het stimuleren van een gezonde leefstijl. </w:t>
      </w:r>
      <w:r w:rsidR="00C92C1B" w:rsidRPr="00B06F36">
        <w:rPr>
          <w:rFonts w:asciiTheme="minorHAnsi" w:hAnsiTheme="minorHAnsi" w:cstheme="minorHAnsi"/>
          <w:sz w:val="22"/>
          <w:szCs w:val="22"/>
          <w:lang w:val="nl-BE"/>
        </w:rPr>
        <w:t xml:space="preserve">Het is in het </w:t>
      </w:r>
      <w:r w:rsidR="00E14AC8" w:rsidRPr="00B06F36">
        <w:rPr>
          <w:rFonts w:asciiTheme="minorHAnsi" w:hAnsiTheme="minorHAnsi" w:cstheme="minorHAnsi"/>
          <w:sz w:val="22"/>
          <w:szCs w:val="22"/>
          <w:lang w:val="nl-BE"/>
        </w:rPr>
        <w:t>commerciële</w:t>
      </w:r>
      <w:r w:rsidR="00C92C1B" w:rsidRPr="00B06F36">
        <w:rPr>
          <w:rFonts w:asciiTheme="minorHAnsi" w:hAnsiTheme="minorHAnsi" w:cstheme="minorHAnsi"/>
          <w:sz w:val="22"/>
          <w:szCs w:val="22"/>
          <w:lang w:val="nl-BE"/>
        </w:rPr>
        <w:t xml:space="preserve"> belang van Royal FloraHolland</w:t>
      </w:r>
      <w:r w:rsidR="00DD416F" w:rsidRPr="00B06F36">
        <w:rPr>
          <w:rFonts w:asciiTheme="minorHAnsi" w:hAnsiTheme="minorHAnsi" w:cstheme="minorHAnsi"/>
          <w:sz w:val="22"/>
          <w:szCs w:val="22"/>
          <w:lang w:val="nl-BE"/>
        </w:rPr>
        <w:t xml:space="preserve"> Eelde dat het ziekteverzuim omlaag gaat.</w:t>
      </w:r>
      <w:r w:rsidR="00E85283" w:rsidRPr="00B06F36">
        <w:rPr>
          <w:rFonts w:asciiTheme="minorHAnsi" w:hAnsiTheme="minorHAnsi" w:cstheme="minorHAnsi"/>
          <w:sz w:val="22"/>
          <w:szCs w:val="22"/>
          <w:lang w:val="nl-BE"/>
        </w:rPr>
        <w:t xml:space="preserve"> </w:t>
      </w:r>
      <w:r w:rsidR="00525B22" w:rsidRPr="00B06F36">
        <w:rPr>
          <w:rFonts w:asciiTheme="minorHAnsi" w:hAnsiTheme="minorHAnsi" w:cstheme="minorHAnsi"/>
          <w:sz w:val="22"/>
          <w:szCs w:val="22"/>
        </w:rPr>
        <w:t>Een </w:t>
      </w:r>
      <w:hyperlink r:id="rId11" w:history="1">
        <w:r w:rsidR="00525B22" w:rsidRPr="00B06F36">
          <w:rPr>
            <w:rStyle w:val="Hyperlink"/>
            <w:rFonts w:asciiTheme="minorHAnsi" w:hAnsiTheme="minorHAnsi" w:cstheme="minorHAnsi"/>
            <w:color w:val="auto"/>
            <w:sz w:val="22"/>
            <w:szCs w:val="22"/>
            <w:u w:val="none"/>
          </w:rPr>
          <w:t>zieke werknemer </w:t>
        </w:r>
      </w:hyperlink>
      <w:r w:rsidR="00525B22" w:rsidRPr="00B06F36">
        <w:rPr>
          <w:rFonts w:asciiTheme="minorHAnsi" w:hAnsiTheme="minorHAnsi" w:cstheme="minorHAnsi"/>
          <w:sz w:val="22"/>
          <w:szCs w:val="22"/>
        </w:rPr>
        <w:t>kost je als werkgever gemiddeld 250 tot wel 300 euro per dag</w:t>
      </w:r>
      <w:r w:rsidR="002B604B" w:rsidRPr="00B06F36">
        <w:rPr>
          <w:rFonts w:asciiTheme="minorHAnsi" w:hAnsiTheme="minorHAnsi" w:cstheme="minorHAnsi"/>
          <w:sz w:val="22"/>
          <w:szCs w:val="22"/>
        </w:rPr>
        <w:t xml:space="preserve">. </w:t>
      </w:r>
      <w:r w:rsidR="00525B22" w:rsidRPr="00B06F36">
        <w:rPr>
          <w:rFonts w:asciiTheme="minorHAnsi" w:hAnsiTheme="minorHAnsi" w:cstheme="minorHAnsi"/>
          <w:sz w:val="22"/>
          <w:szCs w:val="22"/>
        </w:rPr>
        <w:t>Je hebt te maken met directe kosten en indirecte kosten. Directe kosten zijn o.a. de verplichte doorbetaling van het loon (70 tot 100%) en kosten voor arbodienstverlening. Indirecte kosten zijn bijvoorbeeld de kosten voor vervangend personeel of verlies van productie of dienstverlening</w:t>
      </w:r>
      <w:r w:rsidR="004E3078" w:rsidRPr="00B06F36">
        <w:rPr>
          <w:rFonts w:asciiTheme="minorHAnsi" w:hAnsiTheme="minorHAnsi" w:cstheme="minorHAnsi"/>
          <w:sz w:val="22"/>
          <w:szCs w:val="22"/>
        </w:rPr>
        <w:t xml:space="preserve"> (Klees, 2021)</w:t>
      </w:r>
      <w:r w:rsidR="00525B22" w:rsidRPr="00B06F36">
        <w:rPr>
          <w:rFonts w:asciiTheme="minorHAnsi" w:hAnsiTheme="minorHAnsi" w:cstheme="minorHAnsi"/>
          <w:sz w:val="22"/>
          <w:szCs w:val="22"/>
        </w:rPr>
        <w:t>.</w:t>
      </w:r>
    </w:p>
    <w:p w14:paraId="793FEC36" w14:textId="27D8038C" w:rsidR="00F610BE" w:rsidRPr="003F2452" w:rsidRDefault="000231F5" w:rsidP="003F2452">
      <w:pPr>
        <w:pStyle w:val="Normaalweb"/>
        <w:spacing w:before="0" w:beforeAutospacing="0" w:after="300" w:afterAutospacing="0"/>
        <w:rPr>
          <w:rFonts w:asciiTheme="minorHAnsi" w:hAnsiTheme="minorHAnsi" w:cstheme="minorHAnsi"/>
          <w:sz w:val="20"/>
          <w:szCs w:val="20"/>
        </w:rPr>
      </w:pPr>
      <w:r w:rsidRPr="003F2452">
        <w:rPr>
          <w:rFonts w:asciiTheme="minorHAnsi" w:hAnsiTheme="minorHAnsi" w:cstheme="minorHAnsi"/>
          <w:sz w:val="22"/>
          <w:szCs w:val="22"/>
          <w:lang w:val="nl-BE"/>
        </w:rPr>
        <w:t>H</w:t>
      </w:r>
      <w:r w:rsidR="004D09F0" w:rsidRPr="003F2452">
        <w:rPr>
          <w:rFonts w:asciiTheme="minorHAnsi" w:hAnsiTheme="minorHAnsi" w:cstheme="minorHAnsi"/>
          <w:sz w:val="22"/>
          <w:szCs w:val="22"/>
          <w:lang w:val="nl-BE"/>
        </w:rPr>
        <w:t xml:space="preserve">et ziekteverzuim van heel Royal Flora Holland </w:t>
      </w:r>
      <w:r w:rsidR="00763DB2" w:rsidRPr="003F2452">
        <w:rPr>
          <w:rFonts w:asciiTheme="minorHAnsi" w:hAnsiTheme="minorHAnsi" w:cstheme="minorHAnsi"/>
          <w:sz w:val="22"/>
          <w:szCs w:val="22"/>
          <w:lang w:val="nl-BE"/>
        </w:rPr>
        <w:t>in 2020 staat op 7,4%. Vergeleken met 2019</w:t>
      </w:r>
      <w:r w:rsidR="00B85DD5" w:rsidRPr="003F2452">
        <w:rPr>
          <w:rFonts w:asciiTheme="minorHAnsi" w:hAnsiTheme="minorHAnsi" w:cstheme="minorHAnsi"/>
          <w:sz w:val="22"/>
          <w:szCs w:val="22"/>
          <w:lang w:val="nl-BE"/>
        </w:rPr>
        <w:t xml:space="preserve"> (4,6%) </w:t>
      </w:r>
      <w:r w:rsidR="00ED7D1D" w:rsidRPr="003F2452">
        <w:rPr>
          <w:rFonts w:asciiTheme="minorHAnsi" w:hAnsiTheme="minorHAnsi" w:cstheme="minorHAnsi"/>
          <w:sz w:val="22"/>
          <w:szCs w:val="22"/>
          <w:lang w:val="nl-BE"/>
        </w:rPr>
        <w:t xml:space="preserve">is </w:t>
      </w:r>
      <w:r w:rsidR="00E465D4" w:rsidRPr="003F2452">
        <w:rPr>
          <w:rFonts w:asciiTheme="minorHAnsi" w:hAnsiTheme="minorHAnsi" w:cstheme="minorHAnsi"/>
          <w:sz w:val="22"/>
          <w:szCs w:val="22"/>
          <w:lang w:val="nl-BE"/>
        </w:rPr>
        <w:t>het dus</w:t>
      </w:r>
      <w:r w:rsidR="00B85DD5" w:rsidRPr="003F2452">
        <w:rPr>
          <w:rFonts w:asciiTheme="minorHAnsi" w:hAnsiTheme="minorHAnsi" w:cstheme="minorHAnsi"/>
          <w:sz w:val="22"/>
          <w:szCs w:val="22"/>
          <w:lang w:val="nl-BE"/>
        </w:rPr>
        <w:t xml:space="preserve"> gestegen</w:t>
      </w:r>
      <w:r w:rsidR="00ED7D1D" w:rsidRPr="003F2452">
        <w:rPr>
          <w:rFonts w:asciiTheme="minorHAnsi" w:hAnsiTheme="minorHAnsi" w:cstheme="minorHAnsi"/>
          <w:sz w:val="22"/>
          <w:szCs w:val="22"/>
          <w:lang w:val="nl-BE"/>
        </w:rPr>
        <w:t xml:space="preserve"> </w:t>
      </w:r>
      <w:r w:rsidR="00ED7D1D" w:rsidRPr="003F2452">
        <w:rPr>
          <w:rFonts w:asciiTheme="minorHAnsi" w:hAnsiTheme="minorHAnsi" w:cstheme="minorHAnsi"/>
          <w:sz w:val="22"/>
          <w:szCs w:val="22"/>
          <w:bdr w:val="none" w:sz="0" w:space="0" w:color="auto" w:frame="1"/>
          <w:lang w:eastAsia="en-GB"/>
        </w:rPr>
        <w:t>(</w:t>
      </w:r>
      <w:r w:rsidR="00ED7D1D" w:rsidRPr="003F2452">
        <w:rPr>
          <w:rFonts w:asciiTheme="minorHAnsi" w:hAnsiTheme="minorHAnsi" w:cstheme="minorHAnsi"/>
          <w:sz w:val="22"/>
          <w:szCs w:val="22"/>
        </w:rPr>
        <w:t>Royal FloraHolland, 2021)</w:t>
      </w:r>
      <w:r w:rsidR="00B85DD5" w:rsidRPr="003F2452">
        <w:rPr>
          <w:rFonts w:asciiTheme="minorHAnsi" w:hAnsiTheme="minorHAnsi" w:cstheme="minorHAnsi"/>
          <w:sz w:val="22"/>
          <w:szCs w:val="22"/>
          <w:lang w:val="nl-BE"/>
        </w:rPr>
        <w:t>.</w:t>
      </w:r>
      <w:r w:rsidR="00E32800" w:rsidRPr="003F2452">
        <w:rPr>
          <w:rFonts w:asciiTheme="minorHAnsi" w:hAnsiTheme="minorHAnsi" w:cstheme="minorHAnsi"/>
          <w:sz w:val="22"/>
          <w:szCs w:val="22"/>
          <w:lang w:val="nl-BE"/>
        </w:rPr>
        <w:t xml:space="preserve"> </w:t>
      </w:r>
      <w:r w:rsidR="00D9492D" w:rsidRPr="003F2452">
        <w:rPr>
          <w:rFonts w:asciiTheme="minorHAnsi" w:hAnsiTheme="minorHAnsi" w:cstheme="minorHAnsi"/>
          <w:sz w:val="22"/>
          <w:szCs w:val="22"/>
        </w:rPr>
        <w:t>E</w:t>
      </w:r>
      <w:r w:rsidR="00347BDB" w:rsidRPr="003F2452">
        <w:rPr>
          <w:rFonts w:asciiTheme="minorHAnsi" w:hAnsiTheme="minorHAnsi" w:cstheme="minorHAnsi"/>
          <w:sz w:val="22"/>
          <w:szCs w:val="22"/>
        </w:rPr>
        <w:t xml:space="preserve">en gezonde leefstijl </w:t>
      </w:r>
      <w:r w:rsidR="00726133" w:rsidRPr="003F2452">
        <w:rPr>
          <w:rFonts w:asciiTheme="minorHAnsi" w:hAnsiTheme="minorHAnsi" w:cstheme="minorHAnsi"/>
          <w:sz w:val="22"/>
          <w:szCs w:val="22"/>
        </w:rPr>
        <w:t xml:space="preserve">hangt </w:t>
      </w:r>
      <w:r w:rsidR="00347BDB" w:rsidRPr="003F2452">
        <w:rPr>
          <w:rFonts w:asciiTheme="minorHAnsi" w:hAnsiTheme="minorHAnsi" w:cstheme="minorHAnsi"/>
          <w:sz w:val="22"/>
          <w:szCs w:val="22"/>
        </w:rPr>
        <w:t xml:space="preserve">samen met </w:t>
      </w:r>
      <w:r w:rsidR="00726133" w:rsidRPr="003F2452">
        <w:rPr>
          <w:rFonts w:asciiTheme="minorHAnsi" w:hAnsiTheme="minorHAnsi" w:cstheme="minorHAnsi"/>
          <w:sz w:val="22"/>
          <w:szCs w:val="22"/>
        </w:rPr>
        <w:t>een</w:t>
      </w:r>
      <w:r w:rsidR="00347BDB" w:rsidRPr="003F2452">
        <w:rPr>
          <w:rFonts w:asciiTheme="minorHAnsi" w:hAnsiTheme="minorHAnsi" w:cstheme="minorHAnsi"/>
          <w:sz w:val="22"/>
          <w:szCs w:val="22"/>
        </w:rPr>
        <w:t xml:space="preserve"> lager verzuim. Sporters, niet-rokers, matige drinkers, werknemers zonder ernstig overgewicht en werknemers die voldoende energie hebben tijdens het werk, voldoende energie hebben in privétijd en/of snel van hun vermoeidheid kunnen herstellen, hebben een relatief laag verzuim. Al vanaf één keer per week sporten is het verzuim verlaagd</w:t>
      </w:r>
      <w:r w:rsidR="00A940F4" w:rsidRPr="003F2452">
        <w:rPr>
          <w:rFonts w:asciiTheme="minorHAnsi" w:hAnsiTheme="minorHAnsi" w:cstheme="minorHAnsi"/>
          <w:sz w:val="22"/>
          <w:szCs w:val="22"/>
        </w:rPr>
        <w:t>.</w:t>
      </w:r>
      <w:r w:rsidR="00D977CA" w:rsidRPr="003F2452">
        <w:rPr>
          <w:rFonts w:asciiTheme="minorHAnsi" w:hAnsiTheme="minorHAnsi" w:cstheme="minorHAnsi"/>
          <w:sz w:val="22"/>
          <w:szCs w:val="22"/>
        </w:rPr>
        <w:t xml:space="preserve"> </w:t>
      </w:r>
      <w:r w:rsidR="008D611A" w:rsidRPr="003F2452">
        <w:rPr>
          <w:rFonts w:asciiTheme="minorHAnsi" w:hAnsiTheme="minorHAnsi" w:cstheme="minorHAnsi"/>
          <w:sz w:val="22"/>
          <w:szCs w:val="22"/>
        </w:rPr>
        <w:t>W</w:t>
      </w:r>
      <w:r w:rsidR="00D977CA" w:rsidRPr="003F2452">
        <w:rPr>
          <w:rFonts w:asciiTheme="minorHAnsi" w:hAnsiTheme="minorHAnsi" w:cstheme="minorHAnsi"/>
          <w:sz w:val="22"/>
          <w:szCs w:val="22"/>
        </w:rPr>
        <w:t xml:space="preserve">erknemers met een gezonde leefstijl </w:t>
      </w:r>
      <w:r w:rsidR="008D611A" w:rsidRPr="003F2452">
        <w:rPr>
          <w:rFonts w:asciiTheme="minorHAnsi" w:hAnsiTheme="minorHAnsi" w:cstheme="minorHAnsi"/>
          <w:sz w:val="22"/>
          <w:szCs w:val="22"/>
        </w:rPr>
        <w:t xml:space="preserve">kennen </w:t>
      </w:r>
      <w:r w:rsidR="00D977CA" w:rsidRPr="003F2452">
        <w:rPr>
          <w:rFonts w:asciiTheme="minorHAnsi" w:hAnsiTheme="minorHAnsi" w:cstheme="minorHAnsi"/>
          <w:sz w:val="22"/>
          <w:szCs w:val="22"/>
        </w:rPr>
        <w:t>gemiddeld genomen een aanzienlijk lager verzui</w:t>
      </w:r>
      <w:r w:rsidR="00447E71" w:rsidRPr="003F2452">
        <w:rPr>
          <w:rFonts w:asciiTheme="minorHAnsi" w:hAnsiTheme="minorHAnsi" w:cstheme="minorHAnsi"/>
          <w:sz w:val="22"/>
          <w:szCs w:val="22"/>
        </w:rPr>
        <w:t>m</w:t>
      </w:r>
      <w:r w:rsidR="00D977CA" w:rsidRPr="003F2452">
        <w:rPr>
          <w:rFonts w:asciiTheme="minorHAnsi" w:hAnsiTheme="minorHAnsi" w:cstheme="minorHAnsi"/>
          <w:sz w:val="22"/>
          <w:szCs w:val="22"/>
        </w:rPr>
        <w:t>. Met het bevorderen van een gezonde leefstijl is dus in theorie een aanzienlijke verzuimwinst te behalen</w:t>
      </w:r>
      <w:r w:rsidR="00371C74" w:rsidRPr="003F2452">
        <w:rPr>
          <w:rFonts w:asciiTheme="minorHAnsi" w:hAnsiTheme="minorHAnsi" w:cstheme="minorHAnsi"/>
          <w:sz w:val="22"/>
          <w:szCs w:val="22"/>
        </w:rPr>
        <w:t xml:space="preserve"> </w:t>
      </w:r>
      <w:r w:rsidR="00D977CA" w:rsidRPr="003F2452">
        <w:rPr>
          <w:rFonts w:asciiTheme="minorHAnsi" w:hAnsiTheme="minorHAnsi" w:cstheme="minorHAnsi"/>
          <w:sz w:val="22"/>
          <w:szCs w:val="22"/>
        </w:rPr>
        <w:t>(</w:t>
      </w:r>
      <w:r w:rsidR="00726133" w:rsidRPr="003F2452">
        <w:rPr>
          <w:rFonts w:asciiTheme="minorHAnsi" w:hAnsiTheme="minorHAnsi" w:cstheme="minorHAnsi"/>
          <w:sz w:val="22"/>
          <w:szCs w:val="22"/>
        </w:rPr>
        <w:t>Van Deursen</w:t>
      </w:r>
      <w:r w:rsidR="00371C74" w:rsidRPr="003F2452">
        <w:rPr>
          <w:rFonts w:asciiTheme="minorHAnsi" w:hAnsiTheme="minorHAnsi" w:cstheme="minorHAnsi"/>
          <w:sz w:val="22"/>
          <w:szCs w:val="22"/>
        </w:rPr>
        <w:t xml:space="preserve"> </w:t>
      </w:r>
      <w:r w:rsidR="00726133" w:rsidRPr="003F2452">
        <w:rPr>
          <w:rFonts w:asciiTheme="minorHAnsi" w:hAnsiTheme="minorHAnsi" w:cstheme="minorHAnsi"/>
          <w:sz w:val="22"/>
          <w:szCs w:val="22"/>
        </w:rPr>
        <w:t>&amp; Koenders,</w:t>
      </w:r>
      <w:r w:rsidR="00371C74" w:rsidRPr="003F2452">
        <w:rPr>
          <w:rFonts w:asciiTheme="minorHAnsi" w:hAnsiTheme="minorHAnsi" w:cstheme="minorHAnsi"/>
          <w:sz w:val="22"/>
          <w:szCs w:val="22"/>
        </w:rPr>
        <w:t xml:space="preserve"> </w:t>
      </w:r>
      <w:r w:rsidR="00726133" w:rsidRPr="003F2452">
        <w:rPr>
          <w:rFonts w:asciiTheme="minorHAnsi" w:hAnsiTheme="minorHAnsi" w:cstheme="minorHAnsi"/>
          <w:sz w:val="22"/>
          <w:szCs w:val="22"/>
        </w:rPr>
        <w:t>2017)</w:t>
      </w:r>
      <w:r w:rsidR="006B42E8" w:rsidRPr="003F2452">
        <w:rPr>
          <w:rFonts w:asciiTheme="minorHAnsi" w:hAnsiTheme="minorHAnsi" w:cstheme="minorHAnsi"/>
          <w:sz w:val="22"/>
          <w:szCs w:val="22"/>
        </w:rPr>
        <w:t>.</w:t>
      </w:r>
      <w:r w:rsidR="005B211D">
        <w:rPr>
          <w:rFonts w:asciiTheme="minorHAnsi" w:hAnsiTheme="minorHAnsi" w:cstheme="minorHAnsi"/>
          <w:sz w:val="22"/>
          <w:szCs w:val="22"/>
        </w:rPr>
        <w:t xml:space="preserve"> </w:t>
      </w:r>
      <w:r w:rsidR="00B45C10">
        <w:rPr>
          <w:rFonts w:asciiTheme="minorHAnsi" w:hAnsiTheme="minorHAnsi" w:cstheme="minorHAnsi"/>
          <w:sz w:val="22"/>
          <w:szCs w:val="22"/>
        </w:rPr>
        <w:t>Vanuit</w:t>
      </w:r>
      <w:r w:rsidR="00FB2951">
        <w:rPr>
          <w:rFonts w:asciiTheme="minorHAnsi" w:hAnsiTheme="minorHAnsi" w:cstheme="minorHAnsi"/>
          <w:sz w:val="22"/>
          <w:szCs w:val="22"/>
        </w:rPr>
        <w:t xml:space="preserve"> de </w:t>
      </w:r>
      <w:r w:rsidR="00945649">
        <w:rPr>
          <w:rFonts w:asciiTheme="minorHAnsi" w:hAnsiTheme="minorHAnsi" w:cstheme="minorHAnsi"/>
          <w:sz w:val="22"/>
          <w:szCs w:val="22"/>
        </w:rPr>
        <w:t>commerciële</w:t>
      </w:r>
      <w:r w:rsidR="00FB2951">
        <w:rPr>
          <w:rFonts w:asciiTheme="minorHAnsi" w:hAnsiTheme="minorHAnsi" w:cstheme="minorHAnsi"/>
          <w:sz w:val="22"/>
          <w:szCs w:val="22"/>
        </w:rPr>
        <w:t xml:space="preserve"> belangen van </w:t>
      </w:r>
      <w:r w:rsidR="00334CEC">
        <w:rPr>
          <w:rFonts w:asciiTheme="minorHAnsi" w:hAnsiTheme="minorHAnsi" w:cstheme="minorHAnsi"/>
          <w:sz w:val="22"/>
          <w:szCs w:val="22"/>
        </w:rPr>
        <w:t>Royal FloraHolland</w:t>
      </w:r>
      <w:r w:rsidR="00FB2951">
        <w:rPr>
          <w:rFonts w:asciiTheme="minorHAnsi" w:hAnsiTheme="minorHAnsi" w:cstheme="minorHAnsi"/>
          <w:sz w:val="22"/>
          <w:szCs w:val="22"/>
        </w:rPr>
        <w:t xml:space="preserve"> is het dus interessant om het verzuim te verlagen. </w:t>
      </w:r>
      <w:r w:rsidR="006B42E8" w:rsidRPr="003F2452">
        <w:rPr>
          <w:rFonts w:asciiTheme="minorHAnsi" w:hAnsiTheme="minorHAnsi" w:cstheme="minorHAnsi"/>
          <w:sz w:val="22"/>
          <w:szCs w:val="22"/>
        </w:rPr>
        <w:t xml:space="preserve"> </w:t>
      </w:r>
    </w:p>
    <w:p w14:paraId="45B5C7BC" w14:textId="0A28AFC9" w:rsidR="00D92380" w:rsidRPr="00B06F36" w:rsidRDefault="00D92380" w:rsidP="00BD295B">
      <w:pPr>
        <w:pStyle w:val="Kop3"/>
        <w:rPr>
          <w:lang w:val="nl-BE"/>
        </w:rPr>
      </w:pPr>
      <w:bookmarkStart w:id="12" w:name="_Toc106020229"/>
      <w:r w:rsidRPr="00B06F36">
        <w:rPr>
          <w:lang w:val="nl-BE"/>
        </w:rPr>
        <w:lastRenderedPageBreak/>
        <w:t>2.2.2 Maatschappelijke gevolgen</w:t>
      </w:r>
      <w:bookmarkEnd w:id="12"/>
      <w:r w:rsidRPr="00B06F36">
        <w:rPr>
          <w:lang w:val="nl-BE"/>
        </w:rPr>
        <w:t xml:space="preserve"> </w:t>
      </w:r>
    </w:p>
    <w:p w14:paraId="701A4542" w14:textId="1425601B" w:rsidR="00E30165" w:rsidRDefault="00EE551B" w:rsidP="00AB4073">
      <w:pPr>
        <w:rPr>
          <w:lang w:eastAsia="nl-NL"/>
        </w:rPr>
      </w:pPr>
      <w:r w:rsidRPr="00B06F36">
        <w:rPr>
          <w:lang w:val="nl-BE"/>
        </w:rPr>
        <w:t>De maatschappelijke gevolgen van een slechte gezondheid zoals arbeidsongeschiktheid, maatschappelijke kosten en zorgkosten zijn aanzienlijk (</w:t>
      </w:r>
      <w:r w:rsidRPr="00B06F36">
        <w:t xml:space="preserve">Gemeente Tynaarlo, 2021). </w:t>
      </w:r>
      <w:r w:rsidR="00AB4073" w:rsidRPr="00B06F36">
        <w:t>Om die kosten terug te dringen wordt er ingezet op een gezonde leefstijl</w:t>
      </w:r>
      <w:r w:rsidR="00AB4073" w:rsidRPr="00BF46D2">
        <w:t>.</w:t>
      </w:r>
      <w:r w:rsidR="002E15E1" w:rsidRPr="00BF46D2">
        <w:t xml:space="preserve"> </w:t>
      </w:r>
      <w:r w:rsidR="002E15E1" w:rsidRPr="00B06F36">
        <w:t>Een van de grotere problemen die daarmee wordt aangepakt is overgewicht.</w:t>
      </w:r>
      <w:r w:rsidR="002B7105" w:rsidRPr="00B06F36">
        <w:rPr>
          <w:rFonts w:cstheme="minorHAnsi"/>
          <w:shd w:val="clear" w:color="auto" w:fill="FFFFFF"/>
        </w:rPr>
        <w:t xml:space="preserve"> Dit wordt gedaan omdat er aan overgewicht veel maatschappelijke kosten zijn verbonden</w:t>
      </w:r>
      <w:r w:rsidR="00F96FAC" w:rsidRPr="00B06F36">
        <w:rPr>
          <w:rFonts w:cstheme="minorHAnsi"/>
          <w:shd w:val="clear" w:color="auto" w:fill="FFFFFF"/>
        </w:rPr>
        <w:t>.</w:t>
      </w:r>
      <w:r w:rsidR="0018076C" w:rsidRPr="00BF46D2">
        <w:rPr>
          <w:rFonts w:cstheme="minorHAnsi"/>
          <w:shd w:val="clear" w:color="auto" w:fill="FFFFFF"/>
        </w:rPr>
        <w:t xml:space="preserve"> Aan ziekten als gevolg van overgewicht werd in 2003 bijna 1,2 miljard euro uitgegeven. Het meeste geld werd ook hier uitgegeven aan hart- en vaatziekten, gevolgd door diabetes en klachten en aandoeningen aan het bewegingsstelsel (</w:t>
      </w:r>
      <w:r w:rsidR="0018076C" w:rsidRPr="00BF46D2">
        <w:rPr>
          <w:rFonts w:cstheme="minorHAnsi"/>
        </w:rPr>
        <w:t>Van Baal, et al (2006).</w:t>
      </w:r>
      <w:r w:rsidR="001250DF" w:rsidRPr="00BF46D2">
        <w:rPr>
          <w:rFonts w:cstheme="minorHAnsi"/>
          <w:sz w:val="20"/>
          <w:szCs w:val="20"/>
          <w:shd w:val="clear" w:color="auto" w:fill="FFFFFF"/>
        </w:rPr>
        <w:t xml:space="preserve"> </w:t>
      </w:r>
      <w:r w:rsidR="00E30165" w:rsidRPr="00BF46D2">
        <w:rPr>
          <w:rFonts w:cstheme="minorHAnsi"/>
        </w:rPr>
        <w:t>Hierin zijn de indirecte kosten als gevolg van ziekteverzuim en arbeidsongeschiktheid niet meegenomen. De indirecte kosten worden door de Raad voor de Volksgezondheid en Zorg geschat op 2 miljard euro per jaar (RVZ, 2002).</w:t>
      </w:r>
      <w:r w:rsidR="000A2EDD" w:rsidRPr="00BF46D2">
        <w:rPr>
          <w:rFonts w:cstheme="minorHAnsi"/>
        </w:rPr>
        <w:t xml:space="preserve"> Ook is overgewicht een sterke voorspeller voor vroege arbeidsongeschiktheid: voor Finland is berekend dat van alle arbeidsongeschiktheidsuitkeringen bij vrouwen bijna een kwart aan hart- en vaatziekten en klachten aan het bewegingsapparaat is toe te schrijven en bij mannen een tiende aan overgewicht (</w:t>
      </w:r>
      <w:proofErr w:type="spellStart"/>
      <w:r w:rsidR="000A2EDD" w:rsidRPr="00BF46D2">
        <w:rPr>
          <w:rFonts w:cstheme="minorHAnsi"/>
        </w:rPr>
        <w:t>Rissanen</w:t>
      </w:r>
      <w:proofErr w:type="spellEnd"/>
      <w:r w:rsidR="000A2EDD" w:rsidRPr="00BF46D2">
        <w:rPr>
          <w:rFonts w:cstheme="minorHAnsi"/>
        </w:rPr>
        <w:t xml:space="preserve"> et al., 1990)</w:t>
      </w:r>
      <w:r w:rsidR="000A2EDD" w:rsidRPr="00BF46D2">
        <w:t>.</w:t>
      </w:r>
      <w:r w:rsidR="00E30165" w:rsidRPr="00B06F36">
        <w:t xml:space="preserve"> </w:t>
      </w:r>
      <w:r w:rsidR="001970D0" w:rsidRPr="00B06F36">
        <w:rPr>
          <w:rFonts w:cstheme="minorHAnsi"/>
        </w:rPr>
        <w:t xml:space="preserve">Voor de gemeente Tynaarlo is het </w:t>
      </w:r>
      <w:r w:rsidR="00E5306F" w:rsidRPr="00B06F36">
        <w:rPr>
          <w:rFonts w:cstheme="minorHAnsi"/>
        </w:rPr>
        <w:t>stimuleren van een gezonde leefstijl belangrijk om de zorgkosten</w:t>
      </w:r>
      <w:r w:rsidR="00146156" w:rsidRPr="00B06F36">
        <w:rPr>
          <w:rFonts w:cstheme="minorHAnsi"/>
        </w:rPr>
        <w:t xml:space="preserve">, </w:t>
      </w:r>
      <w:r w:rsidR="008D469F" w:rsidRPr="00B06F36">
        <w:rPr>
          <w:rFonts w:cstheme="minorHAnsi"/>
        </w:rPr>
        <w:t>die het krijgt door mensen met een ongezonde leefstijl of overgewich</w:t>
      </w:r>
      <w:r w:rsidR="00146156" w:rsidRPr="00B06F36">
        <w:rPr>
          <w:rFonts w:cstheme="minorHAnsi"/>
        </w:rPr>
        <w:t>t, te verminderen</w:t>
      </w:r>
      <w:r w:rsidR="008D469F" w:rsidRPr="00BF46D2">
        <w:rPr>
          <w:rFonts w:cstheme="minorHAnsi"/>
        </w:rPr>
        <w:t xml:space="preserve">. </w:t>
      </w:r>
      <w:r w:rsidR="009C395C">
        <w:rPr>
          <w:noProof/>
        </w:rPr>
        <w:drawing>
          <wp:inline distT="0" distB="0" distL="0" distR="0" wp14:anchorId="2860BDD9" wp14:editId="743FB352">
            <wp:extent cx="5760720" cy="15259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525905"/>
                    </a:xfrm>
                    <a:prstGeom prst="rect">
                      <a:avLst/>
                    </a:prstGeom>
                  </pic:spPr>
                </pic:pic>
              </a:graphicData>
            </a:graphic>
          </wp:inline>
        </w:drawing>
      </w:r>
    </w:p>
    <w:p w14:paraId="398C1CF7" w14:textId="41075703" w:rsidR="00E30165" w:rsidRPr="001125B3" w:rsidRDefault="009C395C" w:rsidP="001125B3">
      <w:pPr>
        <w:rPr>
          <w:noProof/>
          <w:color w:val="FF0000"/>
        </w:rPr>
      </w:pPr>
      <w:r w:rsidRPr="002A3545">
        <w:rPr>
          <w:sz w:val="16"/>
          <w:szCs w:val="16"/>
        </w:rPr>
        <w:t xml:space="preserve">Bron: (RIVM, </w:t>
      </w:r>
      <w:proofErr w:type="spellStart"/>
      <w:r w:rsidRPr="002A3545">
        <w:rPr>
          <w:sz w:val="16"/>
          <w:szCs w:val="16"/>
        </w:rPr>
        <w:t>Z.D.a</w:t>
      </w:r>
      <w:proofErr w:type="spellEnd"/>
      <w:r w:rsidRPr="002A3545">
        <w:rPr>
          <w:sz w:val="16"/>
          <w:szCs w:val="16"/>
        </w:rPr>
        <w:t>)</w:t>
      </w:r>
    </w:p>
    <w:p w14:paraId="4A3EFD13" w14:textId="542E6E50" w:rsidR="00961F95" w:rsidRDefault="00961F95" w:rsidP="00961F95">
      <w:pPr>
        <w:pStyle w:val="Kop3"/>
        <w:rPr>
          <w:shd w:val="clear" w:color="auto" w:fill="FFFFFF"/>
        </w:rPr>
      </w:pPr>
      <w:bookmarkStart w:id="13" w:name="_Toc106020230"/>
      <w:r>
        <w:rPr>
          <w:shd w:val="clear" w:color="auto" w:fill="FFFFFF"/>
        </w:rPr>
        <w:t xml:space="preserve">2.2.3 </w:t>
      </w:r>
      <w:r w:rsidR="00B23E40">
        <w:rPr>
          <w:shd w:val="clear" w:color="auto" w:fill="FFFFFF"/>
        </w:rPr>
        <w:t>Individuele gevolgen</w:t>
      </w:r>
      <w:bookmarkEnd w:id="13"/>
      <w:r w:rsidR="00B23E40">
        <w:rPr>
          <w:shd w:val="clear" w:color="auto" w:fill="FFFFFF"/>
        </w:rPr>
        <w:t xml:space="preserve"> </w:t>
      </w:r>
    </w:p>
    <w:p w14:paraId="08D28943" w14:textId="0CFD3830" w:rsidR="00E959FE" w:rsidRDefault="00EA54A6" w:rsidP="00EA54A6">
      <w:pPr>
        <w:pStyle w:val="Normaalweb"/>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r w:rsidRPr="002A3545">
        <w:rPr>
          <w:rFonts w:asciiTheme="minorHAnsi" w:hAnsiTheme="minorHAnsi" w:cstheme="minorHAnsi"/>
          <w:sz w:val="22"/>
          <w:szCs w:val="22"/>
          <w:shd w:val="clear" w:color="auto" w:fill="FFFFFF"/>
        </w:rPr>
        <w:t xml:space="preserve">Het staat vast dat </w:t>
      </w:r>
      <w:r w:rsidR="00693F18" w:rsidRPr="00B06F36">
        <w:rPr>
          <w:rFonts w:asciiTheme="minorHAnsi" w:hAnsiTheme="minorHAnsi" w:cstheme="minorHAnsi"/>
          <w:sz w:val="22"/>
          <w:szCs w:val="22"/>
          <w:shd w:val="clear" w:color="auto" w:fill="FFFFFF"/>
        </w:rPr>
        <w:t>een gezonde leefstijl</w:t>
      </w:r>
      <w:r w:rsidRPr="00B06F36">
        <w:rPr>
          <w:rFonts w:asciiTheme="minorHAnsi" w:hAnsiTheme="minorHAnsi" w:cstheme="minorHAnsi"/>
          <w:sz w:val="22"/>
          <w:szCs w:val="22"/>
          <w:shd w:val="clear" w:color="auto" w:fill="FFFFFF"/>
        </w:rPr>
        <w:t xml:space="preserve"> </w:t>
      </w:r>
      <w:r w:rsidRPr="00BF46D2">
        <w:rPr>
          <w:rFonts w:asciiTheme="minorHAnsi" w:hAnsiTheme="minorHAnsi" w:cstheme="minorHAnsi"/>
          <w:sz w:val="22"/>
          <w:szCs w:val="22"/>
          <w:shd w:val="clear" w:color="auto" w:fill="FFFFFF"/>
        </w:rPr>
        <w:t xml:space="preserve">veel </w:t>
      </w:r>
      <w:r w:rsidRPr="002A3545">
        <w:rPr>
          <w:rFonts w:asciiTheme="minorHAnsi" w:hAnsiTheme="minorHAnsi" w:cstheme="minorHAnsi"/>
          <w:sz w:val="22"/>
          <w:szCs w:val="22"/>
          <w:shd w:val="clear" w:color="auto" w:fill="FFFFFF"/>
        </w:rPr>
        <w:t>kan opleveren in termen van gezondheid en economie</w:t>
      </w:r>
      <w:r w:rsidR="00AC2AB6">
        <w:rPr>
          <w:rFonts w:asciiTheme="minorHAnsi" w:hAnsiTheme="minorHAnsi" w:cstheme="minorHAnsi"/>
          <w:sz w:val="22"/>
          <w:szCs w:val="22"/>
          <w:shd w:val="clear" w:color="auto" w:fill="FFFFFF"/>
        </w:rPr>
        <w:t xml:space="preserve">. </w:t>
      </w:r>
      <w:r w:rsidR="0073437E">
        <w:rPr>
          <w:rFonts w:asciiTheme="minorHAnsi" w:hAnsiTheme="minorHAnsi" w:cstheme="minorHAnsi"/>
          <w:sz w:val="22"/>
          <w:szCs w:val="22"/>
          <w:shd w:val="clear" w:color="auto" w:fill="FFFFFF"/>
        </w:rPr>
        <w:t>Maar ook voor het individu kan een gezonde leefstijl veel positieve effecten</w:t>
      </w:r>
      <w:r w:rsidR="004C265F">
        <w:rPr>
          <w:rFonts w:asciiTheme="minorHAnsi" w:hAnsiTheme="minorHAnsi" w:cstheme="minorHAnsi"/>
          <w:sz w:val="22"/>
          <w:szCs w:val="22"/>
          <w:shd w:val="clear" w:color="auto" w:fill="FFFFFF"/>
        </w:rPr>
        <w:t xml:space="preserve"> brengen. </w:t>
      </w:r>
      <w:r w:rsidRPr="002A3545">
        <w:rPr>
          <w:rFonts w:asciiTheme="minorHAnsi" w:hAnsiTheme="minorHAnsi" w:cstheme="minorHAnsi"/>
          <w:sz w:val="22"/>
          <w:szCs w:val="22"/>
          <w:shd w:val="clear" w:color="auto" w:fill="FFFFFF"/>
        </w:rPr>
        <w:t>Werknemers met ernstig overgewicht blijken aantoonbaar meer werkdagen te verzuimen dan werknemers met een normaal gewicht. Ze zijn niet alleen vaker, maar ook langer ziek</w:t>
      </w:r>
      <w:r w:rsidR="00116BD5">
        <w:rPr>
          <w:rFonts w:asciiTheme="minorHAnsi" w:hAnsiTheme="minorHAnsi" w:cstheme="minorHAnsi"/>
          <w:sz w:val="22"/>
          <w:szCs w:val="22"/>
          <w:shd w:val="clear" w:color="auto" w:fill="FFFFFF"/>
        </w:rPr>
        <w:t xml:space="preserve"> </w:t>
      </w:r>
      <w:r w:rsidRPr="002A3545">
        <w:rPr>
          <w:rFonts w:asciiTheme="minorHAnsi" w:hAnsiTheme="minorHAnsi" w:cstheme="minorHAnsi"/>
          <w:sz w:val="22"/>
          <w:szCs w:val="22"/>
          <w:shd w:val="clear" w:color="auto" w:fill="FFFFFF"/>
        </w:rPr>
        <w:t>(CBS,</w:t>
      </w:r>
      <w:r w:rsidR="00235B69" w:rsidRPr="002A3545">
        <w:rPr>
          <w:rFonts w:asciiTheme="minorHAnsi" w:hAnsiTheme="minorHAnsi" w:cstheme="minorHAnsi"/>
          <w:sz w:val="22"/>
          <w:szCs w:val="22"/>
          <w:shd w:val="clear" w:color="auto" w:fill="FFFFFF"/>
        </w:rPr>
        <w:t xml:space="preserve"> </w:t>
      </w:r>
      <w:r w:rsidRPr="002A3545">
        <w:rPr>
          <w:rFonts w:asciiTheme="minorHAnsi" w:hAnsiTheme="minorHAnsi" w:cstheme="minorHAnsi"/>
          <w:sz w:val="22"/>
          <w:szCs w:val="22"/>
          <w:shd w:val="clear" w:color="auto" w:fill="FFFFFF"/>
        </w:rPr>
        <w:t>2007).</w:t>
      </w:r>
      <w:r w:rsidR="002E2068">
        <w:rPr>
          <w:rFonts w:asciiTheme="minorHAnsi" w:hAnsiTheme="minorHAnsi" w:cstheme="minorHAnsi"/>
          <w:sz w:val="22"/>
          <w:szCs w:val="22"/>
          <w:shd w:val="clear" w:color="auto" w:fill="FFFFFF"/>
        </w:rPr>
        <w:t xml:space="preserve"> Als individu wil je zo min mogelijk ziek zijn. </w:t>
      </w:r>
      <w:r w:rsidR="000C21AA">
        <w:rPr>
          <w:rFonts w:asciiTheme="minorHAnsi" w:hAnsiTheme="minorHAnsi" w:cstheme="minorHAnsi"/>
          <w:sz w:val="22"/>
          <w:szCs w:val="22"/>
          <w:shd w:val="clear" w:color="auto" w:fill="FFFFFF"/>
        </w:rPr>
        <w:t>Wanneer</w:t>
      </w:r>
      <w:r w:rsidR="0096062A">
        <w:rPr>
          <w:rFonts w:asciiTheme="minorHAnsi" w:hAnsiTheme="minorHAnsi" w:cstheme="minorHAnsi"/>
          <w:sz w:val="22"/>
          <w:szCs w:val="22"/>
          <w:shd w:val="clear" w:color="auto" w:fill="FFFFFF"/>
        </w:rPr>
        <w:t xml:space="preserve"> </w:t>
      </w:r>
      <w:r w:rsidR="00A77C32">
        <w:rPr>
          <w:rFonts w:asciiTheme="minorHAnsi" w:hAnsiTheme="minorHAnsi" w:cstheme="minorHAnsi"/>
          <w:sz w:val="22"/>
          <w:szCs w:val="22"/>
          <w:shd w:val="clear" w:color="auto" w:fill="FFFFFF"/>
        </w:rPr>
        <w:t>individuen</w:t>
      </w:r>
      <w:r w:rsidR="0096062A">
        <w:rPr>
          <w:rFonts w:asciiTheme="minorHAnsi" w:hAnsiTheme="minorHAnsi" w:cstheme="minorHAnsi"/>
          <w:sz w:val="22"/>
          <w:szCs w:val="22"/>
          <w:shd w:val="clear" w:color="auto" w:fill="FFFFFF"/>
        </w:rPr>
        <w:t xml:space="preserve"> een g</w:t>
      </w:r>
      <w:r w:rsidR="00462F82">
        <w:rPr>
          <w:rFonts w:asciiTheme="minorHAnsi" w:hAnsiTheme="minorHAnsi" w:cstheme="minorHAnsi"/>
          <w:sz w:val="22"/>
          <w:szCs w:val="22"/>
          <w:shd w:val="clear" w:color="auto" w:fill="FFFFFF"/>
        </w:rPr>
        <w:t xml:space="preserve">oede gezondheid hebben, ervaren ze ook vaak gelukkiger te zijn. </w:t>
      </w:r>
    </w:p>
    <w:p w14:paraId="674B2DF2" w14:textId="77777777" w:rsidR="00E959FE" w:rsidRDefault="00E959FE" w:rsidP="00EA54A6">
      <w:pPr>
        <w:pStyle w:val="Normaalweb"/>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
    <w:p w14:paraId="6B6AA4AA" w14:textId="0D0B252E" w:rsidR="00972BEC" w:rsidRPr="00B06F36" w:rsidRDefault="005164DD" w:rsidP="00F156EC">
      <w:pPr>
        <w:pStyle w:val="Normaalweb"/>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r w:rsidRPr="00B06F36">
        <w:rPr>
          <w:rFonts w:asciiTheme="minorHAnsi" w:hAnsiTheme="minorHAnsi" w:cstheme="minorHAnsi"/>
          <w:sz w:val="22"/>
          <w:szCs w:val="22"/>
          <w:shd w:val="clear" w:color="auto" w:fill="FCFCFC"/>
        </w:rPr>
        <w:t>De meeste leefstijlindicatoren hangen wel samen met geluk, maar beduidend minder sterk dan de gezondheidsindicatoren. Rokers zijn iets minder vaak gelukkig dan niet-rokers en mensen die voldoende bewegen zijn wat vaker gelukkig dan degenen die niet voldoen aan de norm voor gezond bewegen. Mensen met onder- of ernstig overgewicht zijn minder vaak gelukkig dan mensen met een normaal gewicht of met matig overgewicht. Zowel ondergewicht als ernstig overgewicht komen relatief vaak voor in combinatie met andere gezondheidsproblemen en wie dit betreft is vaker depressief</w:t>
      </w:r>
      <w:r w:rsidR="00903F03" w:rsidRPr="00B06F36">
        <w:rPr>
          <w:rFonts w:asciiTheme="minorHAnsi" w:hAnsiTheme="minorHAnsi" w:cstheme="minorHAnsi"/>
          <w:sz w:val="22"/>
          <w:szCs w:val="22"/>
          <w:shd w:val="clear" w:color="auto" w:fill="FCFCFC"/>
        </w:rPr>
        <w:t xml:space="preserve"> (</w:t>
      </w:r>
      <w:r w:rsidR="00DE6DA7" w:rsidRPr="00B06F36">
        <w:rPr>
          <w:rFonts w:asciiTheme="minorHAnsi" w:hAnsiTheme="minorHAnsi" w:cstheme="minorHAnsi"/>
          <w:sz w:val="22"/>
          <w:szCs w:val="22"/>
          <w:shd w:val="clear" w:color="auto" w:fill="FCFCFC"/>
        </w:rPr>
        <w:t xml:space="preserve">Van </w:t>
      </w:r>
      <w:r w:rsidR="00903F03" w:rsidRPr="00B06F36">
        <w:rPr>
          <w:rFonts w:asciiTheme="minorHAnsi" w:hAnsiTheme="minorHAnsi" w:cstheme="minorHAnsi"/>
          <w:sz w:val="22"/>
          <w:szCs w:val="22"/>
          <w:shd w:val="clear" w:color="auto" w:fill="FCFCFC"/>
        </w:rPr>
        <w:t>Herte</w:t>
      </w:r>
      <w:r w:rsidR="00DE6DA7" w:rsidRPr="00B06F36">
        <w:rPr>
          <w:rFonts w:asciiTheme="minorHAnsi" w:hAnsiTheme="minorHAnsi" w:cstheme="minorHAnsi"/>
          <w:sz w:val="22"/>
          <w:szCs w:val="22"/>
          <w:shd w:val="clear" w:color="auto" w:fill="FCFCFC"/>
        </w:rPr>
        <w:t>n</w:t>
      </w:r>
      <w:r w:rsidR="00A77C32" w:rsidRPr="00B06F36">
        <w:rPr>
          <w:rFonts w:asciiTheme="minorHAnsi" w:hAnsiTheme="minorHAnsi" w:cstheme="minorHAnsi"/>
          <w:sz w:val="22"/>
          <w:szCs w:val="22"/>
          <w:shd w:val="clear" w:color="auto" w:fill="FCFCFC"/>
        </w:rPr>
        <w:t xml:space="preserve"> en </w:t>
      </w:r>
      <w:r w:rsidR="00DE6DA7" w:rsidRPr="00B06F36">
        <w:rPr>
          <w:rFonts w:asciiTheme="minorHAnsi" w:hAnsiTheme="minorHAnsi" w:cstheme="minorHAnsi"/>
          <w:sz w:val="22"/>
          <w:szCs w:val="22"/>
          <w:shd w:val="clear" w:color="auto" w:fill="FCFCFC"/>
        </w:rPr>
        <w:t xml:space="preserve">de </w:t>
      </w:r>
      <w:r w:rsidR="00903F03" w:rsidRPr="00B06F36">
        <w:rPr>
          <w:rFonts w:asciiTheme="minorHAnsi" w:hAnsiTheme="minorHAnsi" w:cstheme="minorHAnsi"/>
          <w:sz w:val="22"/>
          <w:szCs w:val="22"/>
          <w:shd w:val="clear" w:color="auto" w:fill="FCFCFC"/>
        </w:rPr>
        <w:t>Wit</w:t>
      </w:r>
      <w:r w:rsidR="00A77C32" w:rsidRPr="00B06F36">
        <w:rPr>
          <w:rFonts w:asciiTheme="minorHAnsi" w:hAnsiTheme="minorHAnsi" w:cstheme="minorHAnsi"/>
          <w:sz w:val="22"/>
          <w:szCs w:val="22"/>
          <w:shd w:val="clear" w:color="auto" w:fill="FCFCFC"/>
        </w:rPr>
        <w:t xml:space="preserve">, </w:t>
      </w:r>
      <w:r w:rsidR="00903F03" w:rsidRPr="00B06F36">
        <w:rPr>
          <w:rFonts w:asciiTheme="minorHAnsi" w:hAnsiTheme="minorHAnsi" w:cstheme="minorHAnsi"/>
          <w:sz w:val="22"/>
          <w:szCs w:val="22"/>
          <w:shd w:val="clear" w:color="auto" w:fill="FCFCFC"/>
        </w:rPr>
        <w:t>2009</w:t>
      </w:r>
      <w:r w:rsidR="00DE6DA7" w:rsidRPr="00B06F36">
        <w:rPr>
          <w:rFonts w:asciiTheme="minorHAnsi" w:hAnsiTheme="minorHAnsi" w:cstheme="minorHAnsi"/>
          <w:sz w:val="22"/>
          <w:szCs w:val="22"/>
          <w:shd w:val="clear" w:color="auto" w:fill="FFFFFF"/>
        </w:rPr>
        <w:t>)</w:t>
      </w:r>
      <w:r w:rsidR="00000560" w:rsidRPr="00B06F36">
        <w:rPr>
          <w:rFonts w:asciiTheme="minorHAnsi" w:hAnsiTheme="minorHAnsi" w:cstheme="minorHAnsi"/>
          <w:sz w:val="22"/>
          <w:szCs w:val="22"/>
          <w:shd w:val="clear" w:color="auto" w:fill="FFFFFF"/>
        </w:rPr>
        <w:t xml:space="preserve">. </w:t>
      </w:r>
      <w:r w:rsidR="00EA00F7" w:rsidRPr="00B06F36">
        <w:rPr>
          <w:rFonts w:asciiTheme="minorHAnsi" w:hAnsiTheme="minorHAnsi" w:cstheme="minorHAnsi"/>
          <w:sz w:val="22"/>
          <w:szCs w:val="22"/>
          <w:shd w:val="clear" w:color="auto" w:fill="FFFFFF"/>
        </w:rPr>
        <w:t xml:space="preserve">Om de gezondheid en welzijn van </w:t>
      </w:r>
      <w:r w:rsidR="00B32BA4" w:rsidRPr="00B06F36">
        <w:rPr>
          <w:rFonts w:asciiTheme="minorHAnsi" w:hAnsiTheme="minorHAnsi" w:cstheme="minorHAnsi"/>
          <w:sz w:val="22"/>
          <w:szCs w:val="22"/>
          <w:shd w:val="clear" w:color="auto" w:fill="FFFFFF"/>
        </w:rPr>
        <w:t>het individu</w:t>
      </w:r>
      <w:r w:rsidR="00EA00F7" w:rsidRPr="00B06F36">
        <w:rPr>
          <w:rFonts w:asciiTheme="minorHAnsi" w:hAnsiTheme="minorHAnsi" w:cstheme="minorHAnsi"/>
          <w:sz w:val="22"/>
          <w:szCs w:val="22"/>
          <w:shd w:val="clear" w:color="auto" w:fill="FFFFFF"/>
        </w:rPr>
        <w:t xml:space="preserve"> te verbeteren wordt er </w:t>
      </w:r>
      <w:r w:rsidR="00B32BA4" w:rsidRPr="00B06F36">
        <w:rPr>
          <w:rFonts w:asciiTheme="minorHAnsi" w:hAnsiTheme="minorHAnsi" w:cstheme="minorHAnsi"/>
          <w:sz w:val="22"/>
          <w:szCs w:val="22"/>
          <w:shd w:val="clear" w:color="auto" w:fill="FFFFFF"/>
        </w:rPr>
        <w:t xml:space="preserve">ingezet op </w:t>
      </w:r>
      <w:r w:rsidR="004F0333" w:rsidRPr="00B06F36">
        <w:rPr>
          <w:rFonts w:asciiTheme="minorHAnsi" w:hAnsiTheme="minorHAnsi" w:cstheme="minorHAnsi"/>
          <w:sz w:val="22"/>
          <w:szCs w:val="22"/>
          <w:shd w:val="clear" w:color="auto" w:fill="FFFFFF"/>
        </w:rPr>
        <w:t xml:space="preserve">een gezonde leefstijl. </w:t>
      </w:r>
    </w:p>
    <w:p w14:paraId="50A8163A" w14:textId="77777777" w:rsidR="00C329C6" w:rsidRDefault="00C329C6" w:rsidP="00F156EC">
      <w:pPr>
        <w:pStyle w:val="Normaalweb"/>
        <w:shd w:val="clear" w:color="auto" w:fill="FFFFFF"/>
        <w:spacing w:before="0" w:beforeAutospacing="0" w:after="0" w:afterAutospacing="0"/>
        <w:textAlignment w:val="baseline"/>
        <w:rPr>
          <w:rFonts w:asciiTheme="minorHAnsi" w:hAnsiTheme="minorHAnsi" w:cstheme="minorHAnsi"/>
          <w:sz w:val="18"/>
          <w:szCs w:val="18"/>
          <w:shd w:val="clear" w:color="auto" w:fill="FFFFFF"/>
        </w:rPr>
      </w:pPr>
    </w:p>
    <w:p w14:paraId="43476699" w14:textId="77777777" w:rsidR="009B5A6C" w:rsidRDefault="009B5A6C" w:rsidP="00F156EC">
      <w:pPr>
        <w:pStyle w:val="Normaalweb"/>
        <w:shd w:val="clear" w:color="auto" w:fill="FFFFFF"/>
        <w:spacing w:before="0" w:beforeAutospacing="0" w:after="0" w:afterAutospacing="0"/>
        <w:textAlignment w:val="baseline"/>
        <w:rPr>
          <w:rFonts w:asciiTheme="minorHAnsi" w:hAnsiTheme="minorHAnsi" w:cstheme="minorHAnsi"/>
          <w:sz w:val="18"/>
          <w:szCs w:val="18"/>
          <w:shd w:val="clear" w:color="auto" w:fill="FFFFFF"/>
        </w:rPr>
      </w:pPr>
    </w:p>
    <w:p w14:paraId="68E6CEB5" w14:textId="77777777" w:rsidR="009B5A6C" w:rsidRDefault="009B5A6C" w:rsidP="00F156EC">
      <w:pPr>
        <w:pStyle w:val="Normaalweb"/>
        <w:shd w:val="clear" w:color="auto" w:fill="FFFFFF"/>
        <w:spacing w:before="0" w:beforeAutospacing="0" w:after="0" w:afterAutospacing="0"/>
        <w:textAlignment w:val="baseline"/>
        <w:rPr>
          <w:rFonts w:asciiTheme="minorHAnsi" w:hAnsiTheme="minorHAnsi" w:cstheme="minorHAnsi"/>
          <w:sz w:val="18"/>
          <w:szCs w:val="18"/>
          <w:shd w:val="clear" w:color="auto" w:fill="FFFFFF"/>
        </w:rPr>
      </w:pPr>
    </w:p>
    <w:p w14:paraId="6FD50133" w14:textId="77777777" w:rsidR="00C329C6" w:rsidRDefault="00C329C6" w:rsidP="00F156EC">
      <w:pPr>
        <w:pStyle w:val="Normaalweb"/>
        <w:shd w:val="clear" w:color="auto" w:fill="FFFFFF"/>
        <w:spacing w:before="0" w:beforeAutospacing="0" w:after="0" w:afterAutospacing="0"/>
        <w:textAlignment w:val="baseline"/>
        <w:rPr>
          <w:rFonts w:asciiTheme="minorHAnsi" w:hAnsiTheme="minorHAnsi" w:cstheme="minorHAnsi"/>
          <w:sz w:val="18"/>
          <w:szCs w:val="18"/>
          <w:shd w:val="clear" w:color="auto" w:fill="FFFFFF"/>
        </w:rPr>
      </w:pPr>
    </w:p>
    <w:p w14:paraId="6CE62413" w14:textId="77777777" w:rsidR="00C329C6" w:rsidRDefault="00C329C6" w:rsidP="00F156EC">
      <w:pPr>
        <w:pStyle w:val="Normaalweb"/>
        <w:shd w:val="clear" w:color="auto" w:fill="FFFFFF"/>
        <w:spacing w:before="0" w:beforeAutospacing="0" w:after="0" w:afterAutospacing="0"/>
        <w:textAlignment w:val="baseline"/>
        <w:rPr>
          <w:rFonts w:asciiTheme="minorHAnsi" w:hAnsiTheme="minorHAnsi" w:cstheme="minorHAnsi"/>
          <w:sz w:val="18"/>
          <w:szCs w:val="18"/>
          <w:shd w:val="clear" w:color="auto" w:fill="FFFFFF"/>
        </w:rPr>
      </w:pPr>
    </w:p>
    <w:p w14:paraId="532305E9" w14:textId="77777777" w:rsidR="00C329C6" w:rsidRPr="00F156EC" w:rsidRDefault="00C329C6" w:rsidP="00F156EC">
      <w:pPr>
        <w:pStyle w:val="Normaalweb"/>
        <w:shd w:val="clear" w:color="auto" w:fill="FFFFFF"/>
        <w:spacing w:before="0" w:beforeAutospacing="0" w:after="0" w:afterAutospacing="0"/>
        <w:textAlignment w:val="baseline"/>
        <w:rPr>
          <w:rFonts w:asciiTheme="minorHAnsi" w:hAnsiTheme="minorHAnsi" w:cstheme="minorHAnsi"/>
          <w:sz w:val="18"/>
          <w:szCs w:val="18"/>
          <w:shd w:val="clear" w:color="auto" w:fill="FFFFFF"/>
        </w:rPr>
      </w:pPr>
    </w:p>
    <w:p w14:paraId="595802F0" w14:textId="7295E184" w:rsidR="00406EBB" w:rsidRPr="00406EBB" w:rsidRDefault="007066F2" w:rsidP="00F156EC">
      <w:pPr>
        <w:pStyle w:val="Kop2"/>
        <w:rPr>
          <w:rStyle w:val="Geen"/>
        </w:rPr>
      </w:pPr>
      <w:bookmarkStart w:id="14" w:name="_Toc97212576"/>
      <w:bookmarkStart w:id="15" w:name="_Toc106020231"/>
      <w:r>
        <w:lastRenderedPageBreak/>
        <w:t>2</w:t>
      </w:r>
      <w:r w:rsidR="00FD3640">
        <w:t>.</w:t>
      </w:r>
      <w:r w:rsidR="007E798B">
        <w:t>3</w:t>
      </w:r>
      <w:r w:rsidR="00FD3640">
        <w:t xml:space="preserve"> </w:t>
      </w:r>
      <w:r w:rsidR="007F6FCD">
        <w:t>Doelstelling</w:t>
      </w:r>
      <w:bookmarkEnd w:id="14"/>
      <w:bookmarkEnd w:id="15"/>
      <w:r w:rsidR="007F6FCD">
        <w:t xml:space="preserve"> </w:t>
      </w:r>
    </w:p>
    <w:p w14:paraId="38B707A5" w14:textId="0A9AC35A" w:rsidR="00425504" w:rsidRDefault="00224A7A" w:rsidP="00406EBB">
      <w:pPr>
        <w:jc w:val="both"/>
        <w:rPr>
          <w:rFonts w:eastAsia="Times New Roman" w:cstheme="minorHAnsi"/>
          <w:bdr w:val="none" w:sz="0" w:space="0" w:color="auto" w:frame="1"/>
          <w:lang w:eastAsia="en-GB"/>
        </w:rPr>
      </w:pPr>
      <w:r>
        <w:rPr>
          <w:rFonts w:eastAsia="Times New Roman" w:cstheme="minorHAnsi"/>
          <w:bdr w:val="none" w:sz="0" w:space="0" w:color="auto" w:frame="1"/>
          <w:lang w:eastAsia="en-GB"/>
        </w:rPr>
        <w:t xml:space="preserve">De doelstelling is om een interventie te ontwikkelen </w:t>
      </w:r>
      <w:r w:rsidR="00A61EFD">
        <w:rPr>
          <w:rFonts w:eastAsia="Times New Roman" w:cstheme="minorHAnsi"/>
          <w:bdr w:val="none" w:sz="0" w:space="0" w:color="auto" w:frame="1"/>
          <w:lang w:eastAsia="en-GB"/>
        </w:rPr>
        <w:t xml:space="preserve">die </w:t>
      </w:r>
      <w:r w:rsidR="00C27D7C">
        <w:rPr>
          <w:rFonts w:eastAsia="Times New Roman" w:cstheme="minorHAnsi"/>
          <w:bdr w:val="none" w:sz="0" w:space="0" w:color="auto" w:frame="1"/>
          <w:lang w:eastAsia="en-GB"/>
        </w:rPr>
        <w:t>de gezondheid van de doelgro</w:t>
      </w:r>
      <w:r w:rsidR="00412EE2">
        <w:rPr>
          <w:rFonts w:eastAsia="Times New Roman" w:cstheme="minorHAnsi"/>
          <w:bdr w:val="none" w:sz="0" w:space="0" w:color="auto" w:frame="1"/>
          <w:lang w:eastAsia="en-GB"/>
        </w:rPr>
        <w:t>ep bevorder</w:t>
      </w:r>
      <w:r w:rsidR="005922F8">
        <w:rPr>
          <w:rFonts w:eastAsia="Times New Roman" w:cstheme="minorHAnsi"/>
          <w:bdr w:val="none" w:sz="0" w:space="0" w:color="auto" w:frame="1"/>
          <w:lang w:eastAsia="en-GB"/>
        </w:rPr>
        <w:t>t</w:t>
      </w:r>
      <w:r>
        <w:rPr>
          <w:rFonts w:eastAsia="Times New Roman" w:cstheme="minorHAnsi"/>
          <w:bdr w:val="none" w:sz="0" w:space="0" w:color="auto" w:frame="1"/>
          <w:lang w:eastAsia="en-GB"/>
        </w:rPr>
        <w:t>.</w:t>
      </w:r>
      <w:r w:rsidR="00412EE2">
        <w:rPr>
          <w:rFonts w:eastAsia="Times New Roman" w:cstheme="minorHAnsi"/>
          <w:bdr w:val="none" w:sz="0" w:space="0" w:color="auto" w:frame="1"/>
          <w:lang w:eastAsia="en-GB"/>
        </w:rPr>
        <w:t xml:space="preserve"> </w:t>
      </w:r>
      <w:r w:rsidR="00412EE2" w:rsidRPr="00E12C7C">
        <w:rPr>
          <w:rFonts w:eastAsia="Times New Roman" w:cstheme="minorHAnsi"/>
          <w:bdr w:val="none" w:sz="0" w:space="0" w:color="auto" w:frame="1"/>
          <w:lang w:eastAsia="en-GB"/>
        </w:rPr>
        <w:t xml:space="preserve">Deze interventie wordt uitgevoerd bij </w:t>
      </w:r>
      <w:r w:rsidR="00F77162" w:rsidRPr="00E12C7C">
        <w:rPr>
          <w:rFonts w:eastAsia="Times New Roman" w:cstheme="minorHAnsi"/>
          <w:bdr w:val="none" w:sz="0" w:space="0" w:color="auto" w:frame="1"/>
          <w:lang w:eastAsia="en-GB"/>
        </w:rPr>
        <w:t xml:space="preserve">Royal </w:t>
      </w:r>
      <w:r w:rsidR="00DC5010" w:rsidRPr="00E12C7C">
        <w:rPr>
          <w:rFonts w:eastAsia="Times New Roman" w:cstheme="minorHAnsi"/>
          <w:bdr w:val="none" w:sz="0" w:space="0" w:color="auto" w:frame="1"/>
          <w:lang w:eastAsia="en-GB"/>
        </w:rPr>
        <w:t xml:space="preserve">FloraHolland </w:t>
      </w:r>
      <w:r w:rsidR="00EA4FB2" w:rsidRPr="00E12C7C">
        <w:rPr>
          <w:rFonts w:eastAsia="Times New Roman" w:cstheme="minorHAnsi"/>
          <w:bdr w:val="none" w:sz="0" w:space="0" w:color="auto" w:frame="1"/>
          <w:lang w:eastAsia="en-GB"/>
        </w:rPr>
        <w:t xml:space="preserve">Eelde </w:t>
      </w:r>
      <w:r w:rsidR="00412EE2" w:rsidRPr="00E12C7C">
        <w:rPr>
          <w:rFonts w:eastAsia="Times New Roman" w:cstheme="minorHAnsi"/>
          <w:bdr w:val="none" w:sz="0" w:space="0" w:color="auto" w:frame="1"/>
          <w:lang w:eastAsia="en-GB"/>
        </w:rPr>
        <w:t>in de gemeente Tynaarlo</w:t>
      </w:r>
      <w:r w:rsidR="00A76FA9" w:rsidRPr="00E12C7C">
        <w:rPr>
          <w:rFonts w:eastAsia="Times New Roman" w:cstheme="minorHAnsi"/>
          <w:bdr w:val="none" w:sz="0" w:space="0" w:color="auto" w:frame="1"/>
          <w:lang w:eastAsia="en-GB"/>
        </w:rPr>
        <w:t>.</w:t>
      </w:r>
      <w:r w:rsidR="00F60BC8" w:rsidRPr="00E12C7C">
        <w:rPr>
          <w:rFonts w:eastAsia="Times New Roman" w:cstheme="minorHAnsi"/>
          <w:bdr w:val="none" w:sz="0" w:space="0" w:color="auto" w:frame="1"/>
          <w:lang w:eastAsia="en-GB"/>
        </w:rPr>
        <w:t xml:space="preserve"> Royal FloraHolland is een </w:t>
      </w:r>
      <w:r w:rsidR="00150B14" w:rsidRPr="00E12C7C">
        <w:rPr>
          <w:rFonts w:eastAsia="Times New Roman" w:cstheme="minorHAnsi"/>
          <w:bdr w:val="none" w:sz="0" w:space="0" w:color="auto" w:frame="1"/>
          <w:lang w:eastAsia="en-GB"/>
        </w:rPr>
        <w:t>coöperatie</w:t>
      </w:r>
      <w:r w:rsidR="00F60BC8" w:rsidRPr="00E12C7C">
        <w:rPr>
          <w:rFonts w:eastAsia="Times New Roman" w:cstheme="minorHAnsi"/>
          <w:bdr w:val="none" w:sz="0" w:space="0" w:color="auto" w:frame="1"/>
          <w:lang w:eastAsia="en-GB"/>
        </w:rPr>
        <w:t xml:space="preserve"> van kwekers</w:t>
      </w:r>
      <w:r w:rsidR="00DA5DB6" w:rsidRPr="00E12C7C">
        <w:rPr>
          <w:rFonts w:eastAsia="Times New Roman" w:cstheme="minorHAnsi"/>
          <w:bdr w:val="none" w:sz="0" w:space="0" w:color="auto" w:frame="1"/>
          <w:lang w:eastAsia="en-GB"/>
        </w:rPr>
        <w:t xml:space="preserve">. Royal FloraHolland brengt al meer dan 100 jaar </w:t>
      </w:r>
      <w:r w:rsidR="00150B14" w:rsidRPr="00E12C7C">
        <w:rPr>
          <w:rFonts w:eastAsia="Times New Roman" w:cstheme="minorHAnsi"/>
          <w:bdr w:val="none" w:sz="0" w:space="0" w:color="auto" w:frame="1"/>
          <w:lang w:eastAsia="en-GB"/>
        </w:rPr>
        <w:t>kwekers en kopers bij elkaar</w:t>
      </w:r>
      <w:r w:rsidR="00F77162" w:rsidRPr="00E12C7C">
        <w:rPr>
          <w:rFonts w:eastAsia="Times New Roman" w:cstheme="minorHAnsi"/>
          <w:bdr w:val="none" w:sz="0" w:space="0" w:color="auto" w:frame="1"/>
          <w:lang w:eastAsia="en-GB"/>
        </w:rPr>
        <w:t xml:space="preserve"> (</w:t>
      </w:r>
      <w:r w:rsidR="00F77162" w:rsidRPr="00E12C7C">
        <w:t>Royal FloraHolland</w:t>
      </w:r>
      <w:r w:rsidR="00312F65">
        <w:t>,</w:t>
      </w:r>
      <w:r w:rsidR="00F77162" w:rsidRPr="00E12C7C">
        <w:t xml:space="preserve"> 2021)</w:t>
      </w:r>
      <w:r w:rsidR="00150B14" w:rsidRPr="00E12C7C">
        <w:rPr>
          <w:rFonts w:eastAsia="Times New Roman" w:cstheme="minorHAnsi"/>
          <w:bdr w:val="none" w:sz="0" w:space="0" w:color="auto" w:frame="1"/>
          <w:lang w:eastAsia="en-GB"/>
        </w:rPr>
        <w:t>.</w:t>
      </w:r>
      <w:r w:rsidR="00F77162" w:rsidRPr="00E12C7C">
        <w:rPr>
          <w:rFonts w:eastAsia="Times New Roman" w:cstheme="minorHAnsi"/>
          <w:bdr w:val="none" w:sz="0" w:space="0" w:color="auto" w:frame="1"/>
          <w:lang w:eastAsia="en-GB"/>
        </w:rPr>
        <w:t xml:space="preserve"> </w:t>
      </w:r>
      <w:r w:rsidR="00F92488" w:rsidRPr="00E12C7C">
        <w:rPr>
          <w:rFonts w:eastAsia="Times New Roman" w:cstheme="minorHAnsi"/>
          <w:bdr w:val="none" w:sz="0" w:space="0" w:color="auto" w:frame="1"/>
          <w:lang w:eastAsia="en-GB"/>
        </w:rPr>
        <w:t xml:space="preserve">Uit een gesprek met </w:t>
      </w:r>
      <w:r w:rsidR="007466C8" w:rsidRPr="00E12C7C">
        <w:rPr>
          <w:rFonts w:eastAsia="Times New Roman" w:cstheme="minorHAnsi"/>
          <w:bdr w:val="none" w:sz="0" w:space="0" w:color="auto" w:frame="1"/>
          <w:lang w:eastAsia="en-GB"/>
        </w:rPr>
        <w:t>de Projectleider Services van Royal FloraHolland Eelde is naar voren gekomen dat b</w:t>
      </w:r>
      <w:r w:rsidR="008126E3" w:rsidRPr="00E12C7C">
        <w:rPr>
          <w:rFonts w:eastAsia="Times New Roman" w:cstheme="minorHAnsi"/>
          <w:bdr w:val="none" w:sz="0" w:space="0" w:color="auto" w:frame="1"/>
          <w:lang w:eastAsia="en-GB"/>
        </w:rPr>
        <w:t xml:space="preserve">ij </w:t>
      </w:r>
      <w:r w:rsidR="00AD52B1" w:rsidRPr="00E12C7C">
        <w:rPr>
          <w:rFonts w:eastAsia="Times New Roman" w:cstheme="minorHAnsi"/>
          <w:bdr w:val="none" w:sz="0" w:space="0" w:color="auto" w:frame="1"/>
          <w:lang w:eastAsia="en-GB"/>
        </w:rPr>
        <w:t xml:space="preserve">Royal </w:t>
      </w:r>
      <w:r w:rsidR="008126E3" w:rsidRPr="00E12C7C">
        <w:rPr>
          <w:rFonts w:eastAsia="Times New Roman" w:cstheme="minorHAnsi"/>
          <w:bdr w:val="none" w:sz="0" w:space="0" w:color="auto" w:frame="1"/>
          <w:lang w:eastAsia="en-GB"/>
        </w:rPr>
        <w:t xml:space="preserve">FloraHolland Eelde ongeveer 100 werknemers </w:t>
      </w:r>
      <w:r w:rsidR="007466C8" w:rsidRPr="00E12C7C">
        <w:rPr>
          <w:rFonts w:eastAsia="Times New Roman" w:cstheme="minorHAnsi"/>
          <w:bdr w:val="none" w:sz="0" w:space="0" w:color="auto" w:frame="1"/>
          <w:lang w:eastAsia="en-GB"/>
        </w:rPr>
        <w:t xml:space="preserve">werken </w:t>
      </w:r>
      <w:r w:rsidR="008126E3" w:rsidRPr="00E12C7C">
        <w:rPr>
          <w:rFonts w:eastAsia="Times New Roman" w:cstheme="minorHAnsi"/>
          <w:bdr w:val="none" w:sz="0" w:space="0" w:color="auto" w:frame="1"/>
          <w:lang w:eastAsia="en-GB"/>
        </w:rPr>
        <w:t xml:space="preserve">waarvan er ongeveer </w:t>
      </w:r>
      <w:r w:rsidR="00A24BE9" w:rsidRPr="00E12C7C">
        <w:rPr>
          <w:rFonts w:eastAsia="Times New Roman" w:cstheme="minorHAnsi"/>
          <w:bdr w:val="none" w:sz="0" w:space="0" w:color="auto" w:frame="1"/>
          <w:lang w:eastAsia="en-GB"/>
        </w:rPr>
        <w:t>40% uit de gemeente Tynaarlo komen.</w:t>
      </w:r>
      <w:r w:rsidR="005117CC" w:rsidRPr="00E12C7C">
        <w:rPr>
          <w:rFonts w:eastAsia="Times New Roman" w:cstheme="minorHAnsi"/>
          <w:bdr w:val="none" w:sz="0" w:space="0" w:color="auto" w:frame="1"/>
          <w:lang w:eastAsia="en-GB"/>
        </w:rPr>
        <w:t xml:space="preserve"> Van alle werkzaamheden binnen Royal FloraHolland is ongeveer 65% fysiek en is 35% een kantoorbaan.</w:t>
      </w:r>
      <w:r w:rsidR="00D2668F" w:rsidRPr="00E12C7C">
        <w:rPr>
          <w:rFonts w:eastAsia="Times New Roman" w:cstheme="minorHAnsi"/>
          <w:bdr w:val="none" w:sz="0" w:space="0" w:color="auto" w:frame="1"/>
          <w:lang w:eastAsia="en-GB"/>
        </w:rPr>
        <w:t xml:space="preserve"> </w:t>
      </w:r>
    </w:p>
    <w:p w14:paraId="6014A8B8" w14:textId="78748889" w:rsidR="006B42E8" w:rsidRPr="00E12C7C" w:rsidRDefault="00D2668F" w:rsidP="00406EBB">
      <w:pPr>
        <w:jc w:val="both"/>
        <w:rPr>
          <w:rFonts w:eastAsia="Times New Roman" w:cstheme="minorHAnsi"/>
          <w:bdr w:val="none" w:sz="0" w:space="0" w:color="auto" w:frame="1"/>
          <w:lang w:eastAsia="en-GB"/>
        </w:rPr>
      </w:pPr>
      <w:r w:rsidRPr="00E12C7C">
        <w:rPr>
          <w:rFonts w:eastAsia="Times New Roman" w:cstheme="minorHAnsi"/>
          <w:bdr w:val="none" w:sz="0" w:space="0" w:color="auto" w:frame="1"/>
          <w:lang w:eastAsia="en-GB"/>
        </w:rPr>
        <w:t>Ondanks dat de gemeente Tynaarlo een van de kartrekkers is rondom het project</w:t>
      </w:r>
      <w:r w:rsidR="002E6916" w:rsidRPr="00E12C7C">
        <w:rPr>
          <w:rFonts w:eastAsia="Times New Roman" w:cstheme="minorHAnsi"/>
          <w:bdr w:val="none" w:sz="0" w:space="0" w:color="auto" w:frame="1"/>
          <w:lang w:eastAsia="en-GB"/>
        </w:rPr>
        <w:t xml:space="preserve"> is er voor gekozen om de werknemers die buiten de gemeente werken ook te betrekken. De reden hiervoor is omdat het Lokaal Preventieakkoord voortkomt uit het</w:t>
      </w:r>
      <w:r w:rsidR="00902027">
        <w:rPr>
          <w:rFonts w:eastAsia="Times New Roman" w:cstheme="minorHAnsi"/>
          <w:bdr w:val="none" w:sz="0" w:space="0" w:color="auto" w:frame="1"/>
          <w:lang w:eastAsia="en-GB"/>
        </w:rPr>
        <w:t xml:space="preserve"> </w:t>
      </w:r>
      <w:r w:rsidR="002E6916" w:rsidRPr="00E12C7C">
        <w:rPr>
          <w:rFonts w:eastAsia="Times New Roman" w:cstheme="minorHAnsi"/>
          <w:bdr w:val="none" w:sz="0" w:space="0" w:color="auto" w:frame="1"/>
          <w:lang w:eastAsia="en-GB"/>
        </w:rPr>
        <w:t>Nationaal Preventieakkoord</w:t>
      </w:r>
      <w:r w:rsidR="00142887" w:rsidRPr="00E12C7C">
        <w:rPr>
          <w:rFonts w:eastAsia="Times New Roman" w:cstheme="minorHAnsi"/>
          <w:bdr w:val="none" w:sz="0" w:space="0" w:color="auto" w:frame="1"/>
          <w:lang w:eastAsia="en-GB"/>
        </w:rPr>
        <w:t xml:space="preserve"> en een grotere </w:t>
      </w:r>
      <w:r w:rsidR="00E556E4" w:rsidRPr="00E12C7C">
        <w:rPr>
          <w:rFonts w:eastAsia="Times New Roman" w:cstheme="minorHAnsi"/>
          <w:bdr w:val="none" w:sz="0" w:space="0" w:color="auto" w:frame="1"/>
          <w:lang w:eastAsia="en-GB"/>
        </w:rPr>
        <w:t>maatschappelijke functie heeft.</w:t>
      </w:r>
    </w:p>
    <w:p w14:paraId="2075A34E" w14:textId="1398FED8" w:rsidR="00406EBB" w:rsidRPr="00E12C7C" w:rsidRDefault="00406EBB" w:rsidP="00406EBB">
      <w:pPr>
        <w:jc w:val="both"/>
        <w:rPr>
          <w:sz w:val="24"/>
          <w:szCs w:val="24"/>
        </w:rPr>
      </w:pPr>
      <w:r w:rsidRPr="00E12C7C">
        <w:rPr>
          <w:rFonts w:eastAsia="Times New Roman" w:cstheme="minorHAnsi"/>
          <w:bdr w:val="none" w:sz="0" w:space="0" w:color="auto" w:frame="1"/>
          <w:lang w:eastAsia="en-GB"/>
        </w:rPr>
        <w:t>De doelstelling zou als volgt gedefinieerd kunnen worden</w:t>
      </w:r>
      <w:r w:rsidR="00C00CF9" w:rsidRPr="00E12C7C">
        <w:rPr>
          <w:rFonts w:eastAsia="Times New Roman" w:cstheme="minorHAnsi"/>
          <w:bdr w:val="none" w:sz="0" w:space="0" w:color="auto" w:frame="1"/>
          <w:lang w:eastAsia="en-GB"/>
        </w:rPr>
        <w:t>:</w:t>
      </w:r>
    </w:p>
    <w:p w14:paraId="0819E4F3" w14:textId="21CACEC4" w:rsidR="00406EBB" w:rsidRPr="00E12C7C" w:rsidRDefault="009C7659" w:rsidP="003A2296">
      <w:pPr>
        <w:pStyle w:val="Lijstalinea"/>
        <w:numPr>
          <w:ilvl w:val="0"/>
          <w:numId w:val="1"/>
        </w:numPr>
      </w:pPr>
      <w:r w:rsidRPr="00E12C7C">
        <w:t>In mei</w:t>
      </w:r>
      <w:r w:rsidR="00613B65" w:rsidRPr="00E12C7C">
        <w:t>/juni 2022</w:t>
      </w:r>
      <w:r w:rsidRPr="00E12C7C">
        <w:t xml:space="preserve"> is er een interventie</w:t>
      </w:r>
      <w:r w:rsidR="0061469B" w:rsidRPr="00E12C7C">
        <w:t xml:space="preserve"> op het gebied van vitaliteit en gezonde leefstijl</w:t>
      </w:r>
      <w:r w:rsidRPr="00E12C7C">
        <w:t xml:space="preserve"> uitgevoerd </w:t>
      </w:r>
      <w:r w:rsidR="00613B65" w:rsidRPr="00E12C7C">
        <w:t xml:space="preserve">bij </w:t>
      </w:r>
      <w:r w:rsidR="00293EE7" w:rsidRPr="00E12C7C">
        <w:t>Royal FloraHolland Eelde</w:t>
      </w:r>
      <w:r w:rsidR="00613B65" w:rsidRPr="00E12C7C">
        <w:t xml:space="preserve">, voor </w:t>
      </w:r>
      <w:r w:rsidR="00293EE7" w:rsidRPr="00E12C7C">
        <w:t xml:space="preserve">haar </w:t>
      </w:r>
      <w:r w:rsidR="00613B65" w:rsidRPr="00E12C7C">
        <w:t>werknemers</w:t>
      </w:r>
      <w:r w:rsidR="0061469B" w:rsidRPr="00E12C7C">
        <w:t>.</w:t>
      </w:r>
    </w:p>
    <w:p w14:paraId="6470EC6E" w14:textId="7486637A" w:rsidR="00406EBB" w:rsidRPr="00E12C7C" w:rsidRDefault="006D7911" w:rsidP="003A2296">
      <w:pPr>
        <w:pStyle w:val="Lijstalinea"/>
        <w:numPr>
          <w:ilvl w:val="0"/>
          <w:numId w:val="1"/>
        </w:numPr>
      </w:pPr>
      <w:r w:rsidRPr="00E12C7C">
        <w:t xml:space="preserve">In 2022 </w:t>
      </w:r>
      <w:r w:rsidR="00406EBB" w:rsidRPr="00E12C7C">
        <w:t xml:space="preserve">is de bewustwording onder </w:t>
      </w:r>
      <w:r w:rsidR="008C4B2A" w:rsidRPr="00E12C7C">
        <w:t xml:space="preserve">de werknemers </w:t>
      </w:r>
      <w:r w:rsidR="00A13213" w:rsidRPr="00E12C7C">
        <w:t xml:space="preserve">binnen het bedrijf, </w:t>
      </w:r>
      <w:r w:rsidR="00406EBB" w:rsidRPr="00E12C7C">
        <w:t>over de positieve effecten van gezond gedrag op het dagelijks functioneren vergroot.</w:t>
      </w:r>
    </w:p>
    <w:p w14:paraId="400BC846" w14:textId="5B958AB9" w:rsidR="00D63374" w:rsidRPr="00E12C7C" w:rsidRDefault="00406EBB" w:rsidP="003A2296">
      <w:pPr>
        <w:pStyle w:val="Lijstalinea"/>
        <w:numPr>
          <w:ilvl w:val="0"/>
          <w:numId w:val="1"/>
        </w:numPr>
      </w:pPr>
      <w:r w:rsidRPr="00E12C7C">
        <w:t xml:space="preserve">In </w:t>
      </w:r>
      <w:r w:rsidR="007A1D4C" w:rsidRPr="00E12C7C">
        <w:t>2022 is er een werkgroep ontwikkel</w:t>
      </w:r>
      <w:r w:rsidR="001B31E7">
        <w:t>d</w:t>
      </w:r>
      <w:r w:rsidR="007A1D4C" w:rsidRPr="00E12C7C">
        <w:t xml:space="preserve"> binnen </w:t>
      </w:r>
      <w:r w:rsidR="008C4B2A" w:rsidRPr="00E12C7C">
        <w:t xml:space="preserve">Royal FloraHolland </w:t>
      </w:r>
      <w:r w:rsidR="00C171CB" w:rsidRPr="00E12C7C">
        <w:t xml:space="preserve">die de duurzaamheid van de interventie waarborgt. </w:t>
      </w:r>
      <w:r w:rsidRPr="00E12C7C">
        <w:t xml:space="preserve"> </w:t>
      </w:r>
    </w:p>
    <w:p w14:paraId="548D6DAE" w14:textId="773AC57B" w:rsidR="008222A7" w:rsidRDefault="00E1300D" w:rsidP="003A2296">
      <w:pPr>
        <w:pStyle w:val="Lijstalinea"/>
        <w:numPr>
          <w:ilvl w:val="0"/>
          <w:numId w:val="1"/>
        </w:numPr>
      </w:pPr>
      <w:r w:rsidRPr="00E12C7C">
        <w:t xml:space="preserve">De interventie heeft gezond gedrag onder de </w:t>
      </w:r>
      <w:r w:rsidR="008C4B2A" w:rsidRPr="00E12C7C">
        <w:t>werknemers</w:t>
      </w:r>
      <w:r w:rsidRPr="00E12C7C">
        <w:t xml:space="preserve"> gestimuleerd. </w:t>
      </w:r>
    </w:p>
    <w:p w14:paraId="19F9AB02" w14:textId="77777777" w:rsidR="00D02AB5" w:rsidRPr="00FD2612" w:rsidRDefault="00D02AB5" w:rsidP="00D02AB5">
      <w:pPr>
        <w:pStyle w:val="Lijstalinea"/>
      </w:pPr>
    </w:p>
    <w:p w14:paraId="07A67DB6" w14:textId="4F53F9D9" w:rsidR="00BD1BA7" w:rsidRDefault="007066F2" w:rsidP="00F156EC">
      <w:pPr>
        <w:pStyle w:val="Kop2"/>
      </w:pPr>
      <w:bookmarkStart w:id="16" w:name="_Toc97212577"/>
      <w:bookmarkStart w:id="17" w:name="_Toc106020232"/>
      <w:r>
        <w:t>2</w:t>
      </w:r>
      <w:r w:rsidR="00FD3640">
        <w:t>.</w:t>
      </w:r>
      <w:r w:rsidR="007E798B">
        <w:t>4</w:t>
      </w:r>
      <w:r w:rsidR="00FD3640">
        <w:t xml:space="preserve"> </w:t>
      </w:r>
      <w:r w:rsidR="00BD1BA7">
        <w:t>Onderzoeksvraag</w:t>
      </w:r>
      <w:bookmarkEnd w:id="16"/>
      <w:bookmarkEnd w:id="17"/>
      <w:r w:rsidR="00BD1BA7">
        <w:t xml:space="preserve"> </w:t>
      </w:r>
    </w:p>
    <w:p w14:paraId="551F0C95" w14:textId="7D9F53FB" w:rsidR="000D6E6B" w:rsidRPr="00597864" w:rsidRDefault="00597864" w:rsidP="00BD1BA7">
      <w:r>
        <w:t xml:space="preserve">De hoofdvraag en deelvragen zijn voortgekomen uit </w:t>
      </w:r>
      <w:r w:rsidR="00824281">
        <w:t>de praktijkcontext</w:t>
      </w:r>
      <w:r w:rsidR="00EB0269">
        <w:t xml:space="preserve">, maatschappelijke relevantie en inhoudelijke aanleiding van het complexe praktijkvraagstuk. </w:t>
      </w:r>
    </w:p>
    <w:p w14:paraId="19316F55" w14:textId="331559B4" w:rsidR="00BD1BA7" w:rsidRDefault="00BD1BA7" w:rsidP="00BD1BA7">
      <w:pPr>
        <w:rPr>
          <w:b/>
          <w:bCs/>
        </w:rPr>
      </w:pPr>
      <w:r>
        <w:rPr>
          <w:b/>
          <w:bCs/>
        </w:rPr>
        <w:t>Hoofdvraag:</w:t>
      </w:r>
    </w:p>
    <w:p w14:paraId="1888DCE8" w14:textId="0BB7ABA3" w:rsidR="00BD1BA7" w:rsidRPr="00E12C7C" w:rsidRDefault="00BD1BA7" w:rsidP="003A2296">
      <w:pPr>
        <w:pStyle w:val="Lijstalinea"/>
        <w:numPr>
          <w:ilvl w:val="0"/>
          <w:numId w:val="2"/>
        </w:numPr>
        <w:rPr>
          <w:b/>
          <w:bCs/>
        </w:rPr>
      </w:pPr>
      <w:r w:rsidRPr="00E12C7C">
        <w:t>Hoe</w:t>
      </w:r>
      <w:r w:rsidR="008A0290" w:rsidRPr="00E12C7C">
        <w:t xml:space="preserve"> kunnen we </w:t>
      </w:r>
      <w:r w:rsidR="009E35A0" w:rsidRPr="00E12C7C">
        <w:t>werknemers binnen Royal FloraHolland Eelde</w:t>
      </w:r>
      <w:r w:rsidR="008A0290" w:rsidRPr="00E12C7C">
        <w:t xml:space="preserve"> stimuleren om </w:t>
      </w:r>
      <w:r w:rsidR="00745780" w:rsidRPr="00E12C7C">
        <w:t xml:space="preserve">een gezonde leefstijl te volgen, </w:t>
      </w:r>
      <w:r w:rsidR="00795716" w:rsidRPr="00E12C7C">
        <w:t>teneinde</w:t>
      </w:r>
      <w:r w:rsidR="00D32BF7" w:rsidRPr="00E12C7C">
        <w:t xml:space="preserve"> </w:t>
      </w:r>
      <w:r w:rsidR="002D48E8" w:rsidRPr="00E12C7C">
        <w:t xml:space="preserve">het bewustwordingsproces </w:t>
      </w:r>
      <w:r w:rsidR="0094299B" w:rsidRPr="00E12C7C">
        <w:t>t.a.v.</w:t>
      </w:r>
      <w:r w:rsidR="00795716" w:rsidRPr="00E12C7C">
        <w:t xml:space="preserve"> </w:t>
      </w:r>
      <w:r w:rsidR="00745780" w:rsidRPr="00E12C7C">
        <w:t xml:space="preserve"> </w:t>
      </w:r>
      <w:r w:rsidR="001005CA" w:rsidRPr="00E12C7C">
        <w:t>een gezonde leefstijl</w:t>
      </w:r>
      <w:r w:rsidR="0094299B" w:rsidRPr="00E12C7C">
        <w:t xml:space="preserve"> in gang te zette</w:t>
      </w:r>
      <w:r w:rsidR="00341775" w:rsidRPr="00E12C7C">
        <w:t>n</w:t>
      </w:r>
      <w:r w:rsidR="00D02F46" w:rsidRPr="00E12C7C">
        <w:t>?</w:t>
      </w:r>
    </w:p>
    <w:p w14:paraId="558F7FA1" w14:textId="77777777" w:rsidR="00BD1BA7" w:rsidRPr="00E12C7C" w:rsidRDefault="00BD1BA7" w:rsidP="00BD1BA7">
      <w:pPr>
        <w:rPr>
          <w:b/>
          <w:bCs/>
        </w:rPr>
      </w:pPr>
      <w:r w:rsidRPr="00E12C7C">
        <w:rPr>
          <w:b/>
          <w:bCs/>
        </w:rPr>
        <w:t>Deelvragen:</w:t>
      </w:r>
    </w:p>
    <w:p w14:paraId="7D202B09" w14:textId="549A64C7" w:rsidR="00BD1BA7" w:rsidRPr="00E12C7C" w:rsidRDefault="00BD1BA7" w:rsidP="003A2296">
      <w:pPr>
        <w:pStyle w:val="Lijstalinea"/>
        <w:numPr>
          <w:ilvl w:val="0"/>
          <w:numId w:val="3"/>
        </w:numPr>
      </w:pPr>
      <w:r w:rsidRPr="00E12C7C">
        <w:t>Wat zijn</w:t>
      </w:r>
      <w:r w:rsidR="008D1EDB" w:rsidRPr="00E12C7C">
        <w:t xml:space="preserve"> in algemene zin</w:t>
      </w:r>
      <w:r w:rsidRPr="00E12C7C">
        <w:t xml:space="preserve"> de </w:t>
      </w:r>
      <w:r w:rsidR="00696E2E" w:rsidRPr="00E12C7C">
        <w:t>indicatoren</w:t>
      </w:r>
      <w:r w:rsidRPr="00E12C7C">
        <w:t xml:space="preserve"> van een gezonde leefstijl voor werknemer</w:t>
      </w:r>
      <w:r w:rsidR="005B458E" w:rsidRPr="00E12C7C">
        <w:t>s</w:t>
      </w:r>
      <w:r w:rsidR="00696E2E" w:rsidRPr="00E12C7C">
        <w:t>?</w:t>
      </w:r>
    </w:p>
    <w:p w14:paraId="561FF985" w14:textId="5DFF3455" w:rsidR="00BD1BA7" w:rsidRPr="00E12C7C" w:rsidRDefault="00BD1BA7" w:rsidP="003A2296">
      <w:pPr>
        <w:pStyle w:val="Lijstalinea"/>
        <w:numPr>
          <w:ilvl w:val="0"/>
          <w:numId w:val="3"/>
        </w:numPr>
      </w:pPr>
      <w:r w:rsidRPr="00E12C7C">
        <w:t xml:space="preserve">Wat wordt er al gedaan op het gebied van gezonde leefstijl bij </w:t>
      </w:r>
      <w:r w:rsidR="004B346F" w:rsidRPr="00E12C7C">
        <w:t>Royal FloraHolland Eelde</w:t>
      </w:r>
      <w:r w:rsidR="008906F5" w:rsidRPr="00E12C7C">
        <w:t xml:space="preserve"> </w:t>
      </w:r>
      <w:r w:rsidRPr="00E12C7C">
        <w:t>?</w:t>
      </w:r>
    </w:p>
    <w:p w14:paraId="5683A337" w14:textId="4B2A0278" w:rsidR="00BD1BA7" w:rsidRPr="00E12C7C" w:rsidRDefault="00BD1BA7" w:rsidP="003A2296">
      <w:pPr>
        <w:pStyle w:val="Lijstalinea"/>
        <w:numPr>
          <w:ilvl w:val="0"/>
          <w:numId w:val="3"/>
        </w:numPr>
      </w:pPr>
      <w:r w:rsidRPr="00E12C7C">
        <w:t>Welke barrières ondervind</w:t>
      </w:r>
      <w:r w:rsidR="007B015F" w:rsidRPr="00E12C7C">
        <w:t xml:space="preserve">en </w:t>
      </w:r>
      <w:r w:rsidR="004B346F" w:rsidRPr="00E12C7C">
        <w:t>de werknemers</w:t>
      </w:r>
      <w:r w:rsidRPr="00E12C7C">
        <w:t xml:space="preserve"> nu om een gezonde leefstijl te realiseren</w:t>
      </w:r>
      <w:r w:rsidR="00CC25EE" w:rsidRPr="00E12C7C">
        <w:t xml:space="preserve"> en waar liggen hun behoeften</w:t>
      </w:r>
      <w:r w:rsidRPr="00E12C7C">
        <w:t>?</w:t>
      </w:r>
    </w:p>
    <w:p w14:paraId="13196AB2" w14:textId="3300E5DF" w:rsidR="00BD1BA7" w:rsidRPr="00E12C7C" w:rsidRDefault="00BD1BA7" w:rsidP="003A2296">
      <w:pPr>
        <w:pStyle w:val="Lijstalinea"/>
        <w:numPr>
          <w:ilvl w:val="0"/>
          <w:numId w:val="3"/>
        </w:numPr>
      </w:pPr>
      <w:r w:rsidRPr="00E12C7C">
        <w:t xml:space="preserve">Welke interventies hebben </w:t>
      </w:r>
      <w:r w:rsidR="0037139A" w:rsidRPr="00E12C7C">
        <w:t>in dezelfde</w:t>
      </w:r>
      <w:r w:rsidR="00F05EDC" w:rsidRPr="00E12C7C">
        <w:t xml:space="preserve"> bedrijvensector succes</w:t>
      </w:r>
      <w:r w:rsidRPr="00E12C7C">
        <w:t xml:space="preserve"> gehad en welke niet?</w:t>
      </w:r>
    </w:p>
    <w:p w14:paraId="6C5DEDCA" w14:textId="43C148EC" w:rsidR="00726EB4" w:rsidRDefault="00BD1BA7" w:rsidP="003A2296">
      <w:pPr>
        <w:pStyle w:val="Lijstalinea"/>
        <w:numPr>
          <w:ilvl w:val="0"/>
          <w:numId w:val="3"/>
        </w:numPr>
      </w:pPr>
      <w:r w:rsidRPr="00E12C7C">
        <w:t>Welke interventie heeft</w:t>
      </w:r>
      <w:r w:rsidR="00F95CD7" w:rsidRPr="00E12C7C">
        <w:t xml:space="preserve"> bij Royal FloraHolland</w:t>
      </w:r>
      <w:r w:rsidRPr="00E12C7C">
        <w:t xml:space="preserve"> het meeste draagvlak en </w:t>
      </w:r>
      <w:r w:rsidR="00F95CD7" w:rsidRPr="00E12C7C">
        <w:t>heeft een</w:t>
      </w:r>
      <w:r w:rsidRPr="00E12C7C">
        <w:t xml:space="preserve"> duurzaam</w:t>
      </w:r>
      <w:r w:rsidR="00F95CD7" w:rsidRPr="00E12C7C">
        <w:t xml:space="preserve"> karakter</w:t>
      </w:r>
      <w:r w:rsidRPr="00E12C7C">
        <w:t>?</w:t>
      </w:r>
    </w:p>
    <w:p w14:paraId="5B8FF367" w14:textId="77777777" w:rsidR="002B5E1A" w:rsidRPr="00B06F36" w:rsidRDefault="002B5E1A" w:rsidP="002B5E1A">
      <w:pPr>
        <w:pStyle w:val="Lijstalinea"/>
        <w:numPr>
          <w:ilvl w:val="0"/>
          <w:numId w:val="3"/>
        </w:numPr>
      </w:pPr>
      <w:r w:rsidRPr="00B06F36">
        <w:t>Wat heeft de interventie opgeleverd voor Royal FloraHolland en de gemeente Tynaarlo?</w:t>
      </w:r>
    </w:p>
    <w:p w14:paraId="1C836EB7" w14:textId="77777777" w:rsidR="00D02AB5" w:rsidRDefault="00D02AB5" w:rsidP="00D02AB5"/>
    <w:p w14:paraId="20D8F30E" w14:textId="77777777" w:rsidR="00D02AB5" w:rsidRDefault="00D02AB5" w:rsidP="00D02AB5"/>
    <w:p w14:paraId="1F7319E2" w14:textId="77777777" w:rsidR="00D02AB5" w:rsidRPr="00E12C7C" w:rsidRDefault="00D02AB5" w:rsidP="00D02AB5"/>
    <w:p w14:paraId="3A4F3F5C" w14:textId="1FC87C7A" w:rsidR="004876C4" w:rsidRPr="00C410C4" w:rsidRDefault="004876C4" w:rsidP="003A2296">
      <w:pPr>
        <w:pStyle w:val="Kop1"/>
        <w:numPr>
          <w:ilvl w:val="0"/>
          <w:numId w:val="4"/>
        </w:numPr>
      </w:pPr>
      <w:bookmarkStart w:id="18" w:name="_Toc97212578"/>
      <w:bookmarkStart w:id="19" w:name="_Toc106020233"/>
      <w:r>
        <w:lastRenderedPageBreak/>
        <w:t>Methodische aanpak</w:t>
      </w:r>
      <w:bookmarkEnd w:id="18"/>
      <w:bookmarkEnd w:id="19"/>
      <w:r>
        <w:t xml:space="preserve"> </w:t>
      </w:r>
    </w:p>
    <w:p w14:paraId="0D3E7F85" w14:textId="48B1D89E" w:rsidR="004876C4" w:rsidRDefault="007066F2" w:rsidP="00F156EC">
      <w:pPr>
        <w:pStyle w:val="Kop2"/>
      </w:pPr>
      <w:bookmarkStart w:id="20" w:name="_Toc97212579"/>
      <w:bookmarkStart w:id="21" w:name="_Toc106020234"/>
      <w:r>
        <w:t>3</w:t>
      </w:r>
      <w:r w:rsidR="00FD3640">
        <w:t xml:space="preserve">.1 </w:t>
      </w:r>
      <w:r w:rsidR="004876C4">
        <w:t>Onderzoeksmethode</w:t>
      </w:r>
      <w:bookmarkEnd w:id="20"/>
      <w:bookmarkEnd w:id="21"/>
    </w:p>
    <w:p w14:paraId="31C7CF73" w14:textId="025769DB" w:rsidR="00967F46" w:rsidRDefault="004876C4" w:rsidP="004876C4">
      <w:r>
        <w:t>De onderzoeksmethode die wordt gebruikt om de hoofdvraag te beantwoorden is ontwerpgericht onderzoek. Ontwerpgericht onderzoek heeft een cyclisch karakter. De interventiecyclus kent vier fasen: 1) diagnose, 2) ontwerp, 3) implementatie en 4) evaluatie. De functie van ontwerpgericht onderzoek in de interventiecyclus is een onderbouwde oplossing te ontwerpen voor een probleem in een specifieke context</w:t>
      </w:r>
      <w:r w:rsidR="00521143">
        <w:t xml:space="preserve">. </w:t>
      </w:r>
      <w:r w:rsidR="00A34FA1">
        <w:t>Ontwerpgericht onderzoek in de interventiecyclus is kennis-georiënteerd</w:t>
      </w:r>
      <w:r w:rsidR="004D1C6B">
        <w:t>. H</w:t>
      </w:r>
      <w:r w:rsidR="00A34FA1">
        <w:t>et benut explicieter bestaande theorieën en modellen van werkzame oplossingsrichtingen om deze te selecteren of combineren voor de specifieke context van de ontwerpopgave</w:t>
      </w:r>
      <w:r w:rsidR="00521143">
        <w:t xml:space="preserve"> (</w:t>
      </w:r>
      <w:r w:rsidR="00521143" w:rsidRPr="00A36911">
        <w:rPr>
          <w:rFonts w:cstheme="minorHAnsi"/>
          <w:shd w:val="clear" w:color="auto" w:fill="FFFFFF"/>
        </w:rPr>
        <w:t>Smit</w:t>
      </w:r>
      <w:r w:rsidR="00521143">
        <w:rPr>
          <w:rFonts w:cstheme="minorHAnsi"/>
          <w:shd w:val="clear" w:color="auto" w:fill="FFFFFF"/>
        </w:rPr>
        <w:t xml:space="preserve">, </w:t>
      </w:r>
      <w:r w:rsidR="00521143" w:rsidRPr="00A36911">
        <w:rPr>
          <w:rFonts w:cstheme="minorHAnsi"/>
          <w:shd w:val="clear" w:color="auto" w:fill="FFFFFF"/>
        </w:rPr>
        <w:t>2018)</w:t>
      </w:r>
      <w:r w:rsidR="00A34FA1">
        <w:t>.</w:t>
      </w:r>
      <w:r w:rsidR="00521143">
        <w:t xml:space="preserve"> </w:t>
      </w:r>
    </w:p>
    <w:p w14:paraId="524E2EE9" w14:textId="50EE106A" w:rsidR="005D3257" w:rsidRDefault="00967F46" w:rsidP="00634FD1">
      <w:r>
        <w:t xml:space="preserve">Omdat de beroepsprestatie wordt uitgevoerd bij een extern bedrijf en niet bij de organisatie </w:t>
      </w:r>
      <w:r w:rsidR="00C862C9">
        <w:t>waar stage wordt gelopen, is het belangrijk dat de oplossingen die worden aangedragen</w:t>
      </w:r>
      <w:r w:rsidR="00440BF2">
        <w:t xml:space="preserve"> goed onderbouwd zijn. Daarnaast is er minder ruimte om</w:t>
      </w:r>
      <w:r w:rsidR="00572604">
        <w:t xml:space="preserve"> vaker</w:t>
      </w:r>
      <w:r w:rsidR="00440BF2">
        <w:t xml:space="preserve"> verschillende oplossingen in praktijk te brengen</w:t>
      </w:r>
      <w:r w:rsidR="00A34FA1">
        <w:t xml:space="preserve"> </w:t>
      </w:r>
      <w:r w:rsidR="00572604">
        <w:t xml:space="preserve">en uit te proberen. </w:t>
      </w:r>
      <w:r w:rsidR="003A2BE7">
        <w:t>D</w:t>
      </w:r>
      <w:r w:rsidR="00724345">
        <w:t>e oplossing</w:t>
      </w:r>
      <w:r w:rsidR="003A2BE7">
        <w:t xml:space="preserve"> wordt dus</w:t>
      </w:r>
      <w:r w:rsidR="00724345">
        <w:t xml:space="preserve"> eerst goed onderzocht en onderbouwd zodat het daarna maar een keer in praktijk hoeft worden </w:t>
      </w:r>
      <w:r w:rsidR="003A2BE7">
        <w:t xml:space="preserve">uitgevoerd. </w:t>
      </w:r>
      <w:r w:rsidR="00634FD1">
        <w:t xml:space="preserve">Aan de hand van de deelvragen wordt de interventie onderbouwd en ontwikkelt. </w:t>
      </w:r>
      <w:r w:rsidR="009D3154">
        <w:t>Deze deelvragen zijn weer onderverdeeld in de verschillende fases van het ontwerpgerichte onderzoek.</w:t>
      </w:r>
    </w:p>
    <w:p w14:paraId="2F7A1D5B" w14:textId="77777777" w:rsidR="0054220E" w:rsidRDefault="0054220E" w:rsidP="0054220E">
      <w:r>
        <w:t>De interventiecyclus:</w:t>
      </w:r>
    </w:p>
    <w:p w14:paraId="16B6F904" w14:textId="32D45BA4" w:rsidR="00EC7399" w:rsidRDefault="00EC7399" w:rsidP="0054220E">
      <w:r>
        <w:rPr>
          <w:noProof/>
        </w:rPr>
        <w:drawing>
          <wp:inline distT="0" distB="0" distL="0" distR="0" wp14:anchorId="17CC6C63" wp14:editId="1866C239">
            <wp:extent cx="3403892" cy="175260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8411" cy="1796117"/>
                    </a:xfrm>
                    <a:prstGeom prst="rect">
                      <a:avLst/>
                    </a:prstGeom>
                  </pic:spPr>
                </pic:pic>
              </a:graphicData>
            </a:graphic>
          </wp:inline>
        </w:drawing>
      </w:r>
    </w:p>
    <w:p w14:paraId="1DAA811A" w14:textId="72AFE298" w:rsidR="00D849C5" w:rsidRDefault="00D849C5" w:rsidP="0054220E">
      <w:pPr>
        <w:rPr>
          <w:sz w:val="16"/>
          <w:szCs w:val="16"/>
        </w:rPr>
      </w:pPr>
      <w:r>
        <w:rPr>
          <w:sz w:val="16"/>
          <w:szCs w:val="16"/>
        </w:rPr>
        <w:t>Figuur 2: Vier typen praktijkgericht onderzoek (</w:t>
      </w:r>
      <w:r w:rsidRPr="00FD4753">
        <w:rPr>
          <w:sz w:val="16"/>
          <w:szCs w:val="16"/>
        </w:rPr>
        <w:t>Hanze Hogeschool Groningen, 2021).</w:t>
      </w:r>
    </w:p>
    <w:p w14:paraId="631844F4" w14:textId="3719BD41" w:rsidR="00824409" w:rsidRPr="00B06F36" w:rsidRDefault="005169B0" w:rsidP="0054220E">
      <w:r w:rsidRPr="00B06F36">
        <w:t xml:space="preserve">Om antwoord te geven op de deelvragen </w:t>
      </w:r>
      <w:r w:rsidR="00B41D2E" w:rsidRPr="00B06F36">
        <w:t xml:space="preserve">is field- en deskresearch </w:t>
      </w:r>
      <w:r w:rsidR="00C47593" w:rsidRPr="00B06F36">
        <w:t>gedaan</w:t>
      </w:r>
      <w:r w:rsidR="00B41D2E" w:rsidRPr="00B06F36">
        <w:t>.</w:t>
      </w:r>
      <w:r w:rsidR="000A59B8" w:rsidRPr="00B06F36">
        <w:t xml:space="preserve"> Er is gezocht naar verschillende literatuur en wetenschappelijke onderzoeken</w:t>
      </w:r>
      <w:r w:rsidR="00C47593" w:rsidRPr="00B06F36">
        <w:t xml:space="preserve"> die relevant waren voor de desbetreffende deelvraag</w:t>
      </w:r>
      <w:r w:rsidR="000A59B8" w:rsidRPr="00B06F36">
        <w:t>.</w:t>
      </w:r>
      <w:r w:rsidR="006C1D49" w:rsidRPr="00B06F36">
        <w:t xml:space="preserve"> Als fieldresearch is er een </w:t>
      </w:r>
      <w:r w:rsidR="00194577" w:rsidRPr="00B06F36">
        <w:t>enquête</w:t>
      </w:r>
      <w:r w:rsidR="006C1D49" w:rsidRPr="00B06F36">
        <w:t xml:space="preserve"> gehouden onder de werknemers en zijn er gesprekken geweest met </w:t>
      </w:r>
      <w:r w:rsidR="00194577" w:rsidRPr="00B06F36">
        <w:t>personen binnen Royal FloraHolland Eelde die in het verleden ook evenementen en activiteiten hebben opgezet voor de werknemers.</w:t>
      </w:r>
      <w:r w:rsidR="000A59B8" w:rsidRPr="00B06F36">
        <w:t xml:space="preserve"> </w:t>
      </w:r>
      <w:r w:rsidR="00B41D2E" w:rsidRPr="00B06F36">
        <w:t xml:space="preserve"> Wat voor manier van field – en deskresearch </w:t>
      </w:r>
      <w:r w:rsidR="00810E5A" w:rsidRPr="00B06F36">
        <w:t>er</w:t>
      </w:r>
      <w:r w:rsidR="00194577" w:rsidRPr="00B06F36">
        <w:t xml:space="preserve"> per deelvraag</w:t>
      </w:r>
      <w:r w:rsidR="00810E5A" w:rsidRPr="00B06F36">
        <w:t xml:space="preserve"> is gebruikt </w:t>
      </w:r>
      <w:r w:rsidR="00B41D2E" w:rsidRPr="00B06F36">
        <w:t xml:space="preserve">wordt </w:t>
      </w:r>
      <w:r w:rsidR="00427749" w:rsidRPr="00B06F36">
        <w:t>hieronder per fase</w:t>
      </w:r>
      <w:r w:rsidR="00824409" w:rsidRPr="00B06F36">
        <w:t xml:space="preserve"> en deelvraag</w:t>
      </w:r>
      <w:r w:rsidR="00427749" w:rsidRPr="00B06F36">
        <w:t xml:space="preserve"> beschreven.</w:t>
      </w:r>
      <w:r w:rsidR="000F274B" w:rsidRPr="00B06F36">
        <w:t xml:space="preserve"> </w:t>
      </w:r>
      <w:r w:rsidR="00427749" w:rsidRPr="00B06F36">
        <w:t xml:space="preserve"> </w:t>
      </w:r>
    </w:p>
    <w:p w14:paraId="132537B2" w14:textId="77777777" w:rsidR="00824409" w:rsidRDefault="00824409" w:rsidP="0054220E">
      <w:pPr>
        <w:rPr>
          <w:color w:val="FF0000"/>
        </w:rPr>
      </w:pPr>
    </w:p>
    <w:p w14:paraId="5CA9B7C8" w14:textId="77777777" w:rsidR="00824409" w:rsidRDefault="00824409" w:rsidP="0054220E">
      <w:pPr>
        <w:rPr>
          <w:color w:val="FF0000"/>
        </w:rPr>
      </w:pPr>
    </w:p>
    <w:p w14:paraId="6D6EF933" w14:textId="77777777" w:rsidR="00824409" w:rsidRDefault="00824409" w:rsidP="0054220E">
      <w:pPr>
        <w:rPr>
          <w:color w:val="FF0000"/>
        </w:rPr>
      </w:pPr>
    </w:p>
    <w:p w14:paraId="2158FF4E" w14:textId="77777777" w:rsidR="00824409" w:rsidRDefault="00824409" w:rsidP="0054220E">
      <w:pPr>
        <w:rPr>
          <w:color w:val="FF0000"/>
        </w:rPr>
      </w:pPr>
    </w:p>
    <w:p w14:paraId="398920F2" w14:textId="77777777" w:rsidR="00824409" w:rsidRDefault="00824409" w:rsidP="0054220E">
      <w:pPr>
        <w:rPr>
          <w:color w:val="FF0000"/>
        </w:rPr>
      </w:pPr>
    </w:p>
    <w:p w14:paraId="0ED02FD7" w14:textId="77777777" w:rsidR="00824409" w:rsidRPr="00824409" w:rsidRDefault="00824409" w:rsidP="0054220E">
      <w:pPr>
        <w:rPr>
          <w:color w:val="FF0000"/>
        </w:rPr>
      </w:pPr>
    </w:p>
    <w:p w14:paraId="7AC4EB85" w14:textId="6A74F417" w:rsidR="0054220E" w:rsidRDefault="006861AE" w:rsidP="006861AE">
      <w:pPr>
        <w:pStyle w:val="Kop3"/>
      </w:pPr>
      <w:bookmarkStart w:id="22" w:name="_Toc106020235"/>
      <w:r w:rsidRPr="006861AE">
        <w:lastRenderedPageBreak/>
        <w:t>3.1.1</w:t>
      </w:r>
      <w:r>
        <w:rPr>
          <w:b/>
          <w:bCs/>
        </w:rPr>
        <w:t xml:space="preserve"> </w:t>
      </w:r>
      <w:r w:rsidR="0054220E" w:rsidRPr="009C711D">
        <w:t>Fase 1: Diagnose</w:t>
      </w:r>
      <w:bookmarkEnd w:id="22"/>
    </w:p>
    <w:p w14:paraId="6472E819" w14:textId="77777777" w:rsidR="00B83678" w:rsidRDefault="0054220E" w:rsidP="00B83678">
      <w:pPr>
        <w:pStyle w:val="Geenafstand"/>
        <w:rPr>
          <w:i/>
          <w:iCs/>
        </w:rPr>
      </w:pPr>
      <w:r w:rsidRPr="0040434A">
        <w:rPr>
          <w:i/>
          <w:iCs/>
        </w:rPr>
        <w:t>Wat is het probleem en</w:t>
      </w:r>
      <w:r w:rsidR="00B83678">
        <w:rPr>
          <w:i/>
          <w:iCs/>
        </w:rPr>
        <w:t xml:space="preserve"> wat</w:t>
      </w:r>
      <w:r w:rsidRPr="0040434A">
        <w:rPr>
          <w:i/>
          <w:iCs/>
        </w:rPr>
        <w:t xml:space="preserve"> </w:t>
      </w:r>
      <w:r>
        <w:rPr>
          <w:i/>
          <w:iCs/>
        </w:rPr>
        <w:t xml:space="preserve">zijn </w:t>
      </w:r>
      <w:r w:rsidRPr="0040434A">
        <w:rPr>
          <w:i/>
          <w:iCs/>
        </w:rPr>
        <w:t xml:space="preserve">de oorzaken ervan? </w:t>
      </w:r>
    </w:p>
    <w:p w14:paraId="35B727D5" w14:textId="77777777" w:rsidR="00B83678" w:rsidRDefault="00B83678" w:rsidP="00B83678">
      <w:pPr>
        <w:pStyle w:val="Geenafstand"/>
        <w:rPr>
          <w:i/>
          <w:iCs/>
        </w:rPr>
      </w:pPr>
    </w:p>
    <w:p w14:paraId="038487DB" w14:textId="273EF7DA" w:rsidR="00845FC3" w:rsidRPr="00B83678" w:rsidRDefault="0054220E" w:rsidP="00B83678">
      <w:pPr>
        <w:pStyle w:val="Geenafstand"/>
        <w:rPr>
          <w:i/>
          <w:iCs/>
        </w:rPr>
      </w:pPr>
      <w:r w:rsidRPr="007A187A">
        <w:rPr>
          <w:b/>
          <w:bCs/>
        </w:rPr>
        <w:t>Deelvraag 1</w:t>
      </w:r>
      <w:r w:rsidRPr="00547651">
        <w:t xml:space="preserve">: </w:t>
      </w:r>
      <w:r w:rsidRPr="00A61E4F">
        <w:rPr>
          <w:b/>
          <w:bCs/>
        </w:rPr>
        <w:t xml:space="preserve">Wat zijn in algemene zin de indicatoren van een gezonde leefstijl voor werknemers? </w:t>
      </w:r>
    </w:p>
    <w:p w14:paraId="4A5754D7" w14:textId="7E26820C" w:rsidR="00DB63B5" w:rsidRPr="00F71B85" w:rsidRDefault="00471E9A" w:rsidP="0076088E">
      <w:pPr>
        <w:pStyle w:val="Geenafstand"/>
        <w:rPr>
          <w:u w:val="single"/>
        </w:rPr>
      </w:pPr>
      <w:r w:rsidRPr="00F71B85">
        <w:rPr>
          <w:u w:val="single"/>
        </w:rPr>
        <w:t>Deskres</w:t>
      </w:r>
      <w:r w:rsidR="0076088E" w:rsidRPr="00F71B85">
        <w:rPr>
          <w:u w:val="single"/>
        </w:rPr>
        <w:t>earch:</w:t>
      </w:r>
    </w:p>
    <w:p w14:paraId="5F4722B1" w14:textId="5977100B" w:rsidR="00FE1A0B" w:rsidRPr="00B06F36" w:rsidRDefault="00514DDD" w:rsidP="003A2296">
      <w:pPr>
        <w:pStyle w:val="Lijstalinea"/>
        <w:numPr>
          <w:ilvl w:val="0"/>
          <w:numId w:val="7"/>
        </w:numPr>
      </w:pPr>
      <w:r w:rsidRPr="00B06F36">
        <w:t xml:space="preserve">Om deelvraag 1 te beantwoorden is er gezocht naar relevante literatuur die de </w:t>
      </w:r>
      <w:r w:rsidR="00CE6B4F" w:rsidRPr="00B06F36">
        <w:t xml:space="preserve">indicatoren van een gezonde leefstijl voor werknemers beschrijft. Daarbij is gekeken </w:t>
      </w:r>
      <w:r w:rsidR="00232D2B" w:rsidRPr="00B06F36">
        <w:t xml:space="preserve">naar de </w:t>
      </w:r>
      <w:r w:rsidR="00F42E54" w:rsidRPr="00B06F36">
        <w:t xml:space="preserve">positieve effecten </w:t>
      </w:r>
      <w:r w:rsidR="007D4FD9" w:rsidRPr="00B06F36">
        <w:t>v</w:t>
      </w:r>
      <w:r w:rsidR="00F42E54" w:rsidRPr="00B06F36">
        <w:t xml:space="preserve">an een gezonde leefstijl, maar ook naar de negatieve gevolgen van een </w:t>
      </w:r>
      <w:r w:rsidR="007D4FD9" w:rsidRPr="00B06F36">
        <w:t>ongezonde leefstijl</w:t>
      </w:r>
      <w:r w:rsidR="00182877" w:rsidRPr="00B06F36">
        <w:t xml:space="preserve">. </w:t>
      </w:r>
      <w:r w:rsidR="00EC5ACD" w:rsidRPr="00B06F36">
        <w:t>De BRAVO-factoren zijn deels gebruikt voor de indicatie van een gezonde leefstijl</w:t>
      </w:r>
      <w:r w:rsidR="00FE469E" w:rsidRPr="00B06F36">
        <w:t>.</w:t>
      </w:r>
      <w:r w:rsidR="00345C8C" w:rsidRPr="00B06F36">
        <w:t xml:space="preserve"> </w:t>
      </w:r>
      <w:r w:rsidR="00EA2A4A" w:rsidRPr="00B06F36">
        <w:t xml:space="preserve">Van </w:t>
      </w:r>
      <w:r w:rsidR="00EA2A4A" w:rsidRPr="00B06F36">
        <w:rPr>
          <w:lang w:val="nl-BE"/>
        </w:rPr>
        <w:t>d</w:t>
      </w:r>
      <w:r w:rsidR="00345C8C" w:rsidRPr="00B06F36">
        <w:rPr>
          <w:lang w:val="nl-BE"/>
        </w:rPr>
        <w:t xml:space="preserve">e BRAVO-factoren </w:t>
      </w:r>
      <w:r w:rsidR="00EA2A4A" w:rsidRPr="00B06F36">
        <w:rPr>
          <w:lang w:val="nl-BE"/>
        </w:rPr>
        <w:t xml:space="preserve">worden </w:t>
      </w:r>
      <w:r w:rsidR="00D000B2" w:rsidRPr="00B06F36">
        <w:rPr>
          <w:lang w:val="nl-BE"/>
        </w:rPr>
        <w:t>b</w:t>
      </w:r>
      <w:r w:rsidR="00345C8C" w:rsidRPr="00B06F36">
        <w:rPr>
          <w:lang w:val="nl-BE"/>
        </w:rPr>
        <w:t xml:space="preserve">ewegen, </w:t>
      </w:r>
      <w:r w:rsidR="00D000B2" w:rsidRPr="00B06F36">
        <w:rPr>
          <w:lang w:val="nl-BE"/>
        </w:rPr>
        <w:t>v</w:t>
      </w:r>
      <w:r w:rsidR="00345C8C" w:rsidRPr="00B06F36">
        <w:rPr>
          <w:lang w:val="nl-BE"/>
        </w:rPr>
        <w:t xml:space="preserve">oeding en </w:t>
      </w:r>
      <w:r w:rsidR="00D000B2" w:rsidRPr="00B06F36">
        <w:rPr>
          <w:lang w:val="nl-BE"/>
        </w:rPr>
        <w:t>o</w:t>
      </w:r>
      <w:r w:rsidR="00345C8C" w:rsidRPr="00B06F36">
        <w:rPr>
          <w:lang w:val="nl-BE"/>
        </w:rPr>
        <w:t xml:space="preserve">ntspanning gebruikt als </w:t>
      </w:r>
      <w:r w:rsidR="00D000B2" w:rsidRPr="00B06F36">
        <w:rPr>
          <w:lang w:val="nl-BE"/>
        </w:rPr>
        <w:t>indicatoren</w:t>
      </w:r>
      <w:r w:rsidR="00345C8C" w:rsidRPr="00B06F36">
        <w:rPr>
          <w:lang w:val="nl-BE"/>
        </w:rPr>
        <w:t xml:space="preserve"> waar aan kan worden gewerkt, </w:t>
      </w:r>
      <w:r w:rsidR="00345C8C" w:rsidRPr="00B06F36">
        <w:t>omdat beïnvloeding van deze determinanten substantiële gezondheidswinst kan opleveren (</w:t>
      </w:r>
      <w:r w:rsidR="00345C8C" w:rsidRPr="00B06F36">
        <w:rPr>
          <w:rFonts w:eastAsia="Times New Roman" w:cstheme="minorHAnsi"/>
        </w:rPr>
        <w:t>Jansen, Schuit &amp; Van der Lucht. 2002</w:t>
      </w:r>
      <w:r w:rsidR="00345C8C" w:rsidRPr="00B06F36">
        <w:t>).</w:t>
      </w:r>
      <w:r w:rsidR="00B84138" w:rsidRPr="00B06F36">
        <w:t xml:space="preserve"> Zo wordt er gekeken wat de relatie is van bew</w:t>
      </w:r>
      <w:r w:rsidR="002725C4" w:rsidRPr="00B06F36">
        <w:t xml:space="preserve">eging, voeding en ontspanning met </w:t>
      </w:r>
      <w:r w:rsidR="006300E7" w:rsidRPr="00B06F36">
        <w:t>de gezondheid van mensen</w:t>
      </w:r>
      <w:r w:rsidR="002725C4" w:rsidRPr="00B06F36">
        <w:t>, productiviteit en verzuim.</w:t>
      </w:r>
      <w:r w:rsidR="00345C8C" w:rsidRPr="00B06F36">
        <w:t xml:space="preserve"> </w:t>
      </w:r>
      <w:r w:rsidR="00115DC8" w:rsidRPr="00B06F36">
        <w:t xml:space="preserve">Deze indicatoren </w:t>
      </w:r>
      <w:r w:rsidR="00A6192D" w:rsidRPr="00B06F36">
        <w:t>zijn</w:t>
      </w:r>
      <w:r w:rsidR="00A61A2C" w:rsidRPr="00B06F36">
        <w:t xml:space="preserve"> ook</w:t>
      </w:r>
      <w:r w:rsidR="00A6192D" w:rsidRPr="00B06F36">
        <w:t xml:space="preserve"> vanuit de themagroep Gezond Gewicht het meest van belang. </w:t>
      </w:r>
      <w:r w:rsidR="007571D4" w:rsidRPr="00B06F36">
        <w:t>Daarnaast zijn er</w:t>
      </w:r>
      <w:r w:rsidR="00280F50" w:rsidRPr="00B06F36">
        <w:t xml:space="preserve"> andere themagroepen die zich met verantwoord middelengebruik bezighouden. </w:t>
      </w:r>
    </w:p>
    <w:p w14:paraId="0BE26906" w14:textId="420E399B" w:rsidR="00BE6E32" w:rsidRPr="00B06F36" w:rsidRDefault="00BE6E32" w:rsidP="003A2296">
      <w:pPr>
        <w:pStyle w:val="Lijstalinea"/>
        <w:numPr>
          <w:ilvl w:val="0"/>
          <w:numId w:val="7"/>
        </w:numPr>
      </w:pPr>
      <w:r w:rsidRPr="00B06F36">
        <w:t>Ook wordt het model van Machteld Huber over Positieve Gezondheid gebruikt</w:t>
      </w:r>
      <w:r w:rsidR="00545E5D" w:rsidRPr="00B06F36">
        <w:t xml:space="preserve">. </w:t>
      </w:r>
      <w:r w:rsidR="00545E5D" w:rsidRPr="00B06F36">
        <w:rPr>
          <w:rFonts w:cstheme="minorHAnsi"/>
        </w:rPr>
        <w:t>De dimensies van Positieve Gezondheid geven aan dat er op meerdere manieren kan worden gekeken naar indicaties van een gezonde leefstijl.</w:t>
      </w:r>
      <w:r w:rsidR="001B6B05" w:rsidRPr="00B06F36">
        <w:rPr>
          <w:rFonts w:cstheme="minorHAnsi"/>
        </w:rPr>
        <w:t xml:space="preserve"> Door te kijken naar </w:t>
      </w:r>
      <w:r w:rsidR="00675E52" w:rsidRPr="00B06F36">
        <w:rPr>
          <w:rFonts w:cstheme="minorHAnsi"/>
        </w:rPr>
        <w:t>bepaalde dimensies van Positieve Gezondheid is het mogelijk om een grotere groep werknemers te bereiken</w:t>
      </w:r>
      <w:r w:rsidR="00296CAA" w:rsidRPr="00B06F36">
        <w:rPr>
          <w:rFonts w:cstheme="minorHAnsi"/>
        </w:rPr>
        <w:t xml:space="preserve"> omdat het niet alleen om fysieke gezondheid gaat, maar </w:t>
      </w:r>
      <w:r w:rsidR="006A1CD1" w:rsidRPr="00B06F36">
        <w:rPr>
          <w:rFonts w:cstheme="minorHAnsi"/>
        </w:rPr>
        <w:t xml:space="preserve">bijvoorbeeld </w:t>
      </w:r>
      <w:r w:rsidR="00296CAA" w:rsidRPr="00B06F36">
        <w:rPr>
          <w:rFonts w:cstheme="minorHAnsi"/>
        </w:rPr>
        <w:t xml:space="preserve">ook om zingeving, meedoen en mentaal welbevinden. </w:t>
      </w:r>
    </w:p>
    <w:p w14:paraId="18445B55" w14:textId="77777777" w:rsidR="009A060F" w:rsidRPr="00F92248" w:rsidRDefault="009A060F" w:rsidP="009A060F">
      <w:pPr>
        <w:pStyle w:val="Lijstalinea"/>
        <w:rPr>
          <w:color w:val="FF0000"/>
        </w:rPr>
      </w:pPr>
    </w:p>
    <w:p w14:paraId="3DE0A4DA" w14:textId="0E4A9BC9" w:rsidR="00273A4F" w:rsidRDefault="0054220E" w:rsidP="0054220E">
      <w:r w:rsidRPr="00A61E4F">
        <w:rPr>
          <w:b/>
          <w:bCs/>
        </w:rPr>
        <w:t xml:space="preserve">Deelvraag 2: Wat wordt er al gedaan op het gebied van gezonde leefstijl bij Royal FloraHolland </w:t>
      </w:r>
      <w:r w:rsidRPr="00273A4F">
        <w:rPr>
          <w:b/>
          <w:bCs/>
        </w:rPr>
        <w:t>Eelde?</w:t>
      </w:r>
      <w:r w:rsidRPr="00547651">
        <w:t xml:space="preserve"> </w:t>
      </w:r>
    </w:p>
    <w:p w14:paraId="05903AD8" w14:textId="42907545" w:rsidR="00FE1A0B" w:rsidRPr="003522D9" w:rsidRDefault="003522D9" w:rsidP="003522D9">
      <w:pPr>
        <w:pStyle w:val="Geenafstand"/>
        <w:rPr>
          <w:u w:val="single"/>
        </w:rPr>
      </w:pPr>
      <w:r w:rsidRPr="003522D9">
        <w:rPr>
          <w:u w:val="single"/>
        </w:rPr>
        <w:t xml:space="preserve">Fieldresearch: </w:t>
      </w:r>
    </w:p>
    <w:p w14:paraId="2FADD307" w14:textId="05EC73AF" w:rsidR="00813C8E" w:rsidRDefault="00DE1806" w:rsidP="003A2296">
      <w:pPr>
        <w:pStyle w:val="Lijstalinea"/>
        <w:numPr>
          <w:ilvl w:val="0"/>
          <w:numId w:val="7"/>
        </w:numPr>
      </w:pPr>
      <w:r w:rsidRPr="001B5163">
        <w:t xml:space="preserve">Onder de werknemers </w:t>
      </w:r>
      <w:r w:rsidR="003F25DC">
        <w:t>wordt</w:t>
      </w:r>
      <w:r w:rsidR="00211F3B" w:rsidRPr="001B5163">
        <w:t xml:space="preserve"> </w:t>
      </w:r>
      <w:r w:rsidRPr="001B5163">
        <w:t>een enquête gehouden.</w:t>
      </w:r>
      <w:r w:rsidR="00344D5C">
        <w:t xml:space="preserve"> Er is gekozen voor een </w:t>
      </w:r>
      <w:r w:rsidR="00B4184D">
        <w:t>enquête</w:t>
      </w:r>
      <w:r w:rsidR="00344D5C">
        <w:t xml:space="preserve"> omdat het bedrijf</w:t>
      </w:r>
      <w:r w:rsidR="00F41571">
        <w:t xml:space="preserve"> ongeveer 100 werknemers heeft.</w:t>
      </w:r>
      <w:r w:rsidR="005B0BA3" w:rsidRPr="00B06F36">
        <w:rPr>
          <w:rFonts w:cstheme="minorHAnsi"/>
          <w:shd w:val="clear" w:color="auto" w:fill="FFFFFF"/>
        </w:rPr>
        <w:t xml:space="preserve"> Een enquête wordt gebruikt om </w:t>
      </w:r>
      <w:r w:rsidR="005B0BA3" w:rsidRPr="00B06F36">
        <w:rPr>
          <w:rStyle w:val="Nadruk"/>
          <w:rFonts w:cstheme="minorHAnsi"/>
          <w:i w:val="0"/>
          <w:iCs w:val="0"/>
          <w:shd w:val="clear" w:color="auto" w:fill="FFFFFF"/>
        </w:rPr>
        <w:t>zoveel mogelijk mensen</w:t>
      </w:r>
      <w:r w:rsidR="005B0BA3" w:rsidRPr="00B06F36">
        <w:rPr>
          <w:rFonts w:cstheme="minorHAnsi"/>
          <w:shd w:val="clear" w:color="auto" w:fill="FFFFFF"/>
        </w:rPr>
        <w:t> dezelfde vragen te stellen om meningen en ervaringen te verzamelen (</w:t>
      </w:r>
      <w:r w:rsidR="005B0BA3" w:rsidRPr="00B06F36">
        <w:t>Pfeiffer, 2021)</w:t>
      </w:r>
      <w:r w:rsidR="005B0BA3" w:rsidRPr="00B06F36">
        <w:rPr>
          <w:rFonts w:cstheme="minorHAnsi"/>
          <w:shd w:val="clear" w:color="auto" w:fill="FFFFFF"/>
        </w:rPr>
        <w:t>.</w:t>
      </w:r>
      <w:r w:rsidR="005B0BA3" w:rsidRPr="00B06F36">
        <w:t xml:space="preserve"> </w:t>
      </w:r>
      <w:r w:rsidR="00BE2D61" w:rsidRPr="00B06F36">
        <w:t>De antwoorden van de werknemers geven een gemiddeld beeld van hoe de werknemers over bepaalde dingen denken en wat zij willen.</w:t>
      </w:r>
      <w:r w:rsidR="000E2017" w:rsidRPr="00B06F36">
        <w:t xml:space="preserve"> In de enquête worden vragen gesteld over het vitaliteitsbeleid van Royal FloraHolland Eelde</w:t>
      </w:r>
      <w:r w:rsidR="001C26D3" w:rsidRPr="00B06F36">
        <w:t xml:space="preserve">. Op deze manier wordt er achterhaald wat er al wordt gedaan op het gebied van </w:t>
      </w:r>
      <w:r w:rsidR="00AD1AA0" w:rsidRPr="00B06F36">
        <w:t xml:space="preserve">gezonde leefstijl of wat er in het verleden </w:t>
      </w:r>
      <w:r w:rsidR="009405DB" w:rsidRPr="00B06F36">
        <w:t xml:space="preserve">dingen zijn </w:t>
      </w:r>
      <w:r w:rsidR="00AD1AA0" w:rsidRPr="00B06F36">
        <w:t>ge</w:t>
      </w:r>
      <w:r w:rsidR="00E50F61" w:rsidRPr="00B06F36">
        <w:t>probeerd</w:t>
      </w:r>
      <w:r w:rsidR="00AD1AA0" w:rsidRPr="00B06F36">
        <w:t>.</w:t>
      </w:r>
      <w:r w:rsidR="009405DB" w:rsidRPr="00B06F36">
        <w:t xml:space="preserve"> D</w:t>
      </w:r>
      <w:r w:rsidR="00E50F61" w:rsidRPr="00B06F36">
        <w:t xml:space="preserve">eze resultaten kunnen weer helpen bij het ontwikkelen van een </w:t>
      </w:r>
      <w:r w:rsidR="006C1F5C" w:rsidRPr="00B06F36">
        <w:t>interventie op maat</w:t>
      </w:r>
      <w:r w:rsidR="00FF40CE" w:rsidRPr="00B06F36">
        <w:t>.</w:t>
      </w:r>
      <w:r w:rsidR="006E7C34" w:rsidRPr="00B06F36">
        <w:t xml:space="preserve"> </w:t>
      </w:r>
      <w:r w:rsidR="00350B19" w:rsidRPr="00B06F36">
        <w:t xml:space="preserve">De enquête is ingevuld door 42 respondenten. </w:t>
      </w:r>
      <w:r w:rsidR="002356E0" w:rsidRPr="008D4D9F">
        <w:t xml:space="preserve">De </w:t>
      </w:r>
      <w:r w:rsidR="003C0D1C" w:rsidRPr="008D4D9F">
        <w:t>enquête</w:t>
      </w:r>
      <w:r w:rsidR="002356E0" w:rsidRPr="008D4D9F">
        <w:t xml:space="preserve"> is terug te vinden in de bijlage</w:t>
      </w:r>
      <w:r w:rsidR="007E087C" w:rsidRPr="008D4D9F">
        <w:t xml:space="preserve"> (Bijlage 2)</w:t>
      </w:r>
      <w:r w:rsidR="00C06605" w:rsidRPr="008D4D9F">
        <w:t>.</w:t>
      </w:r>
    </w:p>
    <w:p w14:paraId="32EF2EDF" w14:textId="60018799" w:rsidR="007323EF" w:rsidRPr="009D314C" w:rsidRDefault="00463D05" w:rsidP="003A2296">
      <w:pPr>
        <w:pStyle w:val="Lijstalinea"/>
        <w:numPr>
          <w:ilvl w:val="0"/>
          <w:numId w:val="7"/>
        </w:numPr>
      </w:pPr>
      <w:r w:rsidRPr="00DB4071">
        <w:t>Er worden gesprekken gevoerd met de bedrijf</w:t>
      </w:r>
      <w:r w:rsidR="007C3F72">
        <w:t>s</w:t>
      </w:r>
      <w:r w:rsidRPr="00DB4071">
        <w:t>fysiotherapeut, en de eventmanager van Royal FloraHolland Eelde.</w:t>
      </w:r>
      <w:r w:rsidR="003B328A">
        <w:t xml:space="preserve"> </w:t>
      </w:r>
      <w:r w:rsidR="003B328A" w:rsidRPr="00B06F36">
        <w:t xml:space="preserve">In deze gesprekken </w:t>
      </w:r>
      <w:r w:rsidR="002B39C9" w:rsidRPr="00B06F36">
        <w:t>is</w:t>
      </w:r>
      <w:r w:rsidR="003B328A" w:rsidRPr="00B06F36">
        <w:t xml:space="preserve"> </w:t>
      </w:r>
      <w:r w:rsidR="00F24278" w:rsidRPr="00B06F36">
        <w:t>gevraagd naar het huidige vitaliteitsbeleid en wat er in het verleden is geprobeerd</w:t>
      </w:r>
      <w:r w:rsidR="00075FD1" w:rsidRPr="00B06F36">
        <w:t xml:space="preserve"> op het gebied van gezonde leefstijl onder de werknemers</w:t>
      </w:r>
      <w:r w:rsidR="00F24278" w:rsidRPr="00B06F36">
        <w:t xml:space="preserve">. </w:t>
      </w:r>
      <w:r w:rsidR="0026486B" w:rsidRPr="00B06F36">
        <w:t xml:space="preserve"> </w:t>
      </w:r>
      <w:r w:rsidR="00A86B8A" w:rsidRPr="00B06F36">
        <w:t>Zij zijn de personen die eerdere activiteiten en evenementen hebben georganiseerd en geëvalueerd.</w:t>
      </w:r>
      <w:r w:rsidR="00B46F18" w:rsidRPr="00B06F36">
        <w:t xml:space="preserve"> Met de kennis van de bedrijf</w:t>
      </w:r>
      <w:r w:rsidR="007C3F72" w:rsidRPr="00B06F36">
        <w:t>s</w:t>
      </w:r>
      <w:r w:rsidR="00B46F18" w:rsidRPr="00B06F36">
        <w:t>fysiotherapeut en de eventmanager</w:t>
      </w:r>
      <w:r w:rsidR="008E116B" w:rsidRPr="00B06F36">
        <w:t xml:space="preserve"> over de eerdere activiteiten</w:t>
      </w:r>
      <w:r w:rsidR="00141223" w:rsidRPr="00B06F36">
        <w:t>,</w:t>
      </w:r>
      <w:r w:rsidR="008E116B" w:rsidRPr="00B06F36">
        <w:t xml:space="preserve"> kan</w:t>
      </w:r>
      <w:r w:rsidR="00E94EFC" w:rsidRPr="00B06F36">
        <w:t xml:space="preserve"> word</w:t>
      </w:r>
      <w:r w:rsidR="008E116B" w:rsidRPr="00B06F36">
        <w:t>en</w:t>
      </w:r>
      <w:r w:rsidR="00E94EFC" w:rsidRPr="00B06F36">
        <w:t xml:space="preserve"> gekeken naar </w:t>
      </w:r>
      <w:r w:rsidR="00442573" w:rsidRPr="00B06F36">
        <w:t>een</w:t>
      </w:r>
      <w:r w:rsidR="008E116B" w:rsidRPr="00B06F36">
        <w:t xml:space="preserve"> passende interventie</w:t>
      </w:r>
      <w:r w:rsidR="00442573" w:rsidRPr="00B06F36">
        <w:t xml:space="preserve"> voor in de toekomst</w:t>
      </w:r>
      <w:r w:rsidR="00E94EFC" w:rsidRPr="00B06F36">
        <w:t>.</w:t>
      </w:r>
      <w:r w:rsidR="00A86B8A" w:rsidRPr="00B06F36">
        <w:t xml:space="preserve"> </w:t>
      </w:r>
      <w:r w:rsidR="00CC6CF6" w:rsidRPr="00B06F36">
        <w:t>(Bijlage 4)</w:t>
      </w:r>
    </w:p>
    <w:p w14:paraId="4D77C286" w14:textId="77777777" w:rsidR="00296CAA" w:rsidRDefault="00296CAA" w:rsidP="00296CAA">
      <w:pPr>
        <w:pStyle w:val="Lijstalinea"/>
      </w:pPr>
    </w:p>
    <w:p w14:paraId="5FD9261C" w14:textId="77777777" w:rsidR="00A82D9F" w:rsidRDefault="00A82D9F" w:rsidP="003522D9">
      <w:pPr>
        <w:pStyle w:val="Geenafstand"/>
      </w:pPr>
    </w:p>
    <w:p w14:paraId="62E45692" w14:textId="26C05522" w:rsidR="00BB620C" w:rsidRDefault="0054220E" w:rsidP="0054220E">
      <w:pPr>
        <w:rPr>
          <w:rFonts w:cstheme="minorHAnsi"/>
          <w:shd w:val="clear" w:color="auto" w:fill="FFFFFF"/>
        </w:rPr>
      </w:pPr>
      <w:r w:rsidRPr="00BB620C">
        <w:rPr>
          <w:b/>
          <w:bCs/>
        </w:rPr>
        <w:lastRenderedPageBreak/>
        <w:t>Deelvraag 3: Welke barrières ondervinden de werknemers nu om een gezonde leefstijl te realiseren en waar liggen hun behoeften?</w:t>
      </w:r>
      <w:r w:rsidRPr="00547651">
        <w:t xml:space="preserve"> </w:t>
      </w:r>
    </w:p>
    <w:p w14:paraId="04E62755" w14:textId="6CF077EB" w:rsidR="003A67F8" w:rsidRDefault="003A67F8" w:rsidP="003A67F8">
      <w:pPr>
        <w:pStyle w:val="Geenafstand"/>
        <w:rPr>
          <w:u w:val="single"/>
          <w:shd w:val="clear" w:color="auto" w:fill="FFFFFF"/>
        </w:rPr>
      </w:pPr>
      <w:r>
        <w:rPr>
          <w:u w:val="single"/>
          <w:shd w:val="clear" w:color="auto" w:fill="FFFFFF"/>
        </w:rPr>
        <w:t>Deskresearch:</w:t>
      </w:r>
    </w:p>
    <w:p w14:paraId="4C2EB86D" w14:textId="77777777" w:rsidR="003D1B95" w:rsidRPr="00B06F36" w:rsidRDefault="006F1419" w:rsidP="003A2296">
      <w:pPr>
        <w:pStyle w:val="Lijstalinea"/>
        <w:numPr>
          <w:ilvl w:val="0"/>
          <w:numId w:val="8"/>
        </w:numPr>
        <w:rPr>
          <w:shd w:val="clear" w:color="auto" w:fill="FFFFFF"/>
        </w:rPr>
      </w:pPr>
      <w:r>
        <w:rPr>
          <w:shd w:val="clear" w:color="auto" w:fill="FFFFFF"/>
        </w:rPr>
        <w:t>Er wordt</w:t>
      </w:r>
      <w:r w:rsidR="00DE6579">
        <w:rPr>
          <w:shd w:val="clear" w:color="auto" w:fill="FFFFFF"/>
        </w:rPr>
        <w:t xml:space="preserve"> literatuuronderzoek</w:t>
      </w:r>
      <w:r>
        <w:rPr>
          <w:shd w:val="clear" w:color="auto" w:fill="FFFFFF"/>
        </w:rPr>
        <w:t xml:space="preserve"> gedaan naar </w:t>
      </w:r>
      <w:r w:rsidR="00C377E0">
        <w:rPr>
          <w:shd w:val="clear" w:color="auto" w:fill="FFFFFF"/>
        </w:rPr>
        <w:t xml:space="preserve">wat algemene </w:t>
      </w:r>
      <w:r w:rsidR="00CD7370">
        <w:rPr>
          <w:shd w:val="clear" w:color="auto" w:fill="FFFFFF"/>
        </w:rPr>
        <w:t>barrières</w:t>
      </w:r>
      <w:r w:rsidR="00C377E0">
        <w:rPr>
          <w:shd w:val="clear" w:color="auto" w:fill="FFFFFF"/>
        </w:rPr>
        <w:t xml:space="preserve"> zijn voor werknemers om niet deel te nemen aan activiteiten die door de werkgever worden </w:t>
      </w:r>
      <w:r w:rsidR="00CD7370">
        <w:rPr>
          <w:shd w:val="clear" w:color="auto" w:fill="FFFFFF"/>
        </w:rPr>
        <w:t>georganiseerd</w:t>
      </w:r>
      <w:r w:rsidR="00CD7370" w:rsidRPr="00251C3D">
        <w:rPr>
          <w:color w:val="FF0000"/>
          <w:shd w:val="clear" w:color="auto" w:fill="FFFFFF"/>
        </w:rPr>
        <w:t>.</w:t>
      </w:r>
      <w:r w:rsidR="00F009C9" w:rsidRPr="00251C3D">
        <w:rPr>
          <w:color w:val="FF0000"/>
          <w:shd w:val="clear" w:color="auto" w:fill="FFFFFF"/>
        </w:rPr>
        <w:t xml:space="preserve"> </w:t>
      </w:r>
      <w:r w:rsidR="00606E0F" w:rsidRPr="00B06F36">
        <w:rPr>
          <w:shd w:val="clear" w:color="auto" w:fill="FFFFFF"/>
        </w:rPr>
        <w:t xml:space="preserve">Hierbij wordt gekeken naar wat de grootste </w:t>
      </w:r>
      <w:r w:rsidR="00251C3D" w:rsidRPr="00B06F36">
        <w:rPr>
          <w:shd w:val="clear" w:color="auto" w:fill="FFFFFF"/>
        </w:rPr>
        <w:t>barrières</w:t>
      </w:r>
      <w:r w:rsidR="00606E0F" w:rsidRPr="00B06F36">
        <w:rPr>
          <w:shd w:val="clear" w:color="auto" w:fill="FFFFFF"/>
        </w:rPr>
        <w:t xml:space="preserve"> voor werknemers zijn bij beweegactiviteiten</w:t>
      </w:r>
      <w:r w:rsidR="00251C3D" w:rsidRPr="00B06F36">
        <w:rPr>
          <w:shd w:val="clear" w:color="auto" w:fill="FFFFFF"/>
        </w:rPr>
        <w:t xml:space="preserve">, het eten van gezonde voeding en voldoende ontspanning. </w:t>
      </w:r>
    </w:p>
    <w:p w14:paraId="7C6B0F4D" w14:textId="1638D8A8" w:rsidR="003A67F8" w:rsidRPr="00B06F36" w:rsidRDefault="00DD236B" w:rsidP="003A2296">
      <w:pPr>
        <w:pStyle w:val="Lijstalinea"/>
        <w:numPr>
          <w:ilvl w:val="0"/>
          <w:numId w:val="8"/>
        </w:numPr>
        <w:rPr>
          <w:shd w:val="clear" w:color="auto" w:fill="FFFFFF"/>
        </w:rPr>
      </w:pPr>
      <w:r w:rsidRPr="00B06F36">
        <w:rPr>
          <w:shd w:val="clear" w:color="auto" w:fill="FFFFFF"/>
        </w:rPr>
        <w:t>Het model van Positieve gezondheid van Machteld Huber</w:t>
      </w:r>
      <w:r w:rsidR="00CD7370" w:rsidRPr="00B06F36">
        <w:rPr>
          <w:shd w:val="clear" w:color="auto" w:fill="FFFFFF"/>
        </w:rPr>
        <w:t xml:space="preserve"> </w:t>
      </w:r>
      <w:r w:rsidR="004C427B" w:rsidRPr="00B06F36">
        <w:rPr>
          <w:shd w:val="clear" w:color="auto" w:fill="FFFFFF"/>
        </w:rPr>
        <w:t>wordt ook gebruikt in de enquête met een drietal vragen</w:t>
      </w:r>
      <w:r w:rsidR="0044529A" w:rsidRPr="00B06F36">
        <w:rPr>
          <w:shd w:val="clear" w:color="auto" w:fill="FFFFFF"/>
        </w:rPr>
        <w:t xml:space="preserve"> over een </w:t>
      </w:r>
      <w:r w:rsidR="00050B14" w:rsidRPr="00B06F36">
        <w:rPr>
          <w:shd w:val="clear" w:color="auto" w:fill="FFFFFF"/>
        </w:rPr>
        <w:t>aantal</w:t>
      </w:r>
      <w:r w:rsidR="0044529A" w:rsidRPr="00B06F36">
        <w:rPr>
          <w:shd w:val="clear" w:color="auto" w:fill="FFFFFF"/>
        </w:rPr>
        <w:t xml:space="preserve"> dimensies</w:t>
      </w:r>
      <w:r w:rsidR="004C427B" w:rsidRPr="00B06F36">
        <w:rPr>
          <w:shd w:val="clear" w:color="auto" w:fill="FFFFFF"/>
        </w:rPr>
        <w:t xml:space="preserve">. </w:t>
      </w:r>
      <w:r w:rsidR="0042007A" w:rsidRPr="00B06F36">
        <w:rPr>
          <w:shd w:val="clear" w:color="auto" w:fill="FFFFFF"/>
        </w:rPr>
        <w:t xml:space="preserve">Met het spinnenweb van Positieve gezondheid wordt er wat breder gekeken naar het begrip gezondheid en kunnen andere barrières </w:t>
      </w:r>
      <w:r w:rsidR="003A2296" w:rsidRPr="00B06F36">
        <w:rPr>
          <w:shd w:val="clear" w:color="auto" w:fill="FFFFFF"/>
        </w:rPr>
        <w:t xml:space="preserve">en wensen en behoeften </w:t>
      </w:r>
      <w:r w:rsidR="0042007A" w:rsidRPr="00B06F36">
        <w:rPr>
          <w:shd w:val="clear" w:color="auto" w:fill="FFFFFF"/>
        </w:rPr>
        <w:t>naar voren komen.</w:t>
      </w:r>
    </w:p>
    <w:p w14:paraId="43340BF7" w14:textId="6A9F0249" w:rsidR="001B69D3" w:rsidRPr="002458AD" w:rsidRDefault="001B69D3" w:rsidP="003A2296">
      <w:pPr>
        <w:pStyle w:val="Lijstalinea"/>
        <w:numPr>
          <w:ilvl w:val="0"/>
          <w:numId w:val="8"/>
        </w:numPr>
        <w:rPr>
          <w:shd w:val="clear" w:color="auto" w:fill="FFFFFF"/>
        </w:rPr>
      </w:pPr>
      <w:r>
        <w:t>Literatuuronderzoek naar</w:t>
      </w:r>
      <w:r w:rsidR="00E65EEF">
        <w:t xml:space="preserve"> vitaliteitsprogramma</w:t>
      </w:r>
      <w:r w:rsidR="008E02E8">
        <w:t>’s</w:t>
      </w:r>
      <w:r w:rsidR="00E65EEF">
        <w:t xml:space="preserve"> en de evaluatie ervan. B</w:t>
      </w:r>
      <w:r>
        <w:t xml:space="preserve">arrières die </w:t>
      </w:r>
      <w:r w:rsidRPr="008E02E8">
        <w:t xml:space="preserve">door andere bedrijven in een soortgelijke sector zijn ondervonden </w:t>
      </w:r>
      <w:r w:rsidR="00E65EEF" w:rsidRPr="008E02E8">
        <w:t>kunnen worden meege</w:t>
      </w:r>
      <w:r w:rsidR="00E65EEF">
        <w:t xml:space="preserve">nomen </w:t>
      </w:r>
      <w:r>
        <w:t>in het proces naar het uiteindelijke product.</w:t>
      </w:r>
    </w:p>
    <w:p w14:paraId="78AF46C2" w14:textId="0C7F8DF2" w:rsidR="003A67F8" w:rsidRDefault="006653B9" w:rsidP="003A67F8">
      <w:pPr>
        <w:pStyle w:val="Geenafstand"/>
        <w:rPr>
          <w:shd w:val="clear" w:color="auto" w:fill="FFFFFF"/>
        </w:rPr>
      </w:pPr>
      <w:r w:rsidRPr="003A67F8">
        <w:rPr>
          <w:u w:val="single"/>
          <w:shd w:val="clear" w:color="auto" w:fill="FFFFFF"/>
        </w:rPr>
        <w:t>Fieldresear</w:t>
      </w:r>
      <w:r w:rsidR="003A67F8" w:rsidRPr="003A67F8">
        <w:rPr>
          <w:u w:val="single"/>
          <w:shd w:val="clear" w:color="auto" w:fill="FFFFFF"/>
        </w:rPr>
        <w:t>ch</w:t>
      </w:r>
      <w:r w:rsidR="003A67F8">
        <w:rPr>
          <w:shd w:val="clear" w:color="auto" w:fill="FFFFFF"/>
        </w:rPr>
        <w:t>:</w:t>
      </w:r>
    </w:p>
    <w:p w14:paraId="6E92595F" w14:textId="2B867528" w:rsidR="008F4090" w:rsidRPr="009D314C" w:rsidRDefault="0034089A" w:rsidP="003A2296">
      <w:pPr>
        <w:pStyle w:val="Geenafstand"/>
        <w:numPr>
          <w:ilvl w:val="0"/>
          <w:numId w:val="8"/>
        </w:numPr>
        <w:rPr>
          <w:shd w:val="clear" w:color="auto" w:fill="FFFFFF"/>
        </w:rPr>
      </w:pPr>
      <w:r>
        <w:rPr>
          <w:shd w:val="clear" w:color="auto" w:fill="FFFFFF"/>
        </w:rPr>
        <w:t xml:space="preserve">In de </w:t>
      </w:r>
      <w:r w:rsidR="000F68E4">
        <w:rPr>
          <w:shd w:val="clear" w:color="auto" w:fill="FFFFFF"/>
        </w:rPr>
        <w:t>enquête</w:t>
      </w:r>
      <w:r>
        <w:rPr>
          <w:shd w:val="clear" w:color="auto" w:fill="FFFFFF"/>
        </w:rPr>
        <w:t xml:space="preserve"> </w:t>
      </w:r>
      <w:r w:rsidR="00A712D6">
        <w:rPr>
          <w:shd w:val="clear" w:color="auto" w:fill="FFFFFF"/>
        </w:rPr>
        <w:t>on</w:t>
      </w:r>
      <w:r w:rsidR="00670772">
        <w:rPr>
          <w:shd w:val="clear" w:color="auto" w:fill="FFFFFF"/>
        </w:rPr>
        <w:t>der</w:t>
      </w:r>
      <w:r w:rsidR="00A712D6">
        <w:rPr>
          <w:shd w:val="clear" w:color="auto" w:fill="FFFFFF"/>
        </w:rPr>
        <w:t xml:space="preserve"> de werknemers </w:t>
      </w:r>
      <w:r>
        <w:rPr>
          <w:shd w:val="clear" w:color="auto" w:fill="FFFFFF"/>
        </w:rPr>
        <w:t>word</w:t>
      </w:r>
      <w:r w:rsidR="00C97040">
        <w:rPr>
          <w:shd w:val="clear" w:color="auto" w:fill="FFFFFF"/>
        </w:rPr>
        <w:t>en</w:t>
      </w:r>
      <w:r>
        <w:rPr>
          <w:shd w:val="clear" w:color="auto" w:fill="FFFFFF"/>
        </w:rPr>
        <w:t xml:space="preserve"> </w:t>
      </w:r>
      <w:r w:rsidR="001A2B37">
        <w:rPr>
          <w:shd w:val="clear" w:color="auto" w:fill="FFFFFF"/>
        </w:rPr>
        <w:t xml:space="preserve">vragen gesteld die de wensen en behoeften van de werknemers </w:t>
      </w:r>
      <w:r w:rsidR="001E77EC">
        <w:rPr>
          <w:shd w:val="clear" w:color="auto" w:fill="FFFFFF"/>
        </w:rPr>
        <w:t>in kaart brengen</w:t>
      </w:r>
      <w:r w:rsidR="001A2B37">
        <w:rPr>
          <w:shd w:val="clear" w:color="auto" w:fill="FFFFFF"/>
        </w:rPr>
        <w:t>, maar ook waar zij in het verleden tegen aan liepen</w:t>
      </w:r>
      <w:r w:rsidR="000F68E4">
        <w:rPr>
          <w:shd w:val="clear" w:color="auto" w:fill="FFFFFF"/>
        </w:rPr>
        <w:t xml:space="preserve"> en</w:t>
      </w:r>
      <w:r w:rsidR="00811FA7">
        <w:rPr>
          <w:shd w:val="clear" w:color="auto" w:fill="FFFFFF"/>
        </w:rPr>
        <w:t xml:space="preserve"> waarom zij</w:t>
      </w:r>
      <w:r w:rsidR="000F68E4">
        <w:rPr>
          <w:shd w:val="clear" w:color="auto" w:fill="FFFFFF"/>
        </w:rPr>
        <w:t xml:space="preserve"> niet hebben meegedaan met activiteiten.</w:t>
      </w:r>
      <w:r w:rsidR="00EF657E">
        <w:rPr>
          <w:shd w:val="clear" w:color="auto" w:fill="FFFFFF"/>
        </w:rPr>
        <w:t xml:space="preserve"> </w:t>
      </w:r>
      <w:r w:rsidR="004411B7">
        <w:rPr>
          <w:shd w:val="clear" w:color="auto" w:fill="FFFFFF"/>
        </w:rPr>
        <w:t>D</w:t>
      </w:r>
      <w:r w:rsidR="00EF657E">
        <w:rPr>
          <w:shd w:val="clear" w:color="auto" w:fill="FFFFFF"/>
        </w:rPr>
        <w:t>e vragen zijn ook gerelateerd aan</w:t>
      </w:r>
      <w:r w:rsidR="00A61484">
        <w:rPr>
          <w:shd w:val="clear" w:color="auto" w:fill="FFFFFF"/>
        </w:rPr>
        <w:t xml:space="preserve"> bewegen, voeding en ontspanning.</w:t>
      </w:r>
      <w:r w:rsidR="009C261D">
        <w:rPr>
          <w:shd w:val="clear" w:color="auto" w:fill="FFFFFF"/>
        </w:rPr>
        <w:t xml:space="preserve"> </w:t>
      </w:r>
      <w:r w:rsidR="003726C8">
        <w:rPr>
          <w:shd w:val="clear" w:color="auto" w:fill="FFFFFF"/>
        </w:rPr>
        <w:t xml:space="preserve">In de vragen kunnen de werknemers voorkeuren aangeven, zo krijg je niet veel verschillende antwoorden en kun je </w:t>
      </w:r>
      <w:r w:rsidR="008F4090">
        <w:rPr>
          <w:shd w:val="clear" w:color="auto" w:fill="FFFFFF"/>
        </w:rPr>
        <w:t xml:space="preserve">de focus leggen op voorkeuren die het meest worden genoemd. </w:t>
      </w:r>
      <w:r w:rsidR="008A3E07" w:rsidRPr="00B06F36">
        <w:rPr>
          <w:shd w:val="clear" w:color="auto" w:fill="FFFFFF"/>
        </w:rPr>
        <w:t>De antwoorden geven de barrières en de wensen en behoeften weer van de werknemers.</w:t>
      </w:r>
      <w:r w:rsidR="00902E1D" w:rsidRPr="00B06F36">
        <w:rPr>
          <w:shd w:val="clear" w:color="auto" w:fill="FFFFFF"/>
        </w:rPr>
        <w:t xml:space="preserve"> De antwoorden worden gebruikt om een interventie te ontwikkelen </w:t>
      </w:r>
      <w:r w:rsidR="00BB541E" w:rsidRPr="00B06F36">
        <w:rPr>
          <w:shd w:val="clear" w:color="auto" w:fill="FFFFFF"/>
        </w:rPr>
        <w:t>die aan de wensen en behoeften van de werknemers voldoet en zo min mogelijk barrières heeft waar de werknemers eerder tegen aanliepen.</w:t>
      </w:r>
      <w:r w:rsidR="00902E1D" w:rsidRPr="00B06F36">
        <w:rPr>
          <w:shd w:val="clear" w:color="auto" w:fill="FFFFFF"/>
        </w:rPr>
        <w:t xml:space="preserve"> </w:t>
      </w:r>
    </w:p>
    <w:p w14:paraId="6ADFB2A0" w14:textId="0C9C5C00" w:rsidR="00D02048" w:rsidRPr="009D314C" w:rsidRDefault="00976FA5" w:rsidP="003A2296">
      <w:pPr>
        <w:pStyle w:val="Geenafstand"/>
        <w:numPr>
          <w:ilvl w:val="0"/>
          <w:numId w:val="8"/>
        </w:numPr>
        <w:rPr>
          <w:shd w:val="clear" w:color="auto" w:fill="FFFFFF"/>
        </w:rPr>
      </w:pPr>
      <w:r w:rsidRPr="009D314C">
        <w:rPr>
          <w:shd w:val="clear" w:color="auto" w:fill="FFFFFF"/>
        </w:rPr>
        <w:t>De gesprekken met de bedrijf</w:t>
      </w:r>
      <w:r w:rsidR="007C3F72" w:rsidRPr="009D314C">
        <w:rPr>
          <w:shd w:val="clear" w:color="auto" w:fill="FFFFFF"/>
        </w:rPr>
        <w:t>s</w:t>
      </w:r>
      <w:r w:rsidRPr="009D314C">
        <w:rPr>
          <w:shd w:val="clear" w:color="auto" w:fill="FFFFFF"/>
        </w:rPr>
        <w:t xml:space="preserve">fysiotherapeut zijn ook belangrijke bronnen </w:t>
      </w:r>
      <w:r w:rsidR="00915235" w:rsidRPr="009D314C">
        <w:rPr>
          <w:shd w:val="clear" w:color="auto" w:fill="FFFFFF"/>
        </w:rPr>
        <w:t xml:space="preserve">die kunnen helpen om </w:t>
      </w:r>
      <w:r w:rsidR="00B34BEA" w:rsidRPr="009D314C">
        <w:rPr>
          <w:shd w:val="clear" w:color="auto" w:fill="FFFFFF"/>
        </w:rPr>
        <w:t>barrières</w:t>
      </w:r>
      <w:r w:rsidR="00915235" w:rsidRPr="009D314C">
        <w:rPr>
          <w:shd w:val="clear" w:color="auto" w:fill="FFFFFF"/>
        </w:rPr>
        <w:t xml:space="preserve"> weg te nemen</w:t>
      </w:r>
      <w:r w:rsidR="00B34BEA" w:rsidRPr="009D314C">
        <w:rPr>
          <w:shd w:val="clear" w:color="auto" w:fill="FFFFFF"/>
        </w:rPr>
        <w:t xml:space="preserve"> of te vermijden</w:t>
      </w:r>
      <w:r w:rsidR="00915235" w:rsidRPr="009D314C">
        <w:rPr>
          <w:shd w:val="clear" w:color="auto" w:fill="FFFFFF"/>
        </w:rPr>
        <w:t>. Omdat de fysiotherapeut ook de evaluatie van de eerdere</w:t>
      </w:r>
      <w:r w:rsidR="008C0B3F" w:rsidRPr="009D314C">
        <w:rPr>
          <w:shd w:val="clear" w:color="auto" w:fill="FFFFFF"/>
        </w:rPr>
        <w:t xml:space="preserve"> activiteiten heeft gedaan en dus weet wat wel en niet werkt onder de werknemers. </w:t>
      </w:r>
      <w:r w:rsidR="005F606E" w:rsidRPr="00B06F36">
        <w:rPr>
          <w:shd w:val="clear" w:color="auto" w:fill="FFFFFF"/>
        </w:rPr>
        <w:t>E</w:t>
      </w:r>
      <w:r w:rsidR="00B3083E" w:rsidRPr="00B06F36">
        <w:rPr>
          <w:shd w:val="clear" w:color="auto" w:fill="FFFFFF"/>
        </w:rPr>
        <w:t xml:space="preserve">n welke activiteiten wel </w:t>
      </w:r>
      <w:r w:rsidR="005F606E" w:rsidRPr="00B06F36">
        <w:rPr>
          <w:shd w:val="clear" w:color="auto" w:fill="FFFFFF"/>
        </w:rPr>
        <w:t>aansloeg bij de werknemers en welke niet.</w:t>
      </w:r>
    </w:p>
    <w:p w14:paraId="137F3FC2" w14:textId="685FFC53" w:rsidR="002B32EB" w:rsidRDefault="00B96238" w:rsidP="0054220E">
      <w:pPr>
        <w:rPr>
          <w:rFonts w:cstheme="minorHAnsi"/>
          <w:spacing w:val="2"/>
          <w:shd w:val="clear" w:color="auto" w:fill="FFFFFF"/>
        </w:rPr>
      </w:pPr>
      <w:r>
        <w:rPr>
          <w:rFonts w:cstheme="minorHAnsi"/>
          <w:spacing w:val="2"/>
          <w:shd w:val="clear" w:color="auto" w:fill="FFFFFF"/>
        </w:rPr>
        <w:t xml:space="preserve"> </w:t>
      </w:r>
    </w:p>
    <w:p w14:paraId="76A5FA92" w14:textId="77777777" w:rsidR="006064F7" w:rsidRDefault="006064F7" w:rsidP="0054220E">
      <w:pPr>
        <w:rPr>
          <w:rFonts w:cstheme="minorHAnsi"/>
          <w:spacing w:val="2"/>
          <w:shd w:val="clear" w:color="auto" w:fill="FFFFFF"/>
        </w:rPr>
      </w:pPr>
    </w:p>
    <w:p w14:paraId="5AD4B13C" w14:textId="77777777" w:rsidR="006064F7" w:rsidRDefault="006064F7" w:rsidP="0054220E">
      <w:pPr>
        <w:rPr>
          <w:rFonts w:cstheme="minorHAnsi"/>
          <w:spacing w:val="2"/>
          <w:shd w:val="clear" w:color="auto" w:fill="FFFFFF"/>
        </w:rPr>
      </w:pPr>
    </w:p>
    <w:p w14:paraId="1B19BFCE" w14:textId="77777777" w:rsidR="006064F7" w:rsidRDefault="006064F7" w:rsidP="0054220E">
      <w:pPr>
        <w:rPr>
          <w:rFonts w:cstheme="minorHAnsi"/>
          <w:spacing w:val="2"/>
          <w:shd w:val="clear" w:color="auto" w:fill="FFFFFF"/>
        </w:rPr>
      </w:pPr>
    </w:p>
    <w:p w14:paraId="3F060AE0" w14:textId="77777777" w:rsidR="006064F7" w:rsidRDefault="006064F7" w:rsidP="0054220E">
      <w:pPr>
        <w:rPr>
          <w:rFonts w:cstheme="minorHAnsi"/>
          <w:spacing w:val="2"/>
          <w:shd w:val="clear" w:color="auto" w:fill="FFFFFF"/>
        </w:rPr>
      </w:pPr>
    </w:p>
    <w:p w14:paraId="4818CFF3" w14:textId="77777777" w:rsidR="006064F7" w:rsidRDefault="006064F7" w:rsidP="0054220E">
      <w:pPr>
        <w:rPr>
          <w:rFonts w:cstheme="minorHAnsi"/>
          <w:spacing w:val="2"/>
          <w:shd w:val="clear" w:color="auto" w:fill="FFFFFF"/>
        </w:rPr>
      </w:pPr>
    </w:p>
    <w:p w14:paraId="2C114C67" w14:textId="77777777" w:rsidR="006064F7" w:rsidRDefault="006064F7" w:rsidP="0054220E">
      <w:pPr>
        <w:rPr>
          <w:rFonts w:cstheme="minorHAnsi"/>
          <w:spacing w:val="2"/>
          <w:shd w:val="clear" w:color="auto" w:fill="FFFFFF"/>
        </w:rPr>
      </w:pPr>
    </w:p>
    <w:p w14:paraId="3A795FED" w14:textId="77777777" w:rsidR="006064F7" w:rsidRDefault="006064F7" w:rsidP="0054220E">
      <w:pPr>
        <w:rPr>
          <w:rFonts w:cstheme="minorHAnsi"/>
          <w:spacing w:val="2"/>
          <w:shd w:val="clear" w:color="auto" w:fill="FFFFFF"/>
        </w:rPr>
      </w:pPr>
    </w:p>
    <w:p w14:paraId="0B8F9070" w14:textId="77777777" w:rsidR="006064F7" w:rsidRDefault="006064F7" w:rsidP="0054220E">
      <w:pPr>
        <w:rPr>
          <w:rFonts w:cstheme="minorHAnsi"/>
          <w:spacing w:val="2"/>
          <w:shd w:val="clear" w:color="auto" w:fill="FFFFFF"/>
        </w:rPr>
      </w:pPr>
    </w:p>
    <w:p w14:paraId="556A423D" w14:textId="77777777" w:rsidR="006064F7" w:rsidRDefault="006064F7" w:rsidP="0054220E">
      <w:pPr>
        <w:rPr>
          <w:rFonts w:cstheme="minorHAnsi"/>
          <w:spacing w:val="2"/>
          <w:shd w:val="clear" w:color="auto" w:fill="FFFFFF"/>
        </w:rPr>
      </w:pPr>
    </w:p>
    <w:p w14:paraId="7B0D79D1" w14:textId="77777777" w:rsidR="006064F7" w:rsidRDefault="006064F7" w:rsidP="0054220E">
      <w:pPr>
        <w:rPr>
          <w:rFonts w:cstheme="minorHAnsi"/>
          <w:spacing w:val="2"/>
          <w:shd w:val="clear" w:color="auto" w:fill="FFFFFF"/>
        </w:rPr>
      </w:pPr>
    </w:p>
    <w:p w14:paraId="66A4FEB2" w14:textId="77777777" w:rsidR="006064F7" w:rsidRPr="007323EF" w:rsidRDefault="006064F7" w:rsidP="0054220E">
      <w:pPr>
        <w:rPr>
          <w:rFonts w:cstheme="minorHAnsi"/>
          <w:spacing w:val="2"/>
          <w:shd w:val="clear" w:color="auto" w:fill="FFFFFF"/>
        </w:rPr>
      </w:pPr>
    </w:p>
    <w:p w14:paraId="6DE633AE" w14:textId="5792D650" w:rsidR="00404F21" w:rsidRPr="00811884" w:rsidRDefault="006064F7" w:rsidP="00811884">
      <w:pPr>
        <w:pStyle w:val="Kop3"/>
      </w:pPr>
      <w:bookmarkStart w:id="23" w:name="_Toc106020236"/>
      <w:r>
        <w:lastRenderedPageBreak/>
        <w:t xml:space="preserve">3.1.2 </w:t>
      </w:r>
      <w:r w:rsidR="0054220E" w:rsidRPr="00811884">
        <w:t>Fase 2: Ontwerp</w:t>
      </w:r>
      <w:bookmarkEnd w:id="23"/>
    </w:p>
    <w:p w14:paraId="441F456E" w14:textId="08CEAB41" w:rsidR="0054220E" w:rsidRPr="00547651" w:rsidRDefault="0054220E" w:rsidP="0054220E">
      <w:r w:rsidRPr="00547651">
        <w:rPr>
          <w:i/>
          <w:iCs/>
        </w:rPr>
        <w:t>Welke oplossing is het meest geschikt om het gestelde doel te bereiken?</w:t>
      </w:r>
    </w:p>
    <w:p w14:paraId="7611F1B5" w14:textId="77777777" w:rsidR="00146118" w:rsidRDefault="0054220E" w:rsidP="0054220E">
      <w:r w:rsidRPr="00146118">
        <w:rPr>
          <w:b/>
          <w:bCs/>
        </w:rPr>
        <w:t>Deelvraag 4: Welke interventies hebben in dezelfde bedrijvensector succes gehad en welke niet?</w:t>
      </w:r>
    </w:p>
    <w:p w14:paraId="29B6FC13" w14:textId="0BCB1C76" w:rsidR="004A090D" w:rsidRDefault="004A090D" w:rsidP="00426F81">
      <w:pPr>
        <w:shd w:val="clear" w:color="auto" w:fill="FFFFFF"/>
        <w:spacing w:after="0" w:line="240" w:lineRule="auto"/>
        <w:rPr>
          <w:rFonts w:eastAsia="Times New Roman" w:cstheme="minorHAnsi"/>
          <w:u w:val="single"/>
          <w:lang w:eastAsia="nl-NL"/>
        </w:rPr>
      </w:pPr>
      <w:r>
        <w:rPr>
          <w:rFonts w:eastAsia="Times New Roman" w:cstheme="minorHAnsi"/>
          <w:u w:val="single"/>
          <w:lang w:eastAsia="nl-NL"/>
        </w:rPr>
        <w:t>Deskresearch:</w:t>
      </w:r>
    </w:p>
    <w:p w14:paraId="16664A90" w14:textId="3752A942" w:rsidR="007572F1" w:rsidRPr="009D314C" w:rsidRDefault="00453CBF" w:rsidP="003A2296">
      <w:pPr>
        <w:pStyle w:val="Lijstalinea"/>
        <w:numPr>
          <w:ilvl w:val="0"/>
          <w:numId w:val="9"/>
        </w:numPr>
        <w:shd w:val="clear" w:color="auto" w:fill="FFFFFF"/>
        <w:spacing w:after="0" w:line="240" w:lineRule="auto"/>
        <w:rPr>
          <w:rFonts w:eastAsia="Times New Roman" w:cstheme="minorHAnsi"/>
          <w:u w:val="single"/>
          <w:lang w:eastAsia="nl-NL"/>
        </w:rPr>
      </w:pPr>
      <w:r>
        <w:rPr>
          <w:rFonts w:eastAsia="Times New Roman" w:cstheme="minorHAnsi"/>
          <w:lang w:eastAsia="nl-NL"/>
        </w:rPr>
        <w:t>Literatuuronderzoek</w:t>
      </w:r>
      <w:r w:rsidR="009869D7">
        <w:rPr>
          <w:rFonts w:eastAsia="Times New Roman" w:cstheme="minorHAnsi"/>
          <w:lang w:eastAsia="nl-NL"/>
        </w:rPr>
        <w:t xml:space="preserve"> naar wetens</w:t>
      </w:r>
      <w:r>
        <w:rPr>
          <w:rFonts w:eastAsia="Times New Roman" w:cstheme="minorHAnsi"/>
          <w:lang w:eastAsia="nl-NL"/>
        </w:rPr>
        <w:t xml:space="preserve">chappelijk onderzoek van het effect van </w:t>
      </w:r>
      <w:r w:rsidR="00413E0A">
        <w:rPr>
          <w:rFonts w:eastAsia="Times New Roman" w:cstheme="minorHAnsi"/>
          <w:lang w:eastAsia="nl-NL"/>
        </w:rPr>
        <w:t>gezondheidsinterventies bij verschillende bedrijven in de provincie Limburg</w:t>
      </w:r>
      <w:r w:rsidR="0092053C">
        <w:rPr>
          <w:rFonts w:eastAsia="Times New Roman" w:cstheme="minorHAnsi"/>
          <w:lang w:eastAsia="nl-NL"/>
        </w:rPr>
        <w:t>.</w:t>
      </w:r>
      <w:r w:rsidR="0092053C" w:rsidRPr="009D314C">
        <w:rPr>
          <w:rFonts w:eastAsia="Times New Roman" w:cstheme="minorHAnsi"/>
          <w:lang w:eastAsia="nl-NL"/>
        </w:rPr>
        <w:t xml:space="preserve"> </w:t>
      </w:r>
      <w:r w:rsidR="0092053C" w:rsidRPr="00B06F36">
        <w:rPr>
          <w:rFonts w:eastAsia="Times New Roman" w:cstheme="minorHAnsi"/>
          <w:lang w:eastAsia="nl-NL"/>
        </w:rPr>
        <w:t>Dit onderzoek</w:t>
      </w:r>
      <w:r w:rsidR="00413E0A" w:rsidRPr="00B06F36">
        <w:rPr>
          <w:rFonts w:eastAsia="Times New Roman" w:cstheme="minorHAnsi"/>
          <w:lang w:eastAsia="nl-NL"/>
        </w:rPr>
        <w:t xml:space="preserve"> </w:t>
      </w:r>
      <w:r w:rsidR="00231DE9" w:rsidRPr="00B06F36">
        <w:rPr>
          <w:rFonts w:eastAsia="Times New Roman" w:cstheme="minorHAnsi"/>
          <w:lang w:eastAsia="nl-NL"/>
        </w:rPr>
        <w:t xml:space="preserve">geeft bruikbare informatie over </w:t>
      </w:r>
      <w:r w:rsidR="00254653" w:rsidRPr="00B06F36">
        <w:rPr>
          <w:rFonts w:eastAsia="Times New Roman" w:cstheme="minorHAnsi"/>
          <w:lang w:eastAsia="nl-NL"/>
        </w:rPr>
        <w:t>succes- en faalfactoren</w:t>
      </w:r>
      <w:r w:rsidR="00157479" w:rsidRPr="00B06F36">
        <w:rPr>
          <w:rFonts w:eastAsia="Times New Roman" w:cstheme="minorHAnsi"/>
          <w:lang w:eastAsia="nl-NL"/>
        </w:rPr>
        <w:t xml:space="preserve"> van die interventies. </w:t>
      </w:r>
    </w:p>
    <w:p w14:paraId="104AC95D" w14:textId="7A03C018" w:rsidR="004A090D" w:rsidRPr="00B06F36" w:rsidRDefault="00DC4D72" w:rsidP="00426F81">
      <w:pPr>
        <w:pStyle w:val="Lijstalinea"/>
        <w:numPr>
          <w:ilvl w:val="0"/>
          <w:numId w:val="9"/>
        </w:numPr>
        <w:shd w:val="clear" w:color="auto" w:fill="FFFFFF"/>
        <w:spacing w:after="0" w:line="240" w:lineRule="auto"/>
        <w:rPr>
          <w:rFonts w:eastAsia="Times New Roman" w:cstheme="minorHAnsi"/>
          <w:u w:val="single"/>
          <w:lang w:eastAsia="nl-NL"/>
        </w:rPr>
      </w:pPr>
      <w:r w:rsidRPr="00B06F36">
        <w:t>Literatuuronderzoek naar</w:t>
      </w:r>
      <w:r w:rsidR="000B569E" w:rsidRPr="00B06F36">
        <w:t xml:space="preserve"> een</w:t>
      </w:r>
      <w:r w:rsidRPr="00B06F36">
        <w:t xml:space="preserve"> interventie</w:t>
      </w:r>
      <w:r w:rsidR="000B569E" w:rsidRPr="00B06F36">
        <w:t xml:space="preserve"> op het gebied van gezonde leefstijl</w:t>
      </w:r>
      <w:r w:rsidRPr="00B06F36">
        <w:t xml:space="preserve"> die kan worden toegepast bij </w:t>
      </w:r>
      <w:r w:rsidR="0091079E" w:rsidRPr="00B06F36">
        <w:t>de bedrijvensector waar Royal FloraHolland Eelde in zit.</w:t>
      </w:r>
      <w:r w:rsidR="000B569E" w:rsidRPr="00B06F36">
        <w:t xml:space="preserve"> Een erkende interventie </w:t>
      </w:r>
      <w:r w:rsidR="004A33AD" w:rsidRPr="00B06F36">
        <w:t>wordt</w:t>
      </w:r>
      <w:r w:rsidR="000B569E" w:rsidRPr="00B06F36">
        <w:t xml:space="preserve"> gebruikt als maatstaf voor het ontwikkelen van een nieuwe interventie. </w:t>
      </w:r>
    </w:p>
    <w:p w14:paraId="10380569" w14:textId="77777777" w:rsidR="00B576DC" w:rsidRPr="00B576DC" w:rsidRDefault="00B576DC" w:rsidP="00B576DC">
      <w:pPr>
        <w:pStyle w:val="Lijstalinea"/>
        <w:shd w:val="clear" w:color="auto" w:fill="FFFFFF"/>
        <w:spacing w:after="0" w:line="240" w:lineRule="auto"/>
        <w:rPr>
          <w:rFonts w:eastAsia="Times New Roman" w:cstheme="minorHAnsi"/>
          <w:u w:val="single"/>
          <w:lang w:eastAsia="nl-NL"/>
        </w:rPr>
      </w:pPr>
    </w:p>
    <w:p w14:paraId="5E60D78A" w14:textId="508C5D3E" w:rsidR="004A090D" w:rsidRDefault="007572F1" w:rsidP="00426F81">
      <w:pPr>
        <w:shd w:val="clear" w:color="auto" w:fill="FFFFFF"/>
        <w:spacing w:after="0" w:line="240" w:lineRule="auto"/>
        <w:rPr>
          <w:rFonts w:eastAsia="Times New Roman" w:cstheme="minorHAnsi"/>
          <w:u w:val="single"/>
          <w:lang w:eastAsia="nl-NL"/>
        </w:rPr>
      </w:pPr>
      <w:r>
        <w:rPr>
          <w:rFonts w:eastAsia="Times New Roman" w:cstheme="minorHAnsi"/>
          <w:u w:val="single"/>
          <w:lang w:eastAsia="nl-NL"/>
        </w:rPr>
        <w:t>Fieldresearch:</w:t>
      </w:r>
    </w:p>
    <w:p w14:paraId="2B786646" w14:textId="6ACF1AFD" w:rsidR="00D62340" w:rsidRPr="00B06F36" w:rsidRDefault="008F22BC" w:rsidP="003A2296">
      <w:pPr>
        <w:pStyle w:val="Lijstalinea"/>
        <w:numPr>
          <w:ilvl w:val="0"/>
          <w:numId w:val="10"/>
        </w:numPr>
        <w:shd w:val="clear" w:color="auto" w:fill="FFFFFF"/>
        <w:spacing w:after="0" w:line="240" w:lineRule="auto"/>
        <w:rPr>
          <w:rFonts w:eastAsia="Times New Roman" w:cstheme="minorHAnsi"/>
          <w:u w:val="single"/>
          <w:lang w:eastAsia="nl-NL"/>
        </w:rPr>
      </w:pPr>
      <w:r w:rsidRPr="0052016C">
        <w:rPr>
          <w:rFonts w:eastAsia="Times New Roman" w:cstheme="minorHAnsi"/>
          <w:lang w:eastAsia="nl-NL"/>
        </w:rPr>
        <w:t>G</w:t>
      </w:r>
      <w:r>
        <w:rPr>
          <w:rFonts w:eastAsia="Times New Roman" w:cstheme="minorHAnsi"/>
          <w:lang w:eastAsia="nl-NL"/>
        </w:rPr>
        <w:t xml:space="preserve">esprek met fysiotherapeut die onderdeel is van </w:t>
      </w:r>
      <w:r w:rsidR="00382C27">
        <w:rPr>
          <w:rFonts w:eastAsia="Times New Roman" w:cstheme="minorHAnsi"/>
          <w:lang w:eastAsia="nl-NL"/>
        </w:rPr>
        <w:t>de themagroep Gezond Gewicht. Zij heeft eerder</w:t>
      </w:r>
      <w:r w:rsidR="00F64B61">
        <w:rPr>
          <w:rFonts w:eastAsia="Times New Roman" w:cstheme="minorHAnsi"/>
          <w:lang w:eastAsia="nl-NL"/>
        </w:rPr>
        <w:t>e inte</w:t>
      </w:r>
      <w:r w:rsidR="00172397">
        <w:rPr>
          <w:rFonts w:eastAsia="Times New Roman" w:cstheme="minorHAnsi"/>
          <w:lang w:eastAsia="nl-NL"/>
        </w:rPr>
        <w:t>rventies</w:t>
      </w:r>
      <w:r w:rsidR="00F64B61">
        <w:rPr>
          <w:rFonts w:eastAsia="Times New Roman" w:cstheme="minorHAnsi"/>
          <w:lang w:eastAsia="nl-NL"/>
        </w:rPr>
        <w:t xml:space="preserve"> opgezet voor vergelijkbare organisaties als Royal FloraHolland Eelde</w:t>
      </w:r>
      <w:r w:rsidR="00171E72">
        <w:rPr>
          <w:rFonts w:eastAsia="Times New Roman" w:cstheme="minorHAnsi"/>
          <w:lang w:eastAsia="nl-NL"/>
        </w:rPr>
        <w:t xml:space="preserve">. </w:t>
      </w:r>
      <w:r w:rsidR="004C4D13" w:rsidRPr="00B06F36">
        <w:rPr>
          <w:rFonts w:eastAsia="Times New Roman" w:cstheme="minorHAnsi"/>
          <w:lang w:eastAsia="nl-NL"/>
        </w:rPr>
        <w:t>Haar kennis kan goed worden gebruikt bij het ontwerpen van een nieuwe interventie.</w:t>
      </w:r>
    </w:p>
    <w:p w14:paraId="39957D4D" w14:textId="70023AF9" w:rsidR="006064F7" w:rsidRPr="00B06F36" w:rsidRDefault="009A5A5B" w:rsidP="006064F7">
      <w:pPr>
        <w:pStyle w:val="Lijstalinea"/>
        <w:numPr>
          <w:ilvl w:val="0"/>
          <w:numId w:val="10"/>
        </w:numPr>
        <w:shd w:val="clear" w:color="auto" w:fill="FFFFFF"/>
        <w:spacing w:after="0" w:line="240" w:lineRule="auto"/>
        <w:rPr>
          <w:rFonts w:eastAsia="Times New Roman" w:cstheme="minorHAnsi"/>
          <w:u w:val="single"/>
          <w:lang w:eastAsia="nl-NL"/>
        </w:rPr>
      </w:pPr>
      <w:r w:rsidRPr="00B06F36">
        <w:rPr>
          <w:rFonts w:eastAsia="Times New Roman" w:cstheme="minorHAnsi"/>
          <w:lang w:eastAsia="nl-NL"/>
        </w:rPr>
        <w:t>Met de vragen</w:t>
      </w:r>
      <w:r w:rsidR="00E363A4" w:rsidRPr="00B06F36">
        <w:rPr>
          <w:rFonts w:eastAsia="Times New Roman" w:cstheme="minorHAnsi"/>
          <w:lang w:eastAsia="nl-NL"/>
        </w:rPr>
        <w:t>:</w:t>
      </w:r>
      <w:r w:rsidRPr="00B06F36">
        <w:rPr>
          <w:rFonts w:eastAsia="Times New Roman" w:cstheme="minorHAnsi"/>
          <w:lang w:eastAsia="nl-NL"/>
        </w:rPr>
        <w:t xml:space="preserve"> </w:t>
      </w:r>
      <w:r w:rsidR="00117DC9" w:rsidRPr="00B06F36">
        <w:rPr>
          <w:rFonts w:eastAsia="Times New Roman" w:cstheme="minorHAnsi"/>
          <w:lang w:eastAsia="nl-NL"/>
        </w:rPr>
        <w:t>‘Zijn er binnen FloraHolland Eelde dingen geprobeerd om</w:t>
      </w:r>
      <w:r w:rsidR="00D52D67" w:rsidRPr="00B06F36">
        <w:rPr>
          <w:rFonts w:eastAsia="Times New Roman" w:cstheme="minorHAnsi"/>
          <w:lang w:eastAsia="nl-NL"/>
        </w:rPr>
        <w:t xml:space="preserve"> vitaliteit</w:t>
      </w:r>
      <w:r w:rsidR="00117DC9" w:rsidRPr="00B06F36">
        <w:rPr>
          <w:rFonts w:eastAsia="Times New Roman" w:cstheme="minorHAnsi"/>
          <w:lang w:eastAsia="nl-NL"/>
        </w:rPr>
        <w:t xml:space="preserve"> </w:t>
      </w:r>
      <w:r w:rsidR="003A5A17" w:rsidRPr="00B06F36">
        <w:rPr>
          <w:rFonts w:eastAsia="Times New Roman" w:cstheme="minorHAnsi"/>
          <w:lang w:eastAsia="nl-NL"/>
        </w:rPr>
        <w:t xml:space="preserve">een gezonde leefstijl te stimuleren’ en ‘Zo ja, </w:t>
      </w:r>
      <w:r w:rsidR="00D52D67" w:rsidRPr="00B06F36">
        <w:rPr>
          <w:rFonts w:eastAsia="Times New Roman" w:cstheme="minorHAnsi"/>
          <w:lang w:eastAsia="nl-NL"/>
        </w:rPr>
        <w:t xml:space="preserve">wat </w:t>
      </w:r>
      <w:r w:rsidR="00883804" w:rsidRPr="00B06F36">
        <w:rPr>
          <w:rFonts w:eastAsia="Times New Roman" w:cstheme="minorHAnsi"/>
          <w:lang w:eastAsia="nl-NL"/>
        </w:rPr>
        <w:t xml:space="preserve">is </w:t>
      </w:r>
      <w:r w:rsidR="00D52D67" w:rsidRPr="00B06F36">
        <w:rPr>
          <w:rFonts w:eastAsia="Times New Roman" w:cstheme="minorHAnsi"/>
          <w:lang w:eastAsia="nl-NL"/>
        </w:rPr>
        <w:t xml:space="preserve">er </w:t>
      </w:r>
      <w:r w:rsidR="00417512" w:rsidRPr="00B06F36">
        <w:rPr>
          <w:rFonts w:eastAsia="Times New Roman" w:cstheme="minorHAnsi"/>
          <w:lang w:eastAsia="nl-NL"/>
        </w:rPr>
        <w:t xml:space="preserve">al </w:t>
      </w:r>
      <w:r w:rsidR="00D52D67" w:rsidRPr="00B06F36">
        <w:rPr>
          <w:rFonts w:eastAsia="Times New Roman" w:cstheme="minorHAnsi"/>
          <w:lang w:eastAsia="nl-NL"/>
        </w:rPr>
        <w:t>geprobeerd en heeft dit zin gehad voor u</w:t>
      </w:r>
      <w:r w:rsidR="00417512" w:rsidRPr="00B06F36">
        <w:rPr>
          <w:rFonts w:eastAsia="Times New Roman" w:cstheme="minorHAnsi"/>
          <w:lang w:eastAsia="nl-NL"/>
        </w:rPr>
        <w:t xml:space="preserve"> of heeft het u bewuster gemaakt van een gezonde leefstijl? Waarom wel/waarom niet?</w:t>
      </w:r>
      <w:r w:rsidR="00E363A4" w:rsidRPr="00B06F36">
        <w:rPr>
          <w:rFonts w:eastAsia="Times New Roman" w:cstheme="minorHAnsi"/>
          <w:lang w:eastAsia="nl-NL"/>
        </w:rPr>
        <w:t>’</w:t>
      </w:r>
      <w:r w:rsidR="005E03B6" w:rsidRPr="00B06F36">
        <w:rPr>
          <w:rFonts w:eastAsia="Times New Roman" w:cstheme="minorHAnsi"/>
          <w:lang w:eastAsia="nl-NL"/>
        </w:rPr>
        <w:t xml:space="preserve"> </w:t>
      </w:r>
      <w:r w:rsidR="007A0A4E" w:rsidRPr="00B06F36">
        <w:rPr>
          <w:rFonts w:eastAsia="Times New Roman" w:cstheme="minorHAnsi"/>
          <w:lang w:eastAsia="nl-NL"/>
        </w:rPr>
        <w:t>wordt er achterhaald of er eerdere interventies zijn uitgevoerd op het gebied van vitaliteit en gezonde leefstijl</w:t>
      </w:r>
      <w:r w:rsidR="00463961" w:rsidRPr="00B06F36">
        <w:rPr>
          <w:rFonts w:eastAsia="Times New Roman" w:cstheme="minorHAnsi"/>
          <w:lang w:eastAsia="nl-NL"/>
        </w:rPr>
        <w:t>.</w:t>
      </w:r>
      <w:r w:rsidR="007A0A4E" w:rsidRPr="00B06F36">
        <w:rPr>
          <w:rFonts w:eastAsia="Times New Roman" w:cstheme="minorHAnsi"/>
          <w:lang w:eastAsia="nl-NL"/>
        </w:rPr>
        <w:t xml:space="preserve"> En of deze succes hebben gehad of niet.</w:t>
      </w:r>
      <w:r w:rsidR="00356446" w:rsidRPr="00B06F36">
        <w:rPr>
          <w:rFonts w:eastAsia="Times New Roman" w:cstheme="minorHAnsi"/>
          <w:lang w:eastAsia="nl-NL"/>
        </w:rPr>
        <w:t xml:space="preserve"> Met de antwoorden op de vragen</w:t>
      </w:r>
      <w:r w:rsidR="000B15B4" w:rsidRPr="00B06F36">
        <w:rPr>
          <w:rFonts w:eastAsia="Times New Roman" w:cstheme="minorHAnsi"/>
          <w:lang w:eastAsia="nl-NL"/>
        </w:rPr>
        <w:t xml:space="preserve"> </w:t>
      </w:r>
      <w:r w:rsidR="002E186E" w:rsidRPr="00B06F36">
        <w:rPr>
          <w:rFonts w:eastAsia="Times New Roman" w:cstheme="minorHAnsi"/>
          <w:lang w:eastAsia="nl-NL"/>
        </w:rPr>
        <w:t>wordt het duidelijk</w:t>
      </w:r>
      <w:r w:rsidR="000B15B4" w:rsidRPr="00B06F36">
        <w:rPr>
          <w:rFonts w:eastAsia="Times New Roman" w:cstheme="minorHAnsi"/>
          <w:lang w:eastAsia="nl-NL"/>
        </w:rPr>
        <w:t xml:space="preserve"> </w:t>
      </w:r>
      <w:r w:rsidR="002E186E" w:rsidRPr="00B06F36">
        <w:rPr>
          <w:rFonts w:eastAsia="Times New Roman" w:cstheme="minorHAnsi"/>
          <w:lang w:eastAsia="nl-NL"/>
        </w:rPr>
        <w:t>w</w:t>
      </w:r>
      <w:r w:rsidR="00363CFB" w:rsidRPr="00B06F36">
        <w:rPr>
          <w:rFonts w:eastAsia="Times New Roman" w:cstheme="minorHAnsi"/>
          <w:lang w:eastAsia="nl-NL"/>
        </w:rPr>
        <w:t>a</w:t>
      </w:r>
      <w:r w:rsidR="00617325" w:rsidRPr="00B06F36">
        <w:rPr>
          <w:rFonts w:eastAsia="Times New Roman" w:cstheme="minorHAnsi"/>
          <w:lang w:eastAsia="nl-NL"/>
        </w:rPr>
        <w:t>t voor interventies succesvol waren voor de werknemers</w:t>
      </w:r>
      <w:r w:rsidR="00E37EB1" w:rsidRPr="00B06F36">
        <w:rPr>
          <w:rFonts w:eastAsia="Times New Roman" w:cstheme="minorHAnsi"/>
          <w:lang w:eastAsia="nl-NL"/>
        </w:rPr>
        <w:t>.</w:t>
      </w:r>
    </w:p>
    <w:p w14:paraId="673CE66C" w14:textId="77777777" w:rsidR="006064F7" w:rsidRPr="006064F7" w:rsidRDefault="006064F7" w:rsidP="006064F7">
      <w:pPr>
        <w:shd w:val="clear" w:color="auto" w:fill="FFFFFF"/>
        <w:spacing w:after="0" w:line="240" w:lineRule="auto"/>
        <w:rPr>
          <w:rFonts w:eastAsia="Times New Roman" w:cstheme="minorHAnsi"/>
          <w:u w:val="single"/>
          <w:lang w:eastAsia="nl-NL"/>
        </w:rPr>
      </w:pPr>
    </w:p>
    <w:p w14:paraId="5C34C08D" w14:textId="05FC6E00" w:rsidR="0054220E" w:rsidRPr="00E37EB1" w:rsidRDefault="00E37EB1" w:rsidP="00E37EB1">
      <w:pPr>
        <w:pStyle w:val="Kop3"/>
      </w:pPr>
      <w:bookmarkStart w:id="24" w:name="_Toc106020237"/>
      <w:r>
        <w:t xml:space="preserve">3.1.3 </w:t>
      </w:r>
      <w:r w:rsidR="0054220E" w:rsidRPr="00E37EB1">
        <w:t>Fase 3: Implementatie</w:t>
      </w:r>
      <w:bookmarkEnd w:id="24"/>
    </w:p>
    <w:p w14:paraId="6ECBBA03" w14:textId="77777777" w:rsidR="0054220E" w:rsidRDefault="0054220E" w:rsidP="0054220E">
      <w:pPr>
        <w:pStyle w:val="Geenafstand"/>
        <w:rPr>
          <w:i/>
          <w:iCs/>
        </w:rPr>
      </w:pPr>
      <w:r w:rsidRPr="00547651">
        <w:rPr>
          <w:i/>
          <w:iCs/>
        </w:rPr>
        <w:t>Hoe kan de oplossing gerealiseerd worden?</w:t>
      </w:r>
    </w:p>
    <w:p w14:paraId="6BEB9D1D" w14:textId="77777777" w:rsidR="003A3DDE" w:rsidRPr="00547651" w:rsidRDefault="003A3DDE" w:rsidP="0054220E">
      <w:pPr>
        <w:pStyle w:val="Geenafstand"/>
        <w:rPr>
          <w:i/>
          <w:iCs/>
        </w:rPr>
      </w:pPr>
    </w:p>
    <w:p w14:paraId="2D0C1FA7" w14:textId="129440B9" w:rsidR="00146118" w:rsidRDefault="0054220E" w:rsidP="0054220E">
      <w:r w:rsidRPr="00146118">
        <w:rPr>
          <w:b/>
          <w:bCs/>
        </w:rPr>
        <w:t xml:space="preserve">Deelvraag </w:t>
      </w:r>
      <w:r w:rsidR="00543B8B">
        <w:rPr>
          <w:b/>
          <w:bCs/>
        </w:rPr>
        <w:t>5</w:t>
      </w:r>
      <w:r w:rsidRPr="00146118">
        <w:rPr>
          <w:b/>
          <w:bCs/>
        </w:rPr>
        <w:t>: Welke interventie heeft het meeste draagvlak en is duurzaam?</w:t>
      </w:r>
      <w:r w:rsidRPr="00547651">
        <w:t xml:space="preserve">  </w:t>
      </w:r>
    </w:p>
    <w:p w14:paraId="0024E908" w14:textId="121E6462" w:rsidR="00B042E4" w:rsidRDefault="00DE584B" w:rsidP="00B042E4">
      <w:pPr>
        <w:pStyle w:val="Geenafstand"/>
        <w:rPr>
          <w:u w:val="single"/>
        </w:rPr>
      </w:pPr>
      <w:r w:rsidRPr="00B042E4">
        <w:rPr>
          <w:u w:val="single"/>
        </w:rPr>
        <w:t>Fieldrese</w:t>
      </w:r>
      <w:r w:rsidR="008B2E5E" w:rsidRPr="00B042E4">
        <w:rPr>
          <w:u w:val="single"/>
        </w:rPr>
        <w:t>arch:</w:t>
      </w:r>
    </w:p>
    <w:p w14:paraId="12D05719" w14:textId="4D3C6B4C" w:rsidR="00710CD5" w:rsidRPr="00B06F36" w:rsidRDefault="00AC59DA" w:rsidP="003A2296">
      <w:pPr>
        <w:pStyle w:val="Geenafstand"/>
        <w:numPr>
          <w:ilvl w:val="0"/>
          <w:numId w:val="11"/>
        </w:numPr>
      </w:pPr>
      <w:r w:rsidRPr="00B06F36">
        <w:t xml:space="preserve">Met </w:t>
      </w:r>
      <w:r w:rsidR="00657ABB">
        <w:t>de vraag:</w:t>
      </w:r>
      <w:r w:rsidR="0081257D">
        <w:t xml:space="preserve"> ’Wat zijn voor u de belangrijkste redenen om wel/niet iets te doen aan een gezonde leefstijl. </w:t>
      </w:r>
      <w:r w:rsidR="00946786">
        <w:t>Wordt duidelijk wat de interventie nodig heeft om draagvlak te krijgen bij de werknemers.</w:t>
      </w:r>
      <w:r w:rsidR="00657ABB">
        <w:t xml:space="preserve"> </w:t>
      </w:r>
      <w:r w:rsidR="00402A14" w:rsidRPr="00B06F36">
        <w:t xml:space="preserve">. Antwoorden op deze vraag </w:t>
      </w:r>
      <w:r w:rsidR="00DC7A96" w:rsidRPr="00B06F36">
        <w:t xml:space="preserve">geven </w:t>
      </w:r>
      <w:r w:rsidR="00946786">
        <w:t xml:space="preserve">ook </w:t>
      </w:r>
      <w:r w:rsidR="00DC7A96" w:rsidRPr="00B06F36">
        <w:t xml:space="preserve">de wensen en behoeften aan van de werknemers. </w:t>
      </w:r>
      <w:r w:rsidR="00961641" w:rsidRPr="00B06F36">
        <w:t>W</w:t>
      </w:r>
      <w:r w:rsidR="00DC7A96" w:rsidRPr="00B06F36">
        <w:t xml:space="preserve">anneer er een interventie wordt ontworpen aan de hand van de wensen en behoeften die het meest worden genoemd </w:t>
      </w:r>
      <w:r w:rsidR="00603D8B" w:rsidRPr="00B06F36">
        <w:t>creëer</w:t>
      </w:r>
      <w:r w:rsidR="00DC7A96" w:rsidRPr="00B06F36">
        <w:t xml:space="preserve"> je ook draagvlak onder de werknemers, omdat het hun wensen en behoeften</w:t>
      </w:r>
      <w:r w:rsidR="00C60CF6" w:rsidRPr="00B06F36">
        <w:t xml:space="preserve"> </w:t>
      </w:r>
      <w:r w:rsidR="00603D8B" w:rsidRPr="00B06F36">
        <w:t>bevredig</w:t>
      </w:r>
      <w:r w:rsidR="00961641" w:rsidRPr="00B06F36">
        <w:t>t</w:t>
      </w:r>
      <w:r w:rsidR="00603D8B" w:rsidRPr="00B06F36">
        <w:t xml:space="preserve">. </w:t>
      </w:r>
    </w:p>
    <w:p w14:paraId="6457BE4A" w14:textId="6BE4C99B" w:rsidR="003A3DDE" w:rsidRPr="009D314C" w:rsidRDefault="0031658F" w:rsidP="003A2296">
      <w:pPr>
        <w:pStyle w:val="Geenafstand"/>
        <w:numPr>
          <w:ilvl w:val="0"/>
          <w:numId w:val="11"/>
        </w:numPr>
      </w:pPr>
      <w:r w:rsidRPr="009D314C">
        <w:t>Gesprekken met de bedrijf</w:t>
      </w:r>
      <w:r w:rsidR="00961641" w:rsidRPr="009D314C">
        <w:t>s</w:t>
      </w:r>
      <w:r w:rsidRPr="009D314C">
        <w:t>fysiotherapeut</w:t>
      </w:r>
      <w:r w:rsidR="00B229E2" w:rsidRPr="009D314C">
        <w:t xml:space="preserve"> laten naar voren komen waarom eerder interventies wel hebben gewerkt en </w:t>
      </w:r>
      <w:r w:rsidR="00EB6113" w:rsidRPr="009D314C">
        <w:t>hoe deze duurzaam zijn te maken. Groep enthousiastelingen vormen voor de duurzaamheid van de interventie.</w:t>
      </w:r>
    </w:p>
    <w:p w14:paraId="426C93A4" w14:textId="4D270C8B" w:rsidR="008E752A" w:rsidRPr="00B06F36" w:rsidRDefault="008E752A" w:rsidP="003A2296">
      <w:pPr>
        <w:pStyle w:val="Geenafstand"/>
        <w:numPr>
          <w:ilvl w:val="0"/>
          <w:numId w:val="11"/>
        </w:numPr>
      </w:pPr>
      <w:r w:rsidRPr="00B06F36">
        <w:t xml:space="preserve">De antwoorden van de </w:t>
      </w:r>
      <w:r w:rsidR="00847F01" w:rsidRPr="00B06F36">
        <w:t>enquête</w:t>
      </w:r>
      <w:r w:rsidRPr="00B06F36">
        <w:t xml:space="preserve"> worden doorgenomen met de </w:t>
      </w:r>
      <w:r w:rsidR="00847F01" w:rsidRPr="00B06F36">
        <w:t>bedrijf</w:t>
      </w:r>
      <w:r w:rsidR="00961641" w:rsidRPr="00B06F36">
        <w:t>s</w:t>
      </w:r>
      <w:r w:rsidRPr="00B06F36">
        <w:t xml:space="preserve">fysiotherapeut en de eventmanager. </w:t>
      </w:r>
      <w:r w:rsidR="00884F5E" w:rsidRPr="00B06F36">
        <w:t>Met de antwoorden</w:t>
      </w:r>
      <w:r w:rsidR="004A34E4" w:rsidRPr="00B06F36">
        <w:t xml:space="preserve"> uit de enquête</w:t>
      </w:r>
      <w:r w:rsidR="00884F5E" w:rsidRPr="00B06F36">
        <w:t xml:space="preserve"> kan worden achterhaald waar het meeste behoefte aan is bij de werknemers. </w:t>
      </w:r>
      <w:r w:rsidR="00847F01" w:rsidRPr="00B06F36">
        <w:t xml:space="preserve">Wanneer de interventie wordt ontworpen aan de hand van de wensen en behoeften van de werknemers is er vaak ook meer draagvlak voor de interventie. </w:t>
      </w:r>
    </w:p>
    <w:p w14:paraId="12425159" w14:textId="77777777" w:rsidR="00EB6113" w:rsidRDefault="00EB6113" w:rsidP="00EB6113">
      <w:pPr>
        <w:pStyle w:val="Geenafstand"/>
        <w:ind w:left="720"/>
      </w:pPr>
    </w:p>
    <w:p w14:paraId="60CB2C1C" w14:textId="77777777" w:rsidR="009B61AB" w:rsidRDefault="009B61AB" w:rsidP="00EB6113">
      <w:pPr>
        <w:pStyle w:val="Geenafstand"/>
        <w:ind w:left="720"/>
      </w:pPr>
    </w:p>
    <w:p w14:paraId="4C4CFE26" w14:textId="77777777" w:rsidR="009B61AB" w:rsidRDefault="009B61AB" w:rsidP="00EB6113">
      <w:pPr>
        <w:pStyle w:val="Geenafstand"/>
        <w:ind w:left="720"/>
      </w:pPr>
    </w:p>
    <w:p w14:paraId="72A30270" w14:textId="77777777" w:rsidR="009B61AB" w:rsidRDefault="009B61AB" w:rsidP="00EB6113">
      <w:pPr>
        <w:pStyle w:val="Geenafstand"/>
        <w:ind w:left="720"/>
      </w:pPr>
    </w:p>
    <w:p w14:paraId="3A076C7D" w14:textId="77777777" w:rsidR="009B61AB" w:rsidRDefault="009B61AB" w:rsidP="00EB6113">
      <w:pPr>
        <w:pStyle w:val="Geenafstand"/>
        <w:ind w:left="720"/>
      </w:pPr>
    </w:p>
    <w:p w14:paraId="5ED27A1E" w14:textId="77777777" w:rsidR="009B61AB" w:rsidRDefault="009B61AB" w:rsidP="00980F77">
      <w:pPr>
        <w:pStyle w:val="Geenafstand"/>
      </w:pPr>
    </w:p>
    <w:p w14:paraId="62D0EFB3" w14:textId="77777777" w:rsidR="009B61AB" w:rsidRDefault="009B61AB" w:rsidP="00EB6113">
      <w:pPr>
        <w:pStyle w:val="Geenafstand"/>
        <w:ind w:left="720"/>
      </w:pPr>
    </w:p>
    <w:p w14:paraId="26472666" w14:textId="5B79AA00" w:rsidR="00ED5EA7" w:rsidRPr="009B61AB" w:rsidRDefault="009B61AB" w:rsidP="009B61AB">
      <w:pPr>
        <w:pStyle w:val="Kop3"/>
      </w:pPr>
      <w:bookmarkStart w:id="25" w:name="_Toc106020238"/>
      <w:r>
        <w:lastRenderedPageBreak/>
        <w:t xml:space="preserve">3.1.4 </w:t>
      </w:r>
      <w:r w:rsidR="00ED5EA7" w:rsidRPr="009B61AB">
        <w:t>Fase 4: Evaluatie</w:t>
      </w:r>
      <w:bookmarkEnd w:id="25"/>
    </w:p>
    <w:p w14:paraId="5EA42241" w14:textId="5B441B3A" w:rsidR="0026638B" w:rsidRDefault="00ED5EA7" w:rsidP="0026638B">
      <w:pPr>
        <w:pStyle w:val="Geenafstand"/>
        <w:rPr>
          <w:i/>
          <w:iCs/>
        </w:rPr>
      </w:pPr>
      <w:r w:rsidRPr="005D1B02">
        <w:rPr>
          <w:i/>
          <w:iCs/>
        </w:rPr>
        <w:t>Is het doel behaald? Waarom wel/waarom niet?</w:t>
      </w:r>
    </w:p>
    <w:p w14:paraId="3BCFBB55" w14:textId="77777777" w:rsidR="0026638B" w:rsidRPr="0026638B" w:rsidRDefault="0026638B" w:rsidP="0026638B">
      <w:pPr>
        <w:pStyle w:val="Geenafstand"/>
        <w:rPr>
          <w:i/>
          <w:iCs/>
        </w:rPr>
      </w:pPr>
    </w:p>
    <w:p w14:paraId="22F16794" w14:textId="2C1E6EAB" w:rsidR="002D0799" w:rsidRPr="00B06F36" w:rsidRDefault="0026638B" w:rsidP="002D0799">
      <w:pPr>
        <w:rPr>
          <w:b/>
          <w:bCs/>
        </w:rPr>
      </w:pPr>
      <w:r w:rsidRPr="00B06F36">
        <w:rPr>
          <w:b/>
          <w:bCs/>
        </w:rPr>
        <w:t xml:space="preserve">Deelvraag 6: </w:t>
      </w:r>
      <w:r w:rsidR="002D0799" w:rsidRPr="00B06F36">
        <w:rPr>
          <w:b/>
          <w:bCs/>
        </w:rPr>
        <w:t xml:space="preserve">Wat </w:t>
      </w:r>
      <w:r w:rsidR="000A523B" w:rsidRPr="00B06F36">
        <w:rPr>
          <w:b/>
          <w:bCs/>
        </w:rPr>
        <w:t xml:space="preserve">heeft </w:t>
      </w:r>
      <w:r w:rsidR="002D0799" w:rsidRPr="00B06F36">
        <w:rPr>
          <w:b/>
          <w:bCs/>
        </w:rPr>
        <w:t>de interventie op</w:t>
      </w:r>
      <w:r w:rsidR="000A523B" w:rsidRPr="00B06F36">
        <w:rPr>
          <w:b/>
          <w:bCs/>
        </w:rPr>
        <w:t>gele</w:t>
      </w:r>
      <w:r w:rsidR="003E66E9" w:rsidRPr="00B06F36">
        <w:rPr>
          <w:b/>
          <w:bCs/>
        </w:rPr>
        <w:t>verd</w:t>
      </w:r>
      <w:r w:rsidR="002D0799" w:rsidRPr="00B06F36">
        <w:rPr>
          <w:b/>
          <w:bCs/>
        </w:rPr>
        <w:t xml:space="preserve"> voor Royal FloraHolland en de gemeente Tynaarlo?</w:t>
      </w:r>
    </w:p>
    <w:p w14:paraId="4E6AED9A" w14:textId="77777777" w:rsidR="00453ABB" w:rsidRPr="00B06F36" w:rsidRDefault="00453ABB" w:rsidP="00453ABB">
      <w:pPr>
        <w:pStyle w:val="Geenafstand"/>
        <w:rPr>
          <w:u w:val="single"/>
        </w:rPr>
      </w:pPr>
      <w:r w:rsidRPr="00B06F36">
        <w:rPr>
          <w:u w:val="single"/>
        </w:rPr>
        <w:t>Deskresearch:</w:t>
      </w:r>
    </w:p>
    <w:p w14:paraId="752225F4" w14:textId="016500F1" w:rsidR="00940BF2" w:rsidRPr="00B06F36" w:rsidRDefault="00940BF2" w:rsidP="00940BF2">
      <w:pPr>
        <w:pStyle w:val="Geenafstand"/>
        <w:numPr>
          <w:ilvl w:val="0"/>
          <w:numId w:val="26"/>
        </w:numPr>
      </w:pPr>
      <w:r w:rsidRPr="00B06F36">
        <w:t xml:space="preserve">Voor </w:t>
      </w:r>
      <w:r w:rsidR="0024366C" w:rsidRPr="00B06F36">
        <w:t>het monitoren van de implementatie</w:t>
      </w:r>
      <w:r w:rsidRPr="00B06F36">
        <w:t xml:space="preserve"> wordt het 8 stappen veranderstrategie van Kotter doorlopen. Deze 8 stappen geven goed weer welke stappen zijn ondernomen en hoe dat is gedaan. Uiteindelijk leiden de stappen naar de impact van de interventie. </w:t>
      </w:r>
    </w:p>
    <w:p w14:paraId="04D59615" w14:textId="6C14CDA5" w:rsidR="00940BF2" w:rsidRDefault="00940BF2" w:rsidP="00940BF2">
      <w:pPr>
        <w:pStyle w:val="Geenafstand"/>
        <w:ind w:left="720"/>
        <w:rPr>
          <w:color w:val="FF0000"/>
        </w:rPr>
      </w:pPr>
    </w:p>
    <w:p w14:paraId="3193004C" w14:textId="31F77DE8" w:rsidR="00940BF2" w:rsidRPr="00B06F36" w:rsidRDefault="00940BF2" w:rsidP="00940BF2">
      <w:pPr>
        <w:pStyle w:val="Geenafstand"/>
        <w:rPr>
          <w:u w:val="single"/>
        </w:rPr>
      </w:pPr>
      <w:r w:rsidRPr="00B06F36">
        <w:rPr>
          <w:u w:val="single"/>
        </w:rPr>
        <w:t>Fieldresearch:</w:t>
      </w:r>
    </w:p>
    <w:p w14:paraId="4A61E1F6" w14:textId="2DFD03A0" w:rsidR="00940BF2" w:rsidRPr="00B06F36" w:rsidRDefault="00940BF2" w:rsidP="00940BF2">
      <w:pPr>
        <w:pStyle w:val="Geenafstand"/>
        <w:numPr>
          <w:ilvl w:val="0"/>
          <w:numId w:val="27"/>
        </w:numPr>
      </w:pPr>
      <w:r w:rsidRPr="00B06F36">
        <w:t xml:space="preserve">Na afloop van de interventie wordt er gekeken naar </w:t>
      </w:r>
      <w:r w:rsidR="00F5287E">
        <w:t xml:space="preserve">wat de impact is voor </w:t>
      </w:r>
      <w:r w:rsidR="0020194F">
        <w:t>Royal FloraHolland Eelde en de gemeente Tynaarlo.</w:t>
      </w:r>
    </w:p>
    <w:p w14:paraId="28267781" w14:textId="1DAD5EA7" w:rsidR="00940BF2" w:rsidRPr="00B06F36" w:rsidRDefault="00940BF2" w:rsidP="00940BF2">
      <w:pPr>
        <w:pStyle w:val="Geenafstand"/>
        <w:numPr>
          <w:ilvl w:val="0"/>
          <w:numId w:val="27"/>
        </w:numPr>
      </w:pPr>
      <w:r w:rsidRPr="00B06F36">
        <w:t xml:space="preserve">Het resultaat wordt besproken met de begeleiders van de activiteiten en de personen die de voorlichtingen hebben gegeven. </w:t>
      </w:r>
      <w:r w:rsidR="00450EDD" w:rsidRPr="00B06F36">
        <w:t xml:space="preserve">Ook </w:t>
      </w:r>
      <w:r w:rsidR="00961641" w:rsidRPr="00B06F36">
        <w:t xml:space="preserve">met </w:t>
      </w:r>
      <w:r w:rsidR="00450EDD" w:rsidRPr="00B06F36">
        <w:t>de bedrijf</w:t>
      </w:r>
      <w:r w:rsidR="00961641" w:rsidRPr="00B06F36">
        <w:t>s</w:t>
      </w:r>
      <w:r w:rsidR="00450EDD" w:rsidRPr="00B06F36">
        <w:t>fysiotherapeut en de eventmanager wordt een gesprek aangegaan over het verloop van de interventie</w:t>
      </w:r>
      <w:r w:rsidR="00957398" w:rsidRPr="00B06F36">
        <w:t>.</w:t>
      </w:r>
    </w:p>
    <w:p w14:paraId="4288C0A4" w14:textId="77777777" w:rsidR="00940BF2" w:rsidRPr="00940BF2" w:rsidRDefault="00940BF2" w:rsidP="00940BF2">
      <w:pPr>
        <w:pStyle w:val="Geenafstand"/>
        <w:ind w:left="720"/>
        <w:rPr>
          <w:color w:val="FF0000"/>
        </w:rPr>
      </w:pPr>
    </w:p>
    <w:p w14:paraId="65445D79" w14:textId="77777777" w:rsidR="00897D40" w:rsidRDefault="00897D40" w:rsidP="00897D40">
      <w:pPr>
        <w:pStyle w:val="Geenafstand"/>
        <w:ind w:left="360"/>
        <w:rPr>
          <w:color w:val="FF0000"/>
        </w:rPr>
      </w:pPr>
    </w:p>
    <w:p w14:paraId="6EEA61EC" w14:textId="77777777" w:rsidR="00897D40" w:rsidRDefault="00897D40" w:rsidP="00897D40">
      <w:pPr>
        <w:pStyle w:val="Geenafstand"/>
        <w:ind w:left="360"/>
        <w:rPr>
          <w:color w:val="FF0000"/>
        </w:rPr>
      </w:pPr>
    </w:p>
    <w:p w14:paraId="7790E900" w14:textId="77777777" w:rsidR="002D0799" w:rsidRDefault="002D0799" w:rsidP="00DD647D"/>
    <w:p w14:paraId="4163C3F8" w14:textId="23CF1D67" w:rsidR="00A0796C" w:rsidRDefault="00A0796C" w:rsidP="00DD647D"/>
    <w:p w14:paraId="5BA7ABAB" w14:textId="77777777" w:rsidR="00A0796C" w:rsidRDefault="00A0796C" w:rsidP="00DD647D"/>
    <w:p w14:paraId="65067196" w14:textId="77777777" w:rsidR="00A82D9F" w:rsidRDefault="00A82D9F" w:rsidP="00DD647D"/>
    <w:p w14:paraId="1BDC5DC6" w14:textId="77777777" w:rsidR="00A82D9F" w:rsidRDefault="00A82D9F" w:rsidP="00DD647D"/>
    <w:p w14:paraId="41A4C151" w14:textId="77777777" w:rsidR="00A82D9F" w:rsidRDefault="00A82D9F" w:rsidP="00DD647D"/>
    <w:p w14:paraId="007C994B" w14:textId="77777777" w:rsidR="00A82D9F" w:rsidRDefault="00A82D9F" w:rsidP="00DD647D"/>
    <w:p w14:paraId="59E08D9B" w14:textId="77777777" w:rsidR="00A82D9F" w:rsidRDefault="00A82D9F" w:rsidP="00DD647D"/>
    <w:p w14:paraId="4B3FDD28" w14:textId="77777777" w:rsidR="00A82D9F" w:rsidRDefault="00A82D9F" w:rsidP="00DD647D"/>
    <w:p w14:paraId="4014EB87" w14:textId="77777777" w:rsidR="00A82D9F" w:rsidRDefault="00A82D9F" w:rsidP="00DD647D"/>
    <w:p w14:paraId="2F009EF6" w14:textId="77777777" w:rsidR="007323EF" w:rsidRDefault="007323EF" w:rsidP="00DD647D"/>
    <w:p w14:paraId="500595E5" w14:textId="77777777" w:rsidR="00A82D9F" w:rsidRDefault="00A82D9F" w:rsidP="00DD647D"/>
    <w:p w14:paraId="6B79FCD7" w14:textId="77777777" w:rsidR="00A82D9F" w:rsidRDefault="00A82D9F" w:rsidP="00DD647D"/>
    <w:p w14:paraId="67FFC6FA" w14:textId="77777777" w:rsidR="006064F7" w:rsidRDefault="006064F7" w:rsidP="00DD647D"/>
    <w:p w14:paraId="4C9E5DBF" w14:textId="77777777" w:rsidR="006064F7" w:rsidRDefault="006064F7" w:rsidP="00DD647D"/>
    <w:p w14:paraId="4A92FB01" w14:textId="77777777" w:rsidR="0059536A" w:rsidRDefault="0059536A" w:rsidP="00DD647D"/>
    <w:p w14:paraId="32BD2CFA" w14:textId="77777777" w:rsidR="0059536A" w:rsidRDefault="0059536A" w:rsidP="00DD647D"/>
    <w:p w14:paraId="5D585F65" w14:textId="77777777" w:rsidR="006064F7" w:rsidRPr="00DD647D" w:rsidRDefault="006064F7" w:rsidP="00DD647D"/>
    <w:p w14:paraId="6ED12E20" w14:textId="00DB8AE8" w:rsidR="006C67EB" w:rsidRDefault="00C71431" w:rsidP="003A2296">
      <w:pPr>
        <w:pStyle w:val="Kop1"/>
        <w:numPr>
          <w:ilvl w:val="0"/>
          <w:numId w:val="4"/>
        </w:numPr>
      </w:pPr>
      <w:bookmarkStart w:id="26" w:name="_Toc106020239"/>
      <w:r>
        <w:lastRenderedPageBreak/>
        <w:t>Analyse en resultaten</w:t>
      </w:r>
      <w:bookmarkEnd w:id="26"/>
      <w:r>
        <w:t xml:space="preserve"> </w:t>
      </w:r>
      <w:r w:rsidR="00277FA9">
        <w:t xml:space="preserve"> </w:t>
      </w:r>
    </w:p>
    <w:p w14:paraId="124332ED" w14:textId="31CB1FA1" w:rsidR="00D46767" w:rsidRDefault="0076116E" w:rsidP="00F156EC">
      <w:pPr>
        <w:pStyle w:val="Kop2"/>
      </w:pPr>
      <w:bookmarkStart w:id="27" w:name="_Toc106020240"/>
      <w:r>
        <w:t>4</w:t>
      </w:r>
      <w:r w:rsidR="001C4875">
        <w:t>.1 Resultaten per deelvraag</w:t>
      </w:r>
      <w:bookmarkEnd w:id="27"/>
      <w:r w:rsidR="001C4875">
        <w:t xml:space="preserve"> </w:t>
      </w:r>
    </w:p>
    <w:p w14:paraId="06757482" w14:textId="2196B965" w:rsidR="00645A3C" w:rsidRPr="00645A3C" w:rsidRDefault="00633FB1" w:rsidP="00645A3C">
      <w:r>
        <w:t xml:space="preserve">Tijdens dit hoofdstuk worden de resultaten </w:t>
      </w:r>
      <w:r w:rsidR="00A0796C">
        <w:t xml:space="preserve">van het deskresearch en het fieldresearch benoemd en geanalyseerd. </w:t>
      </w:r>
    </w:p>
    <w:p w14:paraId="5FD8CEBD" w14:textId="18961860" w:rsidR="00645A3C" w:rsidRPr="001B07FE" w:rsidRDefault="001B07FE" w:rsidP="001B07FE">
      <w:pPr>
        <w:pStyle w:val="Kop3"/>
      </w:pPr>
      <w:bookmarkStart w:id="28" w:name="_Toc106020241"/>
      <w:r>
        <w:t xml:space="preserve">4.1.1 </w:t>
      </w:r>
      <w:r w:rsidR="00645A3C" w:rsidRPr="001B07FE">
        <w:t>Fase 1: Diagnose</w:t>
      </w:r>
      <w:bookmarkEnd w:id="28"/>
    </w:p>
    <w:p w14:paraId="1B800FEA" w14:textId="77777777" w:rsidR="00645A3C" w:rsidRPr="0040434A" w:rsidRDefault="00645A3C" w:rsidP="00645A3C">
      <w:pPr>
        <w:pStyle w:val="Geenafstand"/>
        <w:rPr>
          <w:i/>
          <w:iCs/>
        </w:rPr>
      </w:pPr>
      <w:r w:rsidRPr="0040434A">
        <w:rPr>
          <w:i/>
          <w:iCs/>
        </w:rPr>
        <w:t xml:space="preserve">Wat is het probleem en </w:t>
      </w:r>
      <w:r>
        <w:rPr>
          <w:i/>
          <w:iCs/>
        </w:rPr>
        <w:t xml:space="preserve">zijn </w:t>
      </w:r>
      <w:r w:rsidRPr="0040434A">
        <w:rPr>
          <w:i/>
          <w:iCs/>
        </w:rPr>
        <w:t xml:space="preserve">de oorzaken ervan? </w:t>
      </w:r>
    </w:p>
    <w:p w14:paraId="1AEF4306" w14:textId="1F14E8FD" w:rsidR="00645A3C" w:rsidRDefault="00645A3C" w:rsidP="00645A3C">
      <w:r>
        <w:t xml:space="preserve">Met de verschillende deelvragen wordt er een diagnose gesteld van wat er speelt en </w:t>
      </w:r>
      <w:r w:rsidR="000D20CD">
        <w:t xml:space="preserve">wat </w:t>
      </w:r>
      <w:r>
        <w:t>de oorzaken</w:t>
      </w:r>
      <w:r w:rsidR="000D20CD">
        <w:t xml:space="preserve"> zijn</w:t>
      </w:r>
      <w:r>
        <w:t xml:space="preserve">. Op de deelvragen worden antwoorden gegeven die helpen bij het ontwikkelen van een passende oplossing op de hoofdvraag. </w:t>
      </w:r>
    </w:p>
    <w:p w14:paraId="67EB0DCD" w14:textId="77777777" w:rsidR="00645A3C" w:rsidRPr="00FE1A0B" w:rsidRDefault="00645A3C" w:rsidP="00645A3C">
      <w:pPr>
        <w:rPr>
          <w:b/>
          <w:bCs/>
        </w:rPr>
      </w:pPr>
      <w:r w:rsidRPr="00333FEF">
        <w:rPr>
          <w:b/>
          <w:bCs/>
        </w:rPr>
        <w:t>Deelvraag 1:</w:t>
      </w:r>
      <w:r w:rsidRPr="00547651">
        <w:t xml:space="preserve"> </w:t>
      </w:r>
      <w:r w:rsidRPr="00A61E4F">
        <w:rPr>
          <w:b/>
          <w:bCs/>
        </w:rPr>
        <w:t xml:space="preserve">Wat zijn in algemene zin de indicatoren van een gezonde leefstijl voor werknemers? </w:t>
      </w:r>
    </w:p>
    <w:p w14:paraId="3F7D5C65" w14:textId="77777777" w:rsidR="00645A3C" w:rsidRDefault="00645A3C" w:rsidP="00645A3C">
      <w:pPr>
        <w:spacing w:before="240"/>
        <w:rPr>
          <w:lang w:eastAsia="nl-NL"/>
        </w:rPr>
      </w:pPr>
      <w:r>
        <w:t>Diverse grotere bedrijven voeren leefstijlprogramma’s uit. Deze zijn vaak gericht op de zogenaamde BRAVO factoren: meer Bewegen, niet Roken, matig zijn met Alcohol, gezonde Voeding en Ontspannen. Het belangrijkste doel ervan is de medewerkers fit, productief en gemotiveerd te houden. Een nevendoel kan zijn om het verzuim verder te verlagen (</w:t>
      </w:r>
      <w:r w:rsidRPr="00A75BC1">
        <w:rPr>
          <w:lang w:eastAsia="nl-NL"/>
        </w:rPr>
        <w:t>Van Deursen</w:t>
      </w:r>
      <w:r>
        <w:rPr>
          <w:lang w:eastAsia="nl-NL"/>
        </w:rPr>
        <w:t xml:space="preserve"> </w:t>
      </w:r>
      <w:r w:rsidRPr="00A75BC1">
        <w:rPr>
          <w:lang w:eastAsia="nl-NL"/>
        </w:rPr>
        <w:t>&amp; Koenders, 2017</w:t>
      </w:r>
      <w:r>
        <w:rPr>
          <w:lang w:eastAsia="nl-NL"/>
        </w:rPr>
        <w:t>). De indicatoren die vanuit de stage en de themagroep Gezond Gewicht het meest van belang zijn hebben te maken met bewegen, voeding en ontspanning.</w:t>
      </w:r>
    </w:p>
    <w:p w14:paraId="474E703F" w14:textId="1B0B0DA3" w:rsidR="00645A3C" w:rsidRPr="00565DD1" w:rsidRDefault="00645A3C" w:rsidP="00645A3C">
      <w:pPr>
        <w:shd w:val="clear" w:color="auto" w:fill="FFFFFF"/>
        <w:spacing w:after="100" w:afterAutospacing="1"/>
        <w:rPr>
          <w:rFonts w:cstheme="minorHAnsi"/>
        </w:rPr>
      </w:pPr>
      <w:r w:rsidRPr="00565DD1">
        <w:rPr>
          <w:rFonts w:cstheme="minorHAnsi"/>
        </w:rPr>
        <w:t>Bewegen is een belangrijke indicator van een gezonde leefstijl. Werknemers die voldoende bewegen, hebben een kleinere kans op ziektes dan werknemers die niet of nauwelijks bewegen. Dat leidt tot een lager ziekteverzuim. Als een volwassene voldoet aan de beweegrichtlijnen, heeft die minder kans op fysieke aandoeningen zoals overgewicht, hart- en vaatziekten, diabetes type 2, osteoporose, nek-en rugklachten en darm- en borstkanker</w:t>
      </w:r>
      <w:r>
        <w:rPr>
          <w:rFonts w:cstheme="minorHAnsi"/>
        </w:rPr>
        <w:t xml:space="preserve"> (</w:t>
      </w:r>
      <w:r w:rsidRPr="009E6C2F">
        <w:rPr>
          <w:rFonts w:cstheme="minorHAnsi"/>
          <w:shd w:val="clear" w:color="auto" w:fill="FFFFFF"/>
        </w:rPr>
        <w:t>RIVM.</w:t>
      </w:r>
      <w:r>
        <w:rPr>
          <w:rFonts w:cstheme="minorHAnsi"/>
          <w:shd w:val="clear" w:color="auto" w:fill="FFFFFF"/>
        </w:rPr>
        <w:t>(</w:t>
      </w:r>
      <w:proofErr w:type="spellStart"/>
      <w:r>
        <w:rPr>
          <w:rFonts w:cstheme="minorHAnsi"/>
          <w:shd w:val="clear" w:color="auto" w:fill="FFFFFF"/>
        </w:rPr>
        <w:t>z.d.</w:t>
      </w:r>
      <w:proofErr w:type="spellEnd"/>
      <w:r>
        <w:rPr>
          <w:rFonts w:cstheme="minorHAnsi"/>
          <w:shd w:val="clear" w:color="auto" w:fill="FFFFFF"/>
        </w:rPr>
        <w:t>)</w:t>
      </w:r>
      <w:r w:rsidR="004E40AF">
        <w:rPr>
          <w:rFonts w:cstheme="minorHAnsi"/>
          <w:shd w:val="clear" w:color="auto" w:fill="FFFFFF"/>
        </w:rPr>
        <w:t>d</w:t>
      </w:r>
      <w:r>
        <w:rPr>
          <w:rFonts w:cstheme="minorHAnsi"/>
          <w:shd w:val="clear" w:color="auto" w:fill="FFFFFF"/>
        </w:rPr>
        <w:t>.) (</w:t>
      </w:r>
      <w:r w:rsidRPr="006A3446">
        <w:rPr>
          <w:rFonts w:cstheme="minorHAnsi"/>
        </w:rPr>
        <w:t>Peters, Gerretsen</w:t>
      </w:r>
      <w:r>
        <w:rPr>
          <w:rFonts w:cstheme="minorHAnsi"/>
        </w:rPr>
        <w:t xml:space="preserve"> </w:t>
      </w:r>
      <w:r w:rsidRPr="006A3446">
        <w:rPr>
          <w:rFonts w:cstheme="minorHAnsi"/>
        </w:rPr>
        <w:t xml:space="preserve">&amp; </w:t>
      </w:r>
      <w:proofErr w:type="spellStart"/>
      <w:r w:rsidRPr="006A3446">
        <w:rPr>
          <w:rFonts w:cstheme="minorHAnsi"/>
        </w:rPr>
        <w:t>Geijsen</w:t>
      </w:r>
      <w:proofErr w:type="spellEnd"/>
      <w:r w:rsidRPr="006A3446">
        <w:rPr>
          <w:rFonts w:cstheme="minorHAnsi"/>
        </w:rPr>
        <w:t>, 2021).</w:t>
      </w:r>
      <w:r w:rsidRPr="00565DD1">
        <w:rPr>
          <w:rFonts w:cstheme="minorHAnsi"/>
        </w:rPr>
        <w:t xml:space="preserve"> Ook blijkt uit wetenschappelijk onderzoek dat meer bewegen een positief effect heeft op de geestelijke gezondheid, waaronder het minder ervaren van werkstress</w:t>
      </w:r>
      <w:r>
        <w:rPr>
          <w:rFonts w:cstheme="minorHAnsi"/>
        </w:rPr>
        <w:t xml:space="preserve"> (Van </w:t>
      </w:r>
      <w:r w:rsidRPr="00C8578A">
        <w:rPr>
          <w:rFonts w:cstheme="minorHAnsi"/>
        </w:rPr>
        <w:t>Ommeren &amp; Steegman, 2021). </w:t>
      </w:r>
    </w:p>
    <w:p w14:paraId="27350DC2" w14:textId="77777777" w:rsidR="00645A3C" w:rsidRDefault="00645A3C" w:rsidP="00645A3C">
      <w:pPr>
        <w:shd w:val="clear" w:color="auto" w:fill="FFFFFF"/>
        <w:spacing w:after="100" w:afterAutospacing="1"/>
        <w:rPr>
          <w:rFonts w:cstheme="minorHAnsi"/>
        </w:rPr>
      </w:pPr>
      <w:r w:rsidRPr="00565DD1">
        <w:rPr>
          <w:rFonts w:cstheme="minorHAnsi"/>
        </w:rPr>
        <w:t>Actievere werknemers hebben een hogere arbeidsproductiviteit. Dit is te verklaren door een beter concentratievermogen en fitheid als mensen voldoen aan de beweegrichtlijnen</w:t>
      </w:r>
      <w:r>
        <w:rPr>
          <w:rFonts w:cstheme="minorHAnsi"/>
        </w:rPr>
        <w:t xml:space="preserve"> (Van </w:t>
      </w:r>
      <w:r w:rsidRPr="00C8578A">
        <w:rPr>
          <w:rFonts w:cstheme="minorHAnsi"/>
        </w:rPr>
        <w:t>Ommeren &amp; Steegman, 2021). </w:t>
      </w:r>
      <w:r w:rsidRPr="00565DD1">
        <w:rPr>
          <w:rFonts w:cstheme="minorHAnsi"/>
        </w:rPr>
        <w:t xml:space="preserve"> De fitheid van werknemers vertaalt zich in hogere productiviteit door het goed benutten van hun arbeidstijd. Ook kan sport in de juiste setting bijdragen aan de ontwikkeling van persoonlijke eigenschappen en vaardigheden, zoals verantwoordelijkheid en leiderschap, waardoor mensen productiever worden</w:t>
      </w:r>
      <w:r>
        <w:rPr>
          <w:rFonts w:cstheme="minorHAnsi"/>
        </w:rPr>
        <w:t xml:space="preserve"> </w:t>
      </w:r>
      <w:r>
        <w:rPr>
          <w:rFonts w:cstheme="minorHAnsi"/>
          <w:shd w:val="clear" w:color="auto" w:fill="FFFFFF"/>
        </w:rPr>
        <w:t>(</w:t>
      </w:r>
      <w:r w:rsidRPr="006A3446">
        <w:rPr>
          <w:rFonts w:cstheme="minorHAnsi"/>
        </w:rPr>
        <w:t>Peters, Gerretsen</w:t>
      </w:r>
      <w:r>
        <w:rPr>
          <w:rFonts w:cstheme="minorHAnsi"/>
        </w:rPr>
        <w:t xml:space="preserve"> </w:t>
      </w:r>
      <w:r w:rsidRPr="006A3446">
        <w:rPr>
          <w:rFonts w:cstheme="minorHAnsi"/>
        </w:rPr>
        <w:t xml:space="preserve">&amp; </w:t>
      </w:r>
      <w:proofErr w:type="spellStart"/>
      <w:r w:rsidRPr="006A3446">
        <w:rPr>
          <w:rFonts w:cstheme="minorHAnsi"/>
        </w:rPr>
        <w:t>Geijsen</w:t>
      </w:r>
      <w:proofErr w:type="spellEnd"/>
      <w:r w:rsidRPr="006A3446">
        <w:rPr>
          <w:rFonts w:cstheme="minorHAnsi"/>
        </w:rPr>
        <w:t>, 2021).</w:t>
      </w:r>
    </w:p>
    <w:p w14:paraId="395DA265" w14:textId="0EBF2CE1" w:rsidR="00645A3C" w:rsidRDefault="00645A3C" w:rsidP="00645A3C">
      <w:pPr>
        <w:pStyle w:val="Normaalweb"/>
        <w:shd w:val="clear" w:color="auto" w:fill="FFFFFF"/>
        <w:spacing w:before="0" w:beforeAutospacing="0" w:after="225" w:afterAutospacing="0"/>
        <w:rPr>
          <w:rFonts w:asciiTheme="minorHAnsi" w:hAnsiTheme="minorHAnsi" w:cstheme="minorHAnsi"/>
          <w:sz w:val="22"/>
          <w:szCs w:val="22"/>
        </w:rPr>
      </w:pPr>
      <w:r>
        <w:rPr>
          <w:rFonts w:asciiTheme="minorHAnsi" w:hAnsiTheme="minorHAnsi" w:cstheme="minorHAnsi"/>
          <w:sz w:val="22"/>
          <w:szCs w:val="22"/>
        </w:rPr>
        <w:t xml:space="preserve">Een gezond voedingspatroon is ook erg belangrijk. </w:t>
      </w:r>
      <w:r w:rsidRPr="00434673">
        <w:rPr>
          <w:rFonts w:asciiTheme="minorHAnsi" w:hAnsiTheme="minorHAnsi" w:cstheme="minorHAnsi"/>
          <w:sz w:val="22"/>
          <w:szCs w:val="22"/>
        </w:rPr>
        <w:t>Een ongezond voedingspatroon heeft nadelige effecten, zoals: </w:t>
      </w:r>
      <w:r w:rsidR="000D20CD">
        <w:rPr>
          <w:rFonts w:asciiTheme="minorHAnsi" w:hAnsiTheme="minorHAnsi" w:cstheme="minorHAnsi"/>
          <w:sz w:val="22"/>
          <w:szCs w:val="22"/>
        </w:rPr>
        <w:t>m</w:t>
      </w:r>
      <w:r w:rsidRPr="00434673">
        <w:rPr>
          <w:rFonts w:asciiTheme="minorHAnsi" w:hAnsiTheme="minorHAnsi" w:cstheme="minorHAnsi"/>
          <w:sz w:val="22"/>
          <w:szCs w:val="22"/>
        </w:rPr>
        <w:t>eer kans op overgewicht en obesitas</w:t>
      </w:r>
      <w:r>
        <w:rPr>
          <w:rFonts w:asciiTheme="minorHAnsi" w:hAnsiTheme="minorHAnsi" w:cstheme="minorHAnsi"/>
          <w:sz w:val="22"/>
          <w:szCs w:val="22"/>
        </w:rPr>
        <w:t>, m</w:t>
      </w:r>
      <w:r w:rsidRPr="00434673">
        <w:rPr>
          <w:rFonts w:asciiTheme="minorHAnsi" w:hAnsiTheme="minorHAnsi" w:cstheme="minorHAnsi"/>
          <w:sz w:val="22"/>
          <w:szCs w:val="22"/>
        </w:rPr>
        <w:t>eer kans op problemen met de spijsvertering zoals obstipatie (constipatie en verstopping), diarree, of brandend maagzuur als men te weinig vezels en vocht binnen krijgt</w:t>
      </w:r>
      <w:r>
        <w:rPr>
          <w:rFonts w:asciiTheme="minorHAnsi" w:hAnsiTheme="minorHAnsi" w:cstheme="minorHAnsi"/>
          <w:sz w:val="22"/>
          <w:szCs w:val="22"/>
        </w:rPr>
        <w:t xml:space="preserve"> en m</w:t>
      </w:r>
      <w:r w:rsidRPr="00434673">
        <w:rPr>
          <w:rFonts w:asciiTheme="minorHAnsi" w:hAnsiTheme="minorHAnsi" w:cstheme="minorHAnsi"/>
          <w:sz w:val="22"/>
          <w:szCs w:val="22"/>
        </w:rPr>
        <w:t>eer kans op nierproblemen bij te veel zoutinname</w:t>
      </w:r>
      <w:r w:rsidRPr="00013FB3">
        <w:rPr>
          <w:rFonts w:asciiTheme="minorHAnsi" w:hAnsiTheme="minorHAnsi" w:cstheme="minorHAnsi"/>
          <w:sz w:val="22"/>
          <w:szCs w:val="22"/>
        </w:rPr>
        <w:t>.</w:t>
      </w:r>
      <w:r>
        <w:rPr>
          <w:rFonts w:asciiTheme="minorHAnsi" w:hAnsiTheme="minorHAnsi" w:cstheme="minorHAnsi"/>
          <w:sz w:val="22"/>
          <w:szCs w:val="22"/>
        </w:rPr>
        <w:t xml:space="preserve"> </w:t>
      </w:r>
      <w:r w:rsidRPr="00434673">
        <w:rPr>
          <w:rFonts w:asciiTheme="minorHAnsi" w:hAnsiTheme="minorHAnsi" w:cstheme="minorHAnsi"/>
          <w:sz w:val="22"/>
          <w:szCs w:val="22"/>
        </w:rPr>
        <w:t xml:space="preserve">Een gezond voedingspatroon </w:t>
      </w:r>
      <w:r w:rsidR="000D20CD">
        <w:rPr>
          <w:rFonts w:asciiTheme="minorHAnsi" w:hAnsiTheme="minorHAnsi" w:cstheme="minorHAnsi"/>
          <w:sz w:val="22"/>
          <w:szCs w:val="22"/>
        </w:rPr>
        <w:t xml:space="preserve">daarentegen </w:t>
      </w:r>
      <w:r w:rsidRPr="00434673">
        <w:rPr>
          <w:rFonts w:asciiTheme="minorHAnsi" w:hAnsiTheme="minorHAnsi" w:cstheme="minorHAnsi"/>
          <w:sz w:val="22"/>
          <w:szCs w:val="22"/>
        </w:rPr>
        <w:t xml:space="preserve">heeft veel positieve gezondheidseffecten. Naast dat gezonde voeding er in combinatie met bewegen voor zorgt dat mensen op gewicht blijven, verkleint gezonde voeding de kans op hart- en vaatziekten, diabetes type 2, kanker en osteoporose en verschillende risicofactoren daarvoor zoals een hoge bloeddruk en </w:t>
      </w:r>
      <w:r w:rsidR="000D20CD">
        <w:rPr>
          <w:rFonts w:asciiTheme="minorHAnsi" w:hAnsiTheme="minorHAnsi" w:cstheme="minorHAnsi"/>
          <w:sz w:val="22"/>
          <w:szCs w:val="22"/>
        </w:rPr>
        <w:t xml:space="preserve">een </w:t>
      </w:r>
      <w:r w:rsidRPr="00434673">
        <w:rPr>
          <w:rFonts w:asciiTheme="minorHAnsi" w:hAnsiTheme="minorHAnsi" w:cstheme="minorHAnsi"/>
          <w:sz w:val="22"/>
          <w:szCs w:val="22"/>
        </w:rPr>
        <w:t>hoog LDL-cholesterol</w:t>
      </w:r>
      <w:r w:rsidR="000D20CD">
        <w:rPr>
          <w:rFonts w:asciiTheme="minorHAnsi" w:hAnsiTheme="minorHAnsi" w:cstheme="minorHAnsi"/>
          <w:sz w:val="22"/>
          <w:szCs w:val="22"/>
        </w:rPr>
        <w:t>gehalte</w:t>
      </w:r>
      <w:r>
        <w:rPr>
          <w:rFonts w:asciiTheme="minorHAnsi" w:hAnsiTheme="minorHAnsi" w:cstheme="minorHAnsi"/>
          <w:sz w:val="22"/>
          <w:szCs w:val="22"/>
        </w:rPr>
        <w:t xml:space="preserve"> (</w:t>
      </w:r>
      <w:r w:rsidRPr="00013FB3">
        <w:rPr>
          <w:rFonts w:asciiTheme="minorHAnsi" w:hAnsiTheme="minorHAnsi" w:cstheme="minorHAnsi"/>
          <w:sz w:val="22"/>
          <w:szCs w:val="22"/>
        </w:rPr>
        <w:t>Kenniscentrum sport en bewegen</w:t>
      </w:r>
      <w:r>
        <w:rPr>
          <w:rFonts w:asciiTheme="minorHAnsi" w:hAnsiTheme="minorHAnsi" w:cstheme="minorHAnsi"/>
          <w:sz w:val="22"/>
          <w:szCs w:val="22"/>
        </w:rPr>
        <w:t xml:space="preserve">, </w:t>
      </w:r>
      <w:r w:rsidRPr="00013FB3">
        <w:rPr>
          <w:rFonts w:asciiTheme="minorHAnsi" w:hAnsiTheme="minorHAnsi" w:cstheme="minorHAnsi"/>
          <w:sz w:val="22"/>
          <w:szCs w:val="22"/>
        </w:rPr>
        <w:t>2021</w:t>
      </w:r>
      <w:r>
        <w:rPr>
          <w:rFonts w:asciiTheme="minorHAnsi" w:hAnsiTheme="minorHAnsi" w:cstheme="minorHAnsi"/>
          <w:sz w:val="22"/>
          <w:szCs w:val="22"/>
        </w:rPr>
        <w:t>a</w:t>
      </w:r>
      <w:r w:rsidRPr="00013FB3">
        <w:rPr>
          <w:rFonts w:asciiTheme="minorHAnsi" w:hAnsiTheme="minorHAnsi" w:cstheme="minorHAnsi"/>
          <w:sz w:val="22"/>
          <w:szCs w:val="22"/>
        </w:rPr>
        <w:t>).</w:t>
      </w:r>
    </w:p>
    <w:p w14:paraId="6E7D3C8A" w14:textId="77777777" w:rsidR="00FF11E0" w:rsidRDefault="00FF11E0" w:rsidP="00645A3C">
      <w:pPr>
        <w:pStyle w:val="Normaalweb"/>
        <w:shd w:val="clear" w:color="auto" w:fill="FFFFFF"/>
        <w:spacing w:before="0" w:beforeAutospacing="0" w:after="225" w:afterAutospacing="0"/>
        <w:rPr>
          <w:rFonts w:asciiTheme="minorHAnsi" w:hAnsiTheme="minorHAnsi" w:cstheme="minorHAnsi"/>
          <w:sz w:val="22"/>
          <w:szCs w:val="22"/>
        </w:rPr>
      </w:pPr>
    </w:p>
    <w:p w14:paraId="6D01270F" w14:textId="77777777" w:rsidR="00FF11E0" w:rsidRDefault="00FF11E0" w:rsidP="00645A3C">
      <w:pPr>
        <w:pStyle w:val="Normaalweb"/>
        <w:shd w:val="clear" w:color="auto" w:fill="FFFFFF"/>
        <w:spacing w:before="0" w:beforeAutospacing="0" w:after="225" w:afterAutospacing="0"/>
        <w:rPr>
          <w:rFonts w:asciiTheme="minorHAnsi" w:hAnsiTheme="minorHAnsi" w:cstheme="minorHAnsi"/>
          <w:sz w:val="22"/>
          <w:szCs w:val="22"/>
        </w:rPr>
      </w:pPr>
    </w:p>
    <w:p w14:paraId="582BCB24" w14:textId="57297D64" w:rsidR="00645A3C" w:rsidRDefault="00645A3C" w:rsidP="00645A3C">
      <w:pPr>
        <w:pStyle w:val="Normaalweb"/>
        <w:shd w:val="clear" w:color="auto" w:fill="FFFFFF"/>
        <w:spacing w:before="0" w:beforeAutospacing="0" w:after="225" w:afterAutospacing="0"/>
        <w:rPr>
          <w:rFonts w:asciiTheme="minorHAnsi" w:hAnsiTheme="minorHAnsi" w:cstheme="minorHAnsi"/>
          <w:sz w:val="22"/>
          <w:szCs w:val="22"/>
        </w:rPr>
      </w:pPr>
      <w:r w:rsidRPr="00434673">
        <w:rPr>
          <w:rFonts w:asciiTheme="minorHAnsi" w:hAnsiTheme="minorHAnsi" w:cstheme="minorHAnsi"/>
          <w:sz w:val="22"/>
          <w:szCs w:val="22"/>
        </w:rPr>
        <w:lastRenderedPageBreak/>
        <w:t>Naast dat ongezonde voeding de kans op chronische aandoeningen vergroot, heeft ongezonde voeding ook effect op de werkvloer:</w:t>
      </w:r>
      <w:r>
        <w:rPr>
          <w:rFonts w:asciiTheme="minorHAnsi" w:hAnsiTheme="minorHAnsi" w:cstheme="minorHAnsi"/>
          <w:sz w:val="22"/>
          <w:szCs w:val="22"/>
        </w:rPr>
        <w:t xml:space="preserve"> </w:t>
      </w:r>
      <w:r w:rsidRPr="00434673">
        <w:rPr>
          <w:rFonts w:asciiTheme="minorHAnsi" w:hAnsiTheme="minorHAnsi" w:cstheme="minorHAnsi"/>
          <w:sz w:val="22"/>
          <w:szCs w:val="22"/>
        </w:rPr>
        <w:t>Mensen met obesitas zijn zowel vaker als langduriger ziek. In Nederland verzuimen medewerkers met obesitas gemiddeld 14 dagen per jaar meer dan medewerkers met een normaal gewicht.</w:t>
      </w:r>
      <w:r>
        <w:rPr>
          <w:rFonts w:asciiTheme="minorHAnsi" w:hAnsiTheme="minorHAnsi" w:cstheme="minorHAnsi"/>
          <w:sz w:val="22"/>
          <w:szCs w:val="22"/>
        </w:rPr>
        <w:t xml:space="preserve"> </w:t>
      </w:r>
      <w:r w:rsidRPr="00434673">
        <w:rPr>
          <w:rFonts w:asciiTheme="minorHAnsi" w:hAnsiTheme="minorHAnsi" w:cstheme="minorHAnsi"/>
          <w:sz w:val="22"/>
          <w:szCs w:val="22"/>
        </w:rPr>
        <w:t>Goede voeding kan productiviteit met 20 % verhogen</w:t>
      </w:r>
      <w:r>
        <w:rPr>
          <w:rFonts w:asciiTheme="minorHAnsi" w:hAnsiTheme="minorHAnsi" w:cstheme="minorHAnsi"/>
          <w:sz w:val="22"/>
          <w:szCs w:val="22"/>
        </w:rPr>
        <w:t xml:space="preserve"> (</w:t>
      </w:r>
      <w:r w:rsidRPr="00013FB3">
        <w:rPr>
          <w:rFonts w:asciiTheme="minorHAnsi" w:hAnsiTheme="minorHAnsi" w:cstheme="minorHAnsi"/>
          <w:sz w:val="22"/>
          <w:szCs w:val="22"/>
        </w:rPr>
        <w:t>Kenniscentrum sport en bewegen</w:t>
      </w:r>
      <w:r>
        <w:rPr>
          <w:rFonts w:asciiTheme="minorHAnsi" w:hAnsiTheme="minorHAnsi" w:cstheme="minorHAnsi"/>
          <w:sz w:val="22"/>
          <w:szCs w:val="22"/>
        </w:rPr>
        <w:t xml:space="preserve">, </w:t>
      </w:r>
      <w:r w:rsidRPr="00013FB3">
        <w:rPr>
          <w:rFonts w:asciiTheme="minorHAnsi" w:hAnsiTheme="minorHAnsi" w:cstheme="minorHAnsi"/>
          <w:sz w:val="22"/>
          <w:szCs w:val="22"/>
        </w:rPr>
        <w:t>2021</w:t>
      </w:r>
      <w:r>
        <w:rPr>
          <w:rFonts w:asciiTheme="minorHAnsi" w:hAnsiTheme="minorHAnsi" w:cstheme="minorHAnsi"/>
          <w:sz w:val="22"/>
          <w:szCs w:val="22"/>
        </w:rPr>
        <w:t>a</w:t>
      </w:r>
      <w:r w:rsidRPr="00013FB3">
        <w:rPr>
          <w:rFonts w:asciiTheme="minorHAnsi" w:hAnsiTheme="minorHAnsi" w:cstheme="minorHAnsi"/>
          <w:sz w:val="22"/>
          <w:szCs w:val="22"/>
        </w:rPr>
        <w:t>).</w:t>
      </w:r>
    </w:p>
    <w:p w14:paraId="2B4B8647" w14:textId="6DBC545F" w:rsidR="00645A3C" w:rsidRPr="00A109DD" w:rsidRDefault="00645A3C" w:rsidP="00645A3C">
      <w:pPr>
        <w:shd w:val="clear" w:color="auto" w:fill="FFFFFF"/>
        <w:spacing w:after="225" w:line="240" w:lineRule="auto"/>
        <w:rPr>
          <w:rFonts w:eastAsia="Times New Roman" w:cstheme="minorHAnsi"/>
          <w:lang w:eastAsia="nl-NL"/>
        </w:rPr>
      </w:pPr>
      <w:r>
        <w:rPr>
          <w:rFonts w:eastAsia="Times New Roman" w:cstheme="minorHAnsi"/>
          <w:lang w:eastAsia="nl-NL"/>
        </w:rPr>
        <w:t xml:space="preserve">Naast beweging en voeding is ontspanning ook een erg belangrijk aspect van een gezonde leefstijl voor werknemers. </w:t>
      </w:r>
      <w:r w:rsidRPr="00A109DD">
        <w:rPr>
          <w:rFonts w:eastAsia="Times New Roman" w:cstheme="minorHAnsi"/>
          <w:lang w:eastAsia="nl-NL"/>
        </w:rPr>
        <w:t>Mentale gezondheidsproblemen kunnen leiden tot (langdurig) ziekteverzuim. De</w:t>
      </w:r>
      <w:r w:rsidR="00B44885">
        <w:rPr>
          <w:rFonts w:eastAsia="Times New Roman" w:cstheme="minorHAnsi"/>
          <w:lang w:eastAsia="nl-NL"/>
        </w:rPr>
        <w:t xml:space="preserve"> </w:t>
      </w:r>
      <w:r w:rsidRPr="00A109DD">
        <w:rPr>
          <w:rFonts w:eastAsia="Times New Roman" w:cstheme="minorHAnsi"/>
          <w:lang w:eastAsia="nl-NL"/>
        </w:rPr>
        <w:t>meest voorkomende mentale problemen zijn onder andere stress, overspanning en burn-out, angst en depressie. Hierbij geeft 29% van de werkende Nederlanders aan zeer vermoeid te zijn en 14% kampt met verschijnselen van een burn-out. Het verlies aan productiviteit door verzuim is 11,5 miljard euro. Aan de andere kant kunnen mentaal fitte medewerkers veel opleveren: </w:t>
      </w:r>
      <w:r w:rsidR="000D20CD">
        <w:rPr>
          <w:rFonts w:eastAsia="Times New Roman" w:cstheme="minorHAnsi"/>
          <w:lang w:eastAsia="nl-NL"/>
        </w:rPr>
        <w:t>g</w:t>
      </w:r>
      <w:r w:rsidRPr="00A109DD">
        <w:rPr>
          <w:rFonts w:eastAsia="Times New Roman" w:cstheme="minorHAnsi"/>
          <w:lang w:eastAsia="nl-NL"/>
        </w:rPr>
        <w:t>elukkige medewerkers (gezond en vitaal) zijn 15% tot 20% productiever dan minder gelukkige werknemers</w:t>
      </w:r>
      <w:r>
        <w:rPr>
          <w:rFonts w:eastAsia="Times New Roman" w:cstheme="minorHAnsi"/>
          <w:lang w:eastAsia="nl-NL"/>
        </w:rPr>
        <w:t xml:space="preserve">. </w:t>
      </w:r>
      <w:r w:rsidRPr="00A109DD">
        <w:rPr>
          <w:rFonts w:eastAsia="Times New Roman" w:cstheme="minorHAnsi"/>
          <w:lang w:eastAsia="nl-NL"/>
        </w:rPr>
        <w:t>Een daling van het ziekteverzuim met 1% levert een organisatie met 100 fulltime krachten jaarlijks 40.000 euro op</w:t>
      </w:r>
      <w:r>
        <w:rPr>
          <w:rFonts w:eastAsia="Times New Roman" w:cstheme="minorHAnsi"/>
          <w:lang w:eastAsia="nl-NL"/>
        </w:rPr>
        <w:t xml:space="preserve"> </w:t>
      </w:r>
      <w:r>
        <w:rPr>
          <w:rFonts w:cstheme="minorHAnsi"/>
        </w:rPr>
        <w:t>(</w:t>
      </w:r>
      <w:r w:rsidRPr="00013FB3">
        <w:rPr>
          <w:rFonts w:cstheme="minorHAnsi"/>
        </w:rPr>
        <w:t>Kenniscentrum sport en bewegen</w:t>
      </w:r>
      <w:r>
        <w:rPr>
          <w:rFonts w:cstheme="minorHAnsi"/>
        </w:rPr>
        <w:t xml:space="preserve">, </w:t>
      </w:r>
      <w:r w:rsidRPr="00013FB3">
        <w:rPr>
          <w:rFonts w:cstheme="minorHAnsi"/>
        </w:rPr>
        <w:t>2021</w:t>
      </w:r>
      <w:r>
        <w:rPr>
          <w:rFonts w:cstheme="minorHAnsi"/>
        </w:rPr>
        <w:t>b</w:t>
      </w:r>
      <w:r w:rsidRPr="00013FB3">
        <w:rPr>
          <w:rFonts w:cstheme="minorHAnsi"/>
        </w:rPr>
        <w:t>).</w:t>
      </w:r>
    </w:p>
    <w:p w14:paraId="0B6B0D70" w14:textId="77777777" w:rsidR="00645A3C" w:rsidRDefault="00645A3C" w:rsidP="00645A3C">
      <w:pPr>
        <w:shd w:val="clear" w:color="auto" w:fill="FFFFFF"/>
        <w:spacing w:after="225" w:line="240" w:lineRule="auto"/>
        <w:rPr>
          <w:rFonts w:cstheme="minorHAnsi"/>
        </w:rPr>
      </w:pPr>
      <w:r w:rsidRPr="00A109DD">
        <w:rPr>
          <w:rFonts w:eastAsia="Times New Roman" w:cstheme="minorHAnsi"/>
          <w:lang w:eastAsia="nl-NL"/>
        </w:rPr>
        <w:t>Anderzijds heeft ook werk invloed op de mentale gezondheid. Zo kunnen de structuur van werk en contacten daarbinnen bijdragen aan zingeving. Daarmee heeft het een positief effect op mentale gezondheid</w:t>
      </w:r>
      <w:r>
        <w:rPr>
          <w:rFonts w:eastAsia="Times New Roman" w:cstheme="minorHAnsi"/>
          <w:lang w:eastAsia="nl-NL"/>
        </w:rPr>
        <w:t xml:space="preserve"> </w:t>
      </w:r>
      <w:r>
        <w:rPr>
          <w:rFonts w:cstheme="minorHAnsi"/>
        </w:rPr>
        <w:t>(</w:t>
      </w:r>
      <w:r w:rsidRPr="00013FB3">
        <w:rPr>
          <w:rFonts w:cstheme="minorHAnsi"/>
        </w:rPr>
        <w:t>Kenniscentrum sport en bewegen</w:t>
      </w:r>
      <w:r>
        <w:rPr>
          <w:rFonts w:cstheme="minorHAnsi"/>
        </w:rPr>
        <w:t xml:space="preserve">, </w:t>
      </w:r>
      <w:r w:rsidRPr="00013FB3">
        <w:rPr>
          <w:rFonts w:cstheme="minorHAnsi"/>
        </w:rPr>
        <w:t>2021</w:t>
      </w:r>
      <w:r>
        <w:rPr>
          <w:rFonts w:cstheme="minorHAnsi"/>
        </w:rPr>
        <w:t>b</w:t>
      </w:r>
      <w:r w:rsidRPr="00013FB3">
        <w:rPr>
          <w:rFonts w:cstheme="minorHAnsi"/>
        </w:rPr>
        <w:t>).</w:t>
      </w:r>
    </w:p>
    <w:p w14:paraId="5B686A35" w14:textId="06F7D2D5" w:rsidR="00D9741D" w:rsidRDefault="00D9741D" w:rsidP="00D9741D">
      <w:pPr>
        <w:pStyle w:val="Normaalweb"/>
        <w:shd w:val="clear" w:color="auto" w:fill="FFFFFF"/>
        <w:spacing w:before="0" w:beforeAutospacing="0"/>
        <w:rPr>
          <w:rFonts w:asciiTheme="minorHAnsi" w:hAnsiTheme="minorHAnsi" w:cstheme="minorHAnsi"/>
          <w:color w:val="000000"/>
          <w:sz w:val="22"/>
          <w:szCs w:val="22"/>
        </w:rPr>
      </w:pPr>
      <w:r>
        <w:rPr>
          <w:rFonts w:asciiTheme="minorHAnsi" w:hAnsiTheme="minorHAnsi" w:cstheme="minorHAnsi"/>
          <w:sz w:val="22"/>
          <w:szCs w:val="22"/>
        </w:rPr>
        <w:t>H</w:t>
      </w:r>
      <w:r w:rsidR="002829F6" w:rsidRPr="00D9741D">
        <w:rPr>
          <w:rFonts w:asciiTheme="minorHAnsi" w:hAnsiTheme="minorHAnsi" w:cstheme="minorHAnsi"/>
          <w:sz w:val="22"/>
          <w:szCs w:val="22"/>
        </w:rPr>
        <w:t xml:space="preserve">et spinnenweb van positieve </w:t>
      </w:r>
      <w:r w:rsidR="00B6790F" w:rsidRPr="00D9741D">
        <w:rPr>
          <w:rFonts w:asciiTheme="minorHAnsi" w:hAnsiTheme="minorHAnsi" w:cstheme="minorHAnsi"/>
          <w:sz w:val="22"/>
          <w:szCs w:val="22"/>
        </w:rPr>
        <w:t>gezondheid</w:t>
      </w:r>
      <w:r w:rsidR="002829F6" w:rsidRPr="00D9741D">
        <w:rPr>
          <w:rFonts w:asciiTheme="minorHAnsi" w:hAnsiTheme="minorHAnsi" w:cstheme="minorHAnsi"/>
          <w:sz w:val="22"/>
          <w:szCs w:val="22"/>
        </w:rPr>
        <w:t xml:space="preserve"> van Machteld Huber</w:t>
      </w:r>
      <w:r w:rsidR="00B6790F" w:rsidRPr="00D9741D">
        <w:rPr>
          <w:rFonts w:asciiTheme="minorHAnsi" w:hAnsiTheme="minorHAnsi" w:cstheme="minorHAnsi"/>
          <w:sz w:val="22"/>
          <w:szCs w:val="22"/>
        </w:rPr>
        <w:t xml:space="preserve"> </w:t>
      </w:r>
      <w:r w:rsidR="00C877EE">
        <w:rPr>
          <w:rFonts w:asciiTheme="minorHAnsi" w:hAnsiTheme="minorHAnsi" w:cstheme="minorHAnsi"/>
          <w:sz w:val="22"/>
          <w:szCs w:val="22"/>
        </w:rPr>
        <w:t>wordt ook</w:t>
      </w:r>
      <w:r w:rsidR="00B6790F" w:rsidRPr="00D9741D">
        <w:rPr>
          <w:rFonts w:asciiTheme="minorHAnsi" w:hAnsiTheme="minorHAnsi" w:cstheme="minorHAnsi"/>
          <w:sz w:val="22"/>
          <w:szCs w:val="22"/>
        </w:rPr>
        <w:t xml:space="preserve"> gebruikt om </w:t>
      </w:r>
      <w:r w:rsidR="003D6457" w:rsidRPr="00D9741D">
        <w:rPr>
          <w:rFonts w:asciiTheme="minorHAnsi" w:hAnsiTheme="minorHAnsi" w:cstheme="minorHAnsi"/>
          <w:sz w:val="22"/>
          <w:szCs w:val="22"/>
        </w:rPr>
        <w:t xml:space="preserve">aan te geven wat er nodig is voor een gezonde leefstijl en wanneer iemand gezond is. </w:t>
      </w:r>
      <w:r w:rsidRPr="00D9741D">
        <w:rPr>
          <w:rFonts w:asciiTheme="minorHAnsi" w:hAnsiTheme="minorHAnsi" w:cstheme="minorHAnsi"/>
          <w:color w:val="000000"/>
          <w:sz w:val="22"/>
          <w:szCs w:val="22"/>
        </w:rPr>
        <w:t>Positieve gezondheid is een brede kijk op gezondheid, uitgewerkt in zes dimensies. Het gaat niet om wat iemand niet meer kan, maar juist om wat iemand wel kan, belangrijk vindt en eventueel wil veranderen. Bovendien gaat het niet alleen om de lichamelijke kanten van gezondheid, maar ook om het vermogen je aan te passen, welbevinden, eigen regie, veerkracht, participatie en zingeving</w:t>
      </w:r>
      <w:r w:rsidR="004E40AF">
        <w:rPr>
          <w:rFonts w:asciiTheme="minorHAnsi" w:hAnsiTheme="minorHAnsi" w:cstheme="minorHAnsi"/>
          <w:color w:val="000000"/>
          <w:sz w:val="22"/>
          <w:szCs w:val="22"/>
        </w:rPr>
        <w:t xml:space="preserve"> (</w:t>
      </w:r>
      <w:r w:rsidR="004E40AF" w:rsidRPr="004E40AF">
        <w:rPr>
          <w:rFonts w:asciiTheme="minorHAnsi" w:hAnsiTheme="minorHAnsi" w:cstheme="minorHAnsi"/>
          <w:sz w:val="22"/>
          <w:szCs w:val="22"/>
        </w:rPr>
        <w:t>RIVM. (</w:t>
      </w:r>
      <w:proofErr w:type="spellStart"/>
      <w:r w:rsidR="004E40AF" w:rsidRPr="004E40AF">
        <w:rPr>
          <w:rFonts w:asciiTheme="minorHAnsi" w:hAnsiTheme="minorHAnsi" w:cstheme="minorHAnsi"/>
          <w:sz w:val="22"/>
          <w:szCs w:val="22"/>
        </w:rPr>
        <w:t>z.d.</w:t>
      </w:r>
      <w:proofErr w:type="spellEnd"/>
      <w:r w:rsidR="004E40AF" w:rsidRPr="004E40AF">
        <w:rPr>
          <w:rFonts w:asciiTheme="minorHAnsi" w:hAnsiTheme="minorHAnsi" w:cstheme="minorHAnsi"/>
          <w:sz w:val="22"/>
          <w:szCs w:val="22"/>
        </w:rPr>
        <w:t>)c</w:t>
      </w:r>
      <w:r w:rsidR="004E40AF">
        <w:rPr>
          <w:rFonts w:asciiTheme="minorHAnsi" w:hAnsiTheme="minorHAnsi" w:cstheme="minorHAnsi"/>
          <w:color w:val="000000"/>
          <w:sz w:val="22"/>
          <w:szCs w:val="22"/>
        </w:rPr>
        <w:t>).</w:t>
      </w:r>
    </w:p>
    <w:p w14:paraId="45F88E3B" w14:textId="1E513320" w:rsidR="00D26F18" w:rsidRDefault="00D26F18" w:rsidP="00D26F18">
      <w:pPr>
        <w:pStyle w:val="Geenafstand"/>
        <w:rPr>
          <w:rFonts w:cstheme="minorHAnsi"/>
          <w:color w:val="000000"/>
        </w:rPr>
      </w:pPr>
      <w:r>
        <w:rPr>
          <w:noProof/>
        </w:rPr>
        <w:drawing>
          <wp:inline distT="0" distB="0" distL="0" distR="0" wp14:anchorId="15ED63EC" wp14:editId="3A1E235A">
            <wp:extent cx="3828134" cy="2887980"/>
            <wp:effectExtent l="0" t="0" r="1270" b="7620"/>
            <wp:docPr id="134" name="Afbeelding 134" descr="Wat is Positieve Gezondheid? - Institute for Positiv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is Positieve Gezondheid? - Institute for Positive Heal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3365" cy="2937191"/>
                    </a:xfrm>
                    <a:prstGeom prst="rect">
                      <a:avLst/>
                    </a:prstGeom>
                    <a:noFill/>
                    <a:ln>
                      <a:noFill/>
                    </a:ln>
                  </pic:spPr>
                </pic:pic>
              </a:graphicData>
            </a:graphic>
          </wp:inline>
        </w:drawing>
      </w:r>
    </w:p>
    <w:p w14:paraId="7DBCDF5D" w14:textId="5CC8C00C" w:rsidR="00D26F18" w:rsidRDefault="004E0B20" w:rsidP="00D26F18">
      <w:pPr>
        <w:pStyle w:val="Geenafstand"/>
        <w:rPr>
          <w:rFonts w:cstheme="minorHAnsi"/>
          <w:color w:val="000000"/>
          <w:sz w:val="16"/>
          <w:szCs w:val="16"/>
        </w:rPr>
      </w:pPr>
      <w:r>
        <w:rPr>
          <w:rFonts w:cstheme="minorHAnsi"/>
          <w:color w:val="000000"/>
          <w:sz w:val="16"/>
          <w:szCs w:val="16"/>
        </w:rPr>
        <w:t>Figuur 3: Spinnenweb Positieve Gezondheid van Machteld Huber</w:t>
      </w:r>
      <w:r w:rsidR="00C22B9C">
        <w:rPr>
          <w:rFonts w:cstheme="minorHAnsi"/>
          <w:color w:val="000000"/>
          <w:sz w:val="16"/>
          <w:szCs w:val="16"/>
        </w:rPr>
        <w:t xml:space="preserve"> </w:t>
      </w:r>
      <w:r w:rsidR="00C22B9C" w:rsidRPr="00C22B9C">
        <w:rPr>
          <w:rFonts w:cstheme="minorHAnsi"/>
          <w:sz w:val="16"/>
          <w:szCs w:val="16"/>
        </w:rPr>
        <w:t>(</w:t>
      </w:r>
      <w:proofErr w:type="spellStart"/>
      <w:r w:rsidR="00C22B9C" w:rsidRPr="00C22B9C">
        <w:rPr>
          <w:sz w:val="16"/>
          <w:szCs w:val="16"/>
        </w:rPr>
        <w:t>Institute</w:t>
      </w:r>
      <w:proofErr w:type="spellEnd"/>
      <w:r w:rsidR="00C22B9C" w:rsidRPr="00C22B9C">
        <w:rPr>
          <w:sz w:val="16"/>
          <w:szCs w:val="16"/>
        </w:rPr>
        <w:t xml:space="preserve"> </w:t>
      </w:r>
      <w:proofErr w:type="spellStart"/>
      <w:r w:rsidR="00C22B9C" w:rsidRPr="00C22B9C">
        <w:rPr>
          <w:sz w:val="16"/>
          <w:szCs w:val="16"/>
        </w:rPr>
        <w:t>for</w:t>
      </w:r>
      <w:proofErr w:type="spellEnd"/>
      <w:r w:rsidR="00C22B9C" w:rsidRPr="00C22B9C">
        <w:rPr>
          <w:sz w:val="16"/>
          <w:szCs w:val="16"/>
        </w:rPr>
        <w:t xml:space="preserve"> </w:t>
      </w:r>
      <w:proofErr w:type="spellStart"/>
      <w:r w:rsidR="00C22B9C" w:rsidRPr="00C22B9C">
        <w:rPr>
          <w:sz w:val="16"/>
          <w:szCs w:val="16"/>
        </w:rPr>
        <w:t>Positive</w:t>
      </w:r>
      <w:proofErr w:type="spellEnd"/>
      <w:r w:rsidR="00C22B9C" w:rsidRPr="00C22B9C">
        <w:rPr>
          <w:sz w:val="16"/>
          <w:szCs w:val="16"/>
        </w:rPr>
        <w:t xml:space="preserve"> Health, 2021)</w:t>
      </w:r>
      <w:r w:rsidR="00C22B9C" w:rsidRPr="00C22B9C">
        <w:rPr>
          <w:rFonts w:cstheme="minorHAnsi"/>
          <w:sz w:val="16"/>
          <w:szCs w:val="16"/>
        </w:rPr>
        <w:t>.</w:t>
      </w:r>
      <w:r w:rsidR="00C22B9C">
        <w:rPr>
          <w:rFonts w:cstheme="minorHAnsi"/>
        </w:rPr>
        <w:t xml:space="preserve"> </w:t>
      </w:r>
      <w:r>
        <w:rPr>
          <w:rFonts w:cstheme="minorHAnsi"/>
          <w:color w:val="000000"/>
          <w:sz w:val="16"/>
          <w:szCs w:val="16"/>
        </w:rPr>
        <w:t xml:space="preserve"> </w:t>
      </w:r>
    </w:p>
    <w:p w14:paraId="70268D9F" w14:textId="77777777" w:rsidR="00C22B9C" w:rsidRPr="00D26F18" w:rsidRDefault="00C22B9C" w:rsidP="00D26F18">
      <w:pPr>
        <w:pStyle w:val="Geenafstand"/>
        <w:rPr>
          <w:rFonts w:cstheme="minorHAnsi"/>
          <w:color w:val="000000"/>
          <w:sz w:val="16"/>
          <w:szCs w:val="16"/>
        </w:rPr>
      </w:pPr>
    </w:p>
    <w:p w14:paraId="34FFD6E1" w14:textId="45BEFC60" w:rsidR="0050753A" w:rsidRPr="00696235" w:rsidRDefault="006817F9" w:rsidP="00696235">
      <w:pPr>
        <w:pStyle w:val="Normaalweb"/>
        <w:shd w:val="clear" w:color="auto" w:fill="FFFFFF"/>
        <w:spacing w:before="0" w:before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De dimensies van Positieve Gezondheid geven aan dat er op meerdere manieren kan worden gekeken naar indicaties van een gezonde leefstijl. </w:t>
      </w:r>
      <w:r w:rsidR="00DA20F6">
        <w:rPr>
          <w:rFonts w:asciiTheme="minorHAnsi" w:hAnsiTheme="minorHAnsi" w:cstheme="minorHAnsi"/>
          <w:color w:val="000000"/>
          <w:sz w:val="22"/>
          <w:szCs w:val="22"/>
        </w:rPr>
        <w:t xml:space="preserve">Zo kan er </w:t>
      </w:r>
      <w:r w:rsidR="00C22B9C">
        <w:rPr>
          <w:rFonts w:asciiTheme="minorHAnsi" w:hAnsiTheme="minorHAnsi" w:cstheme="minorHAnsi"/>
          <w:color w:val="000000"/>
          <w:sz w:val="22"/>
          <w:szCs w:val="22"/>
        </w:rPr>
        <w:t xml:space="preserve">bijvoorbeeld </w:t>
      </w:r>
      <w:r w:rsidR="00DA20F6">
        <w:rPr>
          <w:rFonts w:asciiTheme="minorHAnsi" w:hAnsiTheme="minorHAnsi" w:cstheme="minorHAnsi"/>
          <w:color w:val="000000"/>
          <w:sz w:val="22"/>
          <w:szCs w:val="22"/>
        </w:rPr>
        <w:t>ook worden gekeken naar</w:t>
      </w:r>
      <w:r w:rsidR="008D399E">
        <w:rPr>
          <w:rFonts w:asciiTheme="minorHAnsi" w:hAnsiTheme="minorHAnsi" w:cstheme="minorHAnsi"/>
          <w:color w:val="000000"/>
          <w:sz w:val="22"/>
          <w:szCs w:val="22"/>
        </w:rPr>
        <w:t xml:space="preserve"> de dimensies </w:t>
      </w:r>
      <w:r w:rsidR="00DA20F6">
        <w:rPr>
          <w:rFonts w:asciiTheme="minorHAnsi" w:hAnsiTheme="minorHAnsi" w:cstheme="minorHAnsi"/>
          <w:color w:val="000000"/>
          <w:sz w:val="22"/>
          <w:szCs w:val="22"/>
        </w:rPr>
        <w:t xml:space="preserve"> zingeving</w:t>
      </w:r>
      <w:r w:rsidR="008D399E">
        <w:rPr>
          <w:rFonts w:asciiTheme="minorHAnsi" w:hAnsiTheme="minorHAnsi" w:cstheme="minorHAnsi"/>
          <w:color w:val="000000"/>
          <w:sz w:val="22"/>
          <w:szCs w:val="22"/>
        </w:rPr>
        <w:t>, meedoen</w:t>
      </w:r>
      <w:r w:rsidR="008A71D8">
        <w:rPr>
          <w:rFonts w:asciiTheme="minorHAnsi" w:hAnsiTheme="minorHAnsi" w:cstheme="minorHAnsi"/>
          <w:color w:val="000000"/>
          <w:sz w:val="22"/>
          <w:szCs w:val="22"/>
        </w:rPr>
        <w:t xml:space="preserve"> </w:t>
      </w:r>
      <w:r w:rsidR="008D399E">
        <w:rPr>
          <w:rFonts w:asciiTheme="minorHAnsi" w:hAnsiTheme="minorHAnsi" w:cstheme="minorHAnsi"/>
          <w:color w:val="000000"/>
          <w:sz w:val="22"/>
          <w:szCs w:val="22"/>
        </w:rPr>
        <w:t xml:space="preserve">en mentaal welbevinden. Door activiteiten te organiseren die medewerkers samenbrengen </w:t>
      </w:r>
      <w:r w:rsidR="005A21E8">
        <w:rPr>
          <w:rFonts w:asciiTheme="minorHAnsi" w:hAnsiTheme="minorHAnsi" w:cstheme="minorHAnsi"/>
          <w:color w:val="000000"/>
          <w:sz w:val="22"/>
          <w:szCs w:val="22"/>
        </w:rPr>
        <w:t>kun je het mentaal welbevinden en het meedoen versterken.</w:t>
      </w:r>
      <w:r w:rsidR="00C877EE">
        <w:rPr>
          <w:rFonts w:asciiTheme="minorHAnsi" w:hAnsiTheme="minorHAnsi" w:cstheme="minorHAnsi"/>
          <w:color w:val="000000"/>
          <w:sz w:val="22"/>
          <w:szCs w:val="22"/>
        </w:rPr>
        <w:t xml:space="preserve"> </w:t>
      </w:r>
      <w:r w:rsidR="00AC4195">
        <w:rPr>
          <w:rFonts w:asciiTheme="minorHAnsi" w:hAnsiTheme="minorHAnsi" w:cstheme="minorHAnsi"/>
          <w:color w:val="000000"/>
          <w:sz w:val="22"/>
          <w:szCs w:val="22"/>
        </w:rPr>
        <w:t xml:space="preserve">Het sociale </w:t>
      </w:r>
      <w:r w:rsidR="00696235">
        <w:rPr>
          <w:rFonts w:asciiTheme="minorHAnsi" w:hAnsiTheme="minorHAnsi" w:cstheme="minorHAnsi"/>
          <w:color w:val="000000"/>
          <w:sz w:val="22"/>
          <w:szCs w:val="22"/>
        </w:rPr>
        <w:t>aspect van de activiteiten k</w:t>
      </w:r>
      <w:r w:rsidR="00D3486B">
        <w:rPr>
          <w:rFonts w:asciiTheme="minorHAnsi" w:hAnsiTheme="minorHAnsi" w:cstheme="minorHAnsi"/>
          <w:color w:val="000000"/>
          <w:sz w:val="22"/>
          <w:szCs w:val="22"/>
        </w:rPr>
        <w:t>an</w:t>
      </w:r>
      <w:r w:rsidR="00696235">
        <w:rPr>
          <w:rFonts w:asciiTheme="minorHAnsi" w:hAnsiTheme="minorHAnsi" w:cstheme="minorHAnsi"/>
          <w:color w:val="000000"/>
          <w:sz w:val="22"/>
          <w:szCs w:val="22"/>
        </w:rPr>
        <w:t xml:space="preserve"> </w:t>
      </w:r>
      <w:r w:rsidR="003B25FD">
        <w:rPr>
          <w:rFonts w:asciiTheme="minorHAnsi" w:hAnsiTheme="minorHAnsi" w:cstheme="minorHAnsi"/>
          <w:color w:val="000000"/>
          <w:sz w:val="22"/>
          <w:szCs w:val="22"/>
        </w:rPr>
        <w:t xml:space="preserve">er </w:t>
      </w:r>
      <w:r w:rsidR="00696235">
        <w:rPr>
          <w:rFonts w:asciiTheme="minorHAnsi" w:hAnsiTheme="minorHAnsi" w:cstheme="minorHAnsi"/>
          <w:color w:val="000000"/>
          <w:sz w:val="22"/>
          <w:szCs w:val="22"/>
        </w:rPr>
        <w:t xml:space="preserve">ook </w:t>
      </w:r>
      <w:r w:rsidR="003B25FD">
        <w:rPr>
          <w:rFonts w:asciiTheme="minorHAnsi" w:hAnsiTheme="minorHAnsi" w:cstheme="minorHAnsi"/>
          <w:color w:val="000000"/>
          <w:sz w:val="22"/>
          <w:szCs w:val="22"/>
        </w:rPr>
        <w:t xml:space="preserve">voor </w:t>
      </w:r>
      <w:r w:rsidR="00696235">
        <w:rPr>
          <w:rFonts w:asciiTheme="minorHAnsi" w:hAnsiTheme="minorHAnsi" w:cstheme="minorHAnsi"/>
          <w:color w:val="000000"/>
          <w:sz w:val="22"/>
          <w:szCs w:val="22"/>
        </w:rPr>
        <w:t xml:space="preserve">zorgen </w:t>
      </w:r>
      <w:r w:rsidR="003B25FD">
        <w:rPr>
          <w:rFonts w:asciiTheme="minorHAnsi" w:hAnsiTheme="minorHAnsi" w:cstheme="minorHAnsi"/>
          <w:color w:val="000000"/>
          <w:sz w:val="22"/>
          <w:szCs w:val="22"/>
        </w:rPr>
        <w:t>dat</w:t>
      </w:r>
      <w:r w:rsidR="00696235">
        <w:rPr>
          <w:rFonts w:asciiTheme="minorHAnsi" w:hAnsiTheme="minorHAnsi" w:cstheme="minorHAnsi"/>
          <w:color w:val="000000"/>
          <w:sz w:val="22"/>
          <w:szCs w:val="22"/>
        </w:rPr>
        <w:t xml:space="preserve"> werknemers goed in hun vel zitten e</w:t>
      </w:r>
      <w:r w:rsidR="00C11129">
        <w:rPr>
          <w:rFonts w:asciiTheme="minorHAnsi" w:hAnsiTheme="minorHAnsi" w:cstheme="minorHAnsi"/>
          <w:color w:val="000000"/>
          <w:sz w:val="22"/>
          <w:szCs w:val="22"/>
        </w:rPr>
        <w:t>n de arbeidsproductiviteit daardoor stijgt</w:t>
      </w:r>
      <w:r w:rsidR="00696235">
        <w:rPr>
          <w:rFonts w:asciiTheme="minorHAnsi" w:hAnsiTheme="minorHAnsi" w:cstheme="minorHAnsi"/>
          <w:color w:val="000000"/>
          <w:sz w:val="22"/>
          <w:szCs w:val="22"/>
        </w:rPr>
        <w:t xml:space="preserve">. </w:t>
      </w:r>
    </w:p>
    <w:p w14:paraId="24EF4BA5" w14:textId="77777777" w:rsidR="00645A3C" w:rsidRDefault="00645A3C" w:rsidP="00645A3C">
      <w:r w:rsidRPr="00333FEF">
        <w:rPr>
          <w:b/>
          <w:bCs/>
        </w:rPr>
        <w:lastRenderedPageBreak/>
        <w:t>Deelvraag 2:</w:t>
      </w:r>
      <w:r w:rsidRPr="00A61E4F">
        <w:rPr>
          <w:b/>
          <w:bCs/>
        </w:rPr>
        <w:t xml:space="preserve"> Wat wordt er al gedaan op het gebied van gezonde leefstijl bij Royal FloraHolland </w:t>
      </w:r>
      <w:r w:rsidRPr="00273A4F">
        <w:rPr>
          <w:b/>
          <w:bCs/>
        </w:rPr>
        <w:t>Eelde?</w:t>
      </w:r>
      <w:r w:rsidRPr="00547651">
        <w:t xml:space="preserve"> </w:t>
      </w:r>
    </w:p>
    <w:p w14:paraId="0B35B723" w14:textId="4AE4C8A4" w:rsidR="00645A3C" w:rsidRDefault="00645A3C" w:rsidP="00645A3C">
      <w:r>
        <w:t xml:space="preserve">Deze deelvraag is gedeeltelijk beantwoord door de enquête (bijlage 2) die is gehouden onder de werknemers. </w:t>
      </w:r>
      <w:r w:rsidR="00F34B32">
        <w:t>V</w:t>
      </w:r>
      <w:r>
        <w:t>an de ongeveer 100 werknemers hebben 42 werknemers de enquête ingevuld (bijlage 3). In de enquête is de vraag ‘</w:t>
      </w:r>
      <w:r w:rsidRPr="008A2D13">
        <w:t>Zijn er binnen FloraHolland Eelde dingen geprobeerd om vitaliteit en een gezonde leefstijl te stimuleren?</w:t>
      </w:r>
      <w:r>
        <w:t xml:space="preserve"> </w:t>
      </w:r>
      <w:r w:rsidR="00D3486B">
        <w:t>G</w:t>
      </w:r>
      <w:r>
        <w:t>esteld</w:t>
      </w:r>
      <w:r w:rsidR="00D3486B">
        <w:t>.</w:t>
      </w:r>
      <w:r>
        <w:t xml:space="preserve"> </w:t>
      </w:r>
      <w:r w:rsidR="00D3486B">
        <w:t>A</w:t>
      </w:r>
      <w:r>
        <w:t xml:space="preserve">ls vervolg op deze vraag is de volgende vraag gesteld: </w:t>
      </w:r>
      <w:r w:rsidRPr="00443365">
        <w:t xml:space="preserve">Zo ja, wat is er al geprobeerd en heeft dit zin gehad voor u of heeft het u bewuster gemaakt van een gezonde leefstijl? Waarom wel/waarom niet? </w:t>
      </w:r>
      <w:r>
        <w:t xml:space="preserve">57,1% van de respondenten geeft aan dat er in het verleden interventies zijn geweest die FloraHolland Eelde heeft uitgevoerd. Uit de antwoorden komt vooral naar voren dat er interventies zijn geweest die met beweging te maken hebben, bijvoorbeeld gezondheidstesten en een gezondheidscheck. Ook wordt de </w:t>
      </w:r>
      <w:proofErr w:type="spellStart"/>
      <w:r>
        <w:t>TOP-fit</w:t>
      </w:r>
      <w:proofErr w:type="spellEnd"/>
      <w:r>
        <w:t xml:space="preserve"> week meerdere keren benoemd (bijlage 3). Verder blijft het volgens de werknemers beperkt en zijn de interventies niet regelmatig, maar vooral eenmalig</w:t>
      </w:r>
      <w:r w:rsidR="0077426D">
        <w:t>.</w:t>
      </w:r>
    </w:p>
    <w:p w14:paraId="2CBD5ED2" w14:textId="7B61C0B2" w:rsidR="002A4BD2" w:rsidRPr="00B06F36" w:rsidRDefault="002A4BD2" w:rsidP="00645A3C">
      <w:r>
        <w:t xml:space="preserve">Uit de antwoorden van de respondenten is vooral te zien dat er vroeger wel dingen zijn geprobeerd op het gebied van gezondheid en leefstijl, maar dat dit vooral gericht was op sporten en bewegen. Wanneer er wordt gekeken naar de behoefte van de werknemers en waar zij kansen zien voor het bedrijf worden voornamelijk onderwerpen genoemd die met voeding te maken hebben. Bijvoorbeeld het aanbod in de kantine. </w:t>
      </w:r>
      <w:r w:rsidR="00EE6D7F">
        <w:t>D</w:t>
      </w:r>
      <w:r>
        <w:t xml:space="preserve">it is ook te herleiden naar voorlichting over gezonde voeding en een juiste keus maken. </w:t>
      </w:r>
      <w:r w:rsidR="00293EC9" w:rsidRPr="00B06F36">
        <w:t xml:space="preserve">Maar wanneer wordt gevraagd </w:t>
      </w:r>
      <w:r w:rsidR="0048227E" w:rsidRPr="00B06F36">
        <w:t>aan de respondenten wel</w:t>
      </w:r>
      <w:r w:rsidR="00496A24" w:rsidRPr="00B06F36">
        <w:t>k gedeelte van een gezonde leefstijl zij het liefst willen verbeteren</w:t>
      </w:r>
      <w:r w:rsidR="00585080" w:rsidRPr="00B06F36">
        <w:t>,</w:t>
      </w:r>
      <w:r w:rsidR="00496A24" w:rsidRPr="00B06F36">
        <w:t xml:space="preserve"> wordt sporten en bewegen </w:t>
      </w:r>
      <w:r w:rsidR="00CA027D" w:rsidRPr="00B06F36">
        <w:t xml:space="preserve">(33,3%) </w:t>
      </w:r>
      <w:r w:rsidR="00496A24" w:rsidRPr="00B06F36">
        <w:t>vaker genoemd dan voeding</w:t>
      </w:r>
      <w:r w:rsidR="00CA027D" w:rsidRPr="00B06F36">
        <w:t xml:space="preserve"> (21</w:t>
      </w:r>
      <w:r w:rsidR="001100D4" w:rsidRPr="00B06F36">
        <w:t>,4%)</w:t>
      </w:r>
      <w:r w:rsidR="00496A24" w:rsidRPr="00B06F36">
        <w:t>.</w:t>
      </w:r>
      <w:r w:rsidR="001100D4" w:rsidRPr="00B06F36">
        <w:t xml:space="preserve"> </w:t>
      </w:r>
      <w:r w:rsidR="000861BD" w:rsidRPr="00B06F36">
        <w:t>Op individueel niveau willen de respondenten meer verbeteren op het gebied van sporten en bewegen</w:t>
      </w:r>
      <w:r w:rsidR="00EA687E" w:rsidRPr="00B06F36">
        <w:t>. Maar wanneer het gaat om veranderingen binnen het bedrijf, zien de respondenten liever een ver</w:t>
      </w:r>
      <w:r w:rsidR="006D40F5" w:rsidRPr="00B06F36">
        <w:t xml:space="preserve">andering </w:t>
      </w:r>
      <w:r w:rsidR="00E855B1" w:rsidRPr="00B06F36">
        <w:t>in het aanbod van gezonde voeding.</w:t>
      </w:r>
    </w:p>
    <w:p w14:paraId="13ECD985" w14:textId="728235EA" w:rsidR="00645A3C" w:rsidRPr="00B06F36" w:rsidRDefault="00645A3C" w:rsidP="00645A3C">
      <w:r w:rsidRPr="005616D5">
        <w:t>Uit gesprekken met de bedrijfsfysio (bijlage 4) wordt duidelijk dat er weinig tot geen budget meer wordt vrijgesteld voor gezondheidsinterventies die vaker dan 1 keer per jaar terugkomen. 2 tot 3 jaar geleden werden wel wat regelmatiger interventies uitgevoerd maar dit is grotendeels door corona komen stil te liggen. Vaak werden deze interventies door een bepaalde groep goed ontvangen. Maar de groep die het</w:t>
      </w:r>
      <w:r w:rsidR="00BB7FE1" w:rsidRPr="005616D5">
        <w:t xml:space="preserve"> vooral</w:t>
      </w:r>
      <w:r w:rsidRPr="005616D5">
        <w:t xml:space="preserve"> nodig heeft verzaakt in de deelname. Dit is ook terug te zien </w:t>
      </w:r>
      <w:r w:rsidR="00723A81" w:rsidRPr="005616D5">
        <w:t xml:space="preserve">bij de deelname van </w:t>
      </w:r>
      <w:r w:rsidRPr="005616D5">
        <w:t xml:space="preserve">het PMO. </w:t>
      </w:r>
      <w:r w:rsidR="00FE71BB" w:rsidRPr="00B06F36">
        <w:t xml:space="preserve">De </w:t>
      </w:r>
      <w:r w:rsidR="004D25DA" w:rsidRPr="00B06F36">
        <w:t xml:space="preserve">activiteiten uit het verleden zijn uitgevoerd door externe partijen. Dit kan ook een reden zijn dat </w:t>
      </w:r>
      <w:r w:rsidR="001D60F3" w:rsidRPr="00B06F36">
        <w:t xml:space="preserve">de activiteiten niet regelmatig werden uitgevoerd. Door binnen het bedrijf </w:t>
      </w:r>
      <w:r w:rsidR="000F1205" w:rsidRPr="00B06F36">
        <w:t xml:space="preserve">een werkgroep te </w:t>
      </w:r>
      <w:r w:rsidR="00E475EC" w:rsidRPr="00B06F36">
        <w:t>creëren</w:t>
      </w:r>
      <w:r w:rsidR="000F1205" w:rsidRPr="00B06F36">
        <w:t xml:space="preserve"> is het vaker mogelijk om activiteiten te organiseren</w:t>
      </w:r>
      <w:r w:rsidR="00E475EC" w:rsidRPr="00B06F36">
        <w:t xml:space="preserve">. </w:t>
      </w:r>
    </w:p>
    <w:p w14:paraId="26BF640D" w14:textId="5C824E7E" w:rsidR="00645A3C" w:rsidRDefault="00645A3C" w:rsidP="00645A3C">
      <w:r>
        <w:t xml:space="preserve">De werknemers die al redelijk bezig zijn met hun leefstijl zijn vaak de personen die meedoen met dit soort initiatieven. Het is van belang om de werknemers die niet mee hebben gedaan met het PMO te bereiken. </w:t>
      </w:r>
    </w:p>
    <w:p w14:paraId="3A04503C" w14:textId="77777777" w:rsidR="0019752F" w:rsidRDefault="0019752F" w:rsidP="00645A3C"/>
    <w:p w14:paraId="1926EFC8" w14:textId="77777777" w:rsidR="0019752F" w:rsidRDefault="0019752F" w:rsidP="00645A3C"/>
    <w:p w14:paraId="20C84E60" w14:textId="77777777" w:rsidR="0019752F" w:rsidRDefault="0019752F" w:rsidP="00645A3C"/>
    <w:p w14:paraId="4D1B8752" w14:textId="77777777" w:rsidR="0019752F" w:rsidRDefault="0019752F" w:rsidP="00645A3C"/>
    <w:p w14:paraId="440B904F" w14:textId="77777777" w:rsidR="0019752F" w:rsidRDefault="0019752F" w:rsidP="00645A3C"/>
    <w:p w14:paraId="204D99C2" w14:textId="77777777" w:rsidR="0019752F" w:rsidRDefault="0019752F" w:rsidP="00645A3C"/>
    <w:p w14:paraId="392F1040" w14:textId="77777777" w:rsidR="00E475EC" w:rsidRDefault="00E475EC" w:rsidP="00645A3C"/>
    <w:p w14:paraId="74BEFEAF" w14:textId="77777777" w:rsidR="00645A3C" w:rsidRDefault="00645A3C" w:rsidP="00645A3C">
      <w:pPr>
        <w:rPr>
          <w:rFonts w:cstheme="minorHAnsi"/>
          <w:shd w:val="clear" w:color="auto" w:fill="FFFFFF"/>
        </w:rPr>
      </w:pPr>
      <w:r w:rsidRPr="00333FEF">
        <w:rPr>
          <w:b/>
          <w:bCs/>
        </w:rPr>
        <w:lastRenderedPageBreak/>
        <w:t>Deelvraag 3:</w:t>
      </w:r>
      <w:r w:rsidRPr="00BB620C">
        <w:rPr>
          <w:b/>
          <w:bCs/>
        </w:rPr>
        <w:t xml:space="preserve"> Welke barrières ondervinden de werknemers nu om een gezonde leefstijl te realiseren en waar liggen hun behoeften?</w:t>
      </w:r>
      <w:r w:rsidRPr="00547651">
        <w:t xml:space="preserve"> </w:t>
      </w:r>
    </w:p>
    <w:p w14:paraId="5E3D6CD1" w14:textId="0790A757" w:rsidR="00645A3C" w:rsidRDefault="00645A3C" w:rsidP="00645A3C">
      <w:r w:rsidRPr="00547651">
        <w:rPr>
          <w:rFonts w:cstheme="minorHAnsi"/>
          <w:shd w:val="clear" w:color="auto" w:fill="FFFFFF"/>
        </w:rPr>
        <w:t>De verwachting is, dat de belangrijkste barrières om voldoende te bewegen vermoeidheid en motivatieproblemen zijn. Bij gezond eten kiezen mensen vaak voor gemak en hebben mensen vaak geen zin om te koken. Slapen doen mensen vooral te weinig doordat ze te veel stress ervaren en te lang tv kijken (</w:t>
      </w:r>
      <w:r w:rsidRPr="00547651">
        <w:t>Streur, 2020)</w:t>
      </w:r>
      <w:r w:rsidRPr="00547651">
        <w:rPr>
          <w:rFonts w:cstheme="minorHAnsi"/>
          <w:shd w:val="clear" w:color="auto" w:fill="FFFFFF"/>
        </w:rPr>
        <w:t>.</w:t>
      </w:r>
    </w:p>
    <w:p w14:paraId="758487D5" w14:textId="7ABF3B9C" w:rsidR="00645A3C" w:rsidRDefault="00645A3C" w:rsidP="00645A3C">
      <w:r>
        <w:t xml:space="preserve">Wat opvalt is dat de meeste respondenten aangeven al vrij tevreden te zijn met hun leefstijl. Ondanks dat de gemiddelde werknemer die er rondloopt ogenschijnlijk niet voldoet aan bijvoorbeeld de dagelijkse beweegnorm. In de bedrijfsbezoeken is een logboek bijgehouden met observaties van de werknemers </w:t>
      </w:r>
      <w:r w:rsidRPr="001F54FA">
        <w:t xml:space="preserve">(bijlage 4). </w:t>
      </w:r>
      <w:r>
        <w:t>Uitgaande van deze observaties en data-analyse kunnen de keuzes die de werknemers maken nog zeker verbeterd worden.</w:t>
      </w:r>
    </w:p>
    <w:p w14:paraId="785BE485" w14:textId="2619FEA5" w:rsidR="00645A3C" w:rsidRDefault="00645A3C" w:rsidP="00645A3C">
      <w:pPr>
        <w:rPr>
          <w:rFonts w:cstheme="minorHAnsi"/>
          <w:spacing w:val="2"/>
          <w:shd w:val="clear" w:color="auto" w:fill="FFFFFF"/>
        </w:rPr>
      </w:pPr>
      <w:r>
        <w:t>Het meest voorkomende antwoord op de vraag ‘</w:t>
      </w:r>
      <w:r w:rsidRPr="00D525CF">
        <w:rPr>
          <w:rFonts w:cstheme="minorHAnsi"/>
          <w:spacing w:val="2"/>
          <w:shd w:val="clear" w:color="auto" w:fill="FFFFFF"/>
        </w:rPr>
        <w:t>Wat zijn voor u de belangrijkste redenen om wel/niet iets te doen aan een gezonde leefstijl?</w:t>
      </w:r>
      <w:r>
        <w:rPr>
          <w:rFonts w:cstheme="minorHAnsi"/>
          <w:spacing w:val="2"/>
          <w:shd w:val="clear" w:color="auto" w:fill="FFFFFF"/>
        </w:rPr>
        <w:t>’ is: fit worden/blijven. Ergens is er wel een gevoel van urgentie op het gebied van fit blijven. Wanneer er dan ook wordt gevraagd naar behoefte en wensen worden de antwoorden een stuk uitgebreider. Op de vraag ‘</w:t>
      </w:r>
      <w:r w:rsidRPr="00E05952">
        <w:rPr>
          <w:rFonts w:cstheme="minorHAnsi"/>
          <w:spacing w:val="2"/>
          <w:shd w:val="clear" w:color="auto" w:fill="FFFFFF"/>
        </w:rPr>
        <w:t xml:space="preserve">Wat zou u stimuleren om een gezondere leefstijl aan te nemen? (Bijvoorbeeld: gezonde voeding in de kantine, sportevenementjes, lunchwandelingen) </w:t>
      </w:r>
      <w:r>
        <w:rPr>
          <w:rFonts w:cstheme="minorHAnsi"/>
          <w:spacing w:val="2"/>
          <w:shd w:val="clear" w:color="auto" w:fill="FFFFFF"/>
        </w:rPr>
        <w:t>wordt het aanbod in de kantine veelvuldig genoemd. Daarnaast worden sportactiviteiten ook redelijk vaak genoemd. Dus ondanks dat de meeste werknemers vrij tevreden zijn over hun leefstijl, vinden zij de gezonde keus in de kantine of een keuze om mee te doen aan een sportevenement toch wel interessant om hun gezonde leefstijl te onderhouden. Antwoorden op deze vraag suggere</w:t>
      </w:r>
      <w:r w:rsidR="001F71C4">
        <w:rPr>
          <w:rFonts w:cstheme="minorHAnsi"/>
          <w:spacing w:val="2"/>
          <w:shd w:val="clear" w:color="auto" w:fill="FFFFFF"/>
        </w:rPr>
        <w:t>ren</w:t>
      </w:r>
      <w:r>
        <w:rPr>
          <w:rFonts w:cstheme="minorHAnsi"/>
          <w:spacing w:val="2"/>
          <w:shd w:val="clear" w:color="auto" w:fill="FFFFFF"/>
        </w:rPr>
        <w:t xml:space="preserve"> dat de werknemers bereid zijn om een gezonde keus te maken. De behoefte aan gezonde keuzemogelijkheden is groot. De barrières zijn daardoor dan ook vooral de geringe keuzemogelijkheden. Bijvoorbeeld het aanbod aan gezonde producten in de kantine en het aanbod van sportevenementen. Maar ook het niveau en intensiteit van sportaanbod wordt genoemd. </w:t>
      </w:r>
    </w:p>
    <w:p w14:paraId="5A0077A1" w14:textId="2AAF3243" w:rsidR="00175F6F" w:rsidRDefault="00175F6F" w:rsidP="00175F6F">
      <w:pPr>
        <w:rPr>
          <w:rFonts w:cstheme="minorHAnsi"/>
        </w:rPr>
      </w:pPr>
      <w:r>
        <w:t xml:space="preserve">Om deze deelvraag te beantwoorden wordt ook gebruik gemaakt van het model van Machteld Huber over Positieve Gezondheid. </w:t>
      </w:r>
      <w:r w:rsidRPr="00551D7A">
        <w:rPr>
          <w:rFonts w:cstheme="minorHAnsi"/>
        </w:rPr>
        <w:t>Positieve Gezondheid is een bredere kijk op gezondheid, uitgewerkt in zes dimensies. Met die bredere benadering draag je bij aan het vermogen van mensen om met de fysieke, emotionele en sociale uitdagingen in het leven om te gaan. Én om zo veel mogelijk eigen regie te voeren</w:t>
      </w:r>
      <w:r>
        <w:rPr>
          <w:rFonts w:cstheme="minorHAnsi"/>
        </w:rPr>
        <w:t xml:space="preserve"> (</w:t>
      </w:r>
      <w:proofErr w:type="spellStart"/>
      <w:r w:rsidRPr="006D475F">
        <w:t>Institute</w:t>
      </w:r>
      <w:proofErr w:type="spellEnd"/>
      <w:r w:rsidRPr="006D475F">
        <w:t xml:space="preserve"> </w:t>
      </w:r>
      <w:proofErr w:type="spellStart"/>
      <w:r w:rsidRPr="006D475F">
        <w:t>for</w:t>
      </w:r>
      <w:proofErr w:type="spellEnd"/>
      <w:r w:rsidRPr="006D475F">
        <w:t xml:space="preserve"> </w:t>
      </w:r>
      <w:proofErr w:type="spellStart"/>
      <w:r w:rsidRPr="006D475F">
        <w:t>Positive</w:t>
      </w:r>
      <w:proofErr w:type="spellEnd"/>
      <w:r w:rsidRPr="006D475F">
        <w:t xml:space="preserve"> Health</w:t>
      </w:r>
      <w:r>
        <w:t xml:space="preserve">, </w:t>
      </w:r>
      <w:r w:rsidRPr="006D475F">
        <w:t>2021</w:t>
      </w:r>
      <w:r>
        <w:t>)</w:t>
      </w:r>
      <w:r w:rsidRPr="00551D7A">
        <w:rPr>
          <w:rFonts w:cstheme="minorHAnsi"/>
        </w:rPr>
        <w:t>.</w:t>
      </w:r>
      <w:r>
        <w:rPr>
          <w:rFonts w:cstheme="minorHAnsi"/>
        </w:rPr>
        <w:t xml:space="preserve"> De 6 dimensies zijn: Lichaamsfuncties, mentaal welbevinden, zingeving, kwaliteit van leven, meedoen en dagelijks functioneren. Deze dimensies worden gebruikt </w:t>
      </w:r>
      <w:r w:rsidRPr="008F398D">
        <w:rPr>
          <w:rFonts w:cstheme="minorHAnsi"/>
        </w:rPr>
        <w:t>om</w:t>
      </w:r>
      <w:r>
        <w:rPr>
          <w:rFonts w:cstheme="minorHAnsi"/>
        </w:rPr>
        <w:t xml:space="preserve"> de werknemers van FloraHolland</w:t>
      </w:r>
      <w:r w:rsidRPr="008F398D">
        <w:rPr>
          <w:rFonts w:cstheme="minorHAnsi"/>
        </w:rPr>
        <w:t xml:space="preserve"> zelf te laten nadenken over hun situatie en </w:t>
      </w:r>
      <w:r w:rsidR="008B52FB">
        <w:rPr>
          <w:rFonts w:cstheme="minorHAnsi"/>
        </w:rPr>
        <w:t xml:space="preserve">de werknemers zelf met </w:t>
      </w:r>
      <w:r>
        <w:rPr>
          <w:rFonts w:cstheme="minorHAnsi"/>
        </w:rPr>
        <w:t>mogelijke oplossingen</w:t>
      </w:r>
      <w:r w:rsidR="00BB6862">
        <w:rPr>
          <w:rFonts w:cstheme="minorHAnsi"/>
        </w:rPr>
        <w:t xml:space="preserve"> te</w:t>
      </w:r>
      <w:r w:rsidR="008B52FB">
        <w:rPr>
          <w:rFonts w:cstheme="minorHAnsi"/>
        </w:rPr>
        <w:t xml:space="preserve"> laten komen</w:t>
      </w:r>
      <w:r w:rsidRPr="008F398D">
        <w:rPr>
          <w:rFonts w:cstheme="minorHAnsi"/>
        </w:rPr>
        <w:t>.</w:t>
      </w:r>
      <w:r w:rsidRPr="008F398D">
        <w:rPr>
          <w:rFonts w:ascii="Barlow" w:hAnsi="Barlow"/>
        </w:rPr>
        <w:t> </w:t>
      </w:r>
      <w:r>
        <w:rPr>
          <w:rFonts w:cstheme="minorHAnsi"/>
        </w:rPr>
        <w:t xml:space="preserve">Je stimuleert ze dus om zelf met oplossingen te komen en de zelfregie te vergoten. Hierdoor ontstaat ook een stukje eigenaarschap voor de oplossingen die de werknemers kunnen aandragen. Het draagvlak zal ook groter worden wanneer mensen meer betrokken worden bij de eindoplossing. </w:t>
      </w:r>
    </w:p>
    <w:p w14:paraId="785AC31D" w14:textId="3FCED67B" w:rsidR="00645A3C" w:rsidRDefault="00645A3C" w:rsidP="00645A3C">
      <w:pPr>
        <w:shd w:val="clear" w:color="auto" w:fill="FFFFFF"/>
        <w:spacing w:after="225" w:line="240" w:lineRule="auto"/>
        <w:rPr>
          <w:rFonts w:cstheme="minorHAnsi"/>
          <w:spacing w:val="2"/>
          <w:shd w:val="clear" w:color="auto" w:fill="FFFFFF"/>
        </w:rPr>
      </w:pPr>
      <w:r>
        <w:rPr>
          <w:rFonts w:cstheme="minorHAnsi"/>
          <w:spacing w:val="2"/>
          <w:shd w:val="clear" w:color="auto" w:fill="FFFFFF"/>
        </w:rPr>
        <w:t xml:space="preserve">In gesprekken met de bedrijfsfysio zijn meerdere sportevenementen genoemd die zijn georganiseerd in de afgelopen jaren </w:t>
      </w:r>
      <w:r w:rsidRPr="001F54FA">
        <w:rPr>
          <w:rFonts w:cstheme="minorHAnsi"/>
          <w:spacing w:val="2"/>
          <w:shd w:val="clear" w:color="auto" w:fill="FFFFFF"/>
        </w:rPr>
        <w:t xml:space="preserve">(bijlage 4). </w:t>
      </w:r>
      <w:r>
        <w:rPr>
          <w:rFonts w:cstheme="minorHAnsi"/>
          <w:spacing w:val="2"/>
          <w:shd w:val="clear" w:color="auto" w:fill="FFFFFF"/>
        </w:rPr>
        <w:t>Hier valt op dat sommige evenementen niet heel laagdrempelig zijn en het logisch is dat sommige werknemers zich niet opgeven voor bepaalde activiteiten. Een antwoord uit de enquête: ‘’</w:t>
      </w:r>
      <w:r>
        <w:rPr>
          <w:rFonts w:cstheme="minorHAnsi"/>
          <w:spacing w:val="3"/>
          <w:shd w:val="clear" w:color="auto" w:fill="F8F9FA"/>
        </w:rPr>
        <w:t xml:space="preserve">We doen </w:t>
      </w:r>
      <w:r w:rsidRPr="00064FDA">
        <w:rPr>
          <w:rFonts w:cstheme="minorHAnsi"/>
          <w:spacing w:val="3"/>
          <w:shd w:val="clear" w:color="auto" w:fill="F8F9FA"/>
        </w:rPr>
        <w:t xml:space="preserve">regelmatig mee als team met sportevenementen. </w:t>
      </w:r>
      <w:r>
        <w:rPr>
          <w:rFonts w:cstheme="minorHAnsi"/>
          <w:spacing w:val="3"/>
          <w:shd w:val="clear" w:color="auto" w:fill="F8F9FA"/>
        </w:rPr>
        <w:t>Voor</w:t>
      </w:r>
      <w:r w:rsidRPr="00064FDA">
        <w:rPr>
          <w:rFonts w:cstheme="minorHAnsi"/>
          <w:spacing w:val="3"/>
          <w:shd w:val="clear" w:color="auto" w:fill="F8F9FA"/>
        </w:rPr>
        <w:t xml:space="preserve"> mij  </w:t>
      </w:r>
      <w:r>
        <w:rPr>
          <w:rFonts w:cstheme="minorHAnsi"/>
          <w:spacing w:val="3"/>
          <w:shd w:val="clear" w:color="auto" w:fill="F8F9FA"/>
        </w:rPr>
        <w:t xml:space="preserve">hebben </w:t>
      </w:r>
      <w:r w:rsidRPr="00064FDA">
        <w:rPr>
          <w:rFonts w:cstheme="minorHAnsi"/>
          <w:spacing w:val="3"/>
          <w:shd w:val="clear" w:color="auto" w:fill="F8F9FA"/>
        </w:rPr>
        <w:t>kleinschalig</w:t>
      </w:r>
      <w:r>
        <w:rPr>
          <w:rFonts w:cstheme="minorHAnsi"/>
          <w:spacing w:val="3"/>
          <w:shd w:val="clear" w:color="auto" w:fill="F8F9FA"/>
        </w:rPr>
        <w:t>e evenementen geen zin en haak ik snel af</w:t>
      </w:r>
      <w:r w:rsidR="0060651F">
        <w:rPr>
          <w:rFonts w:cstheme="minorHAnsi"/>
          <w:spacing w:val="3"/>
          <w:shd w:val="clear" w:color="auto" w:fill="F8F9FA"/>
        </w:rPr>
        <w:t>. B</w:t>
      </w:r>
      <w:r>
        <w:rPr>
          <w:rFonts w:cstheme="minorHAnsi"/>
          <w:spacing w:val="3"/>
          <w:shd w:val="clear" w:color="auto" w:fill="F8F9FA"/>
        </w:rPr>
        <w:t>ij</w:t>
      </w:r>
      <w:r w:rsidRPr="00064FDA">
        <w:rPr>
          <w:rFonts w:cstheme="minorHAnsi"/>
          <w:spacing w:val="3"/>
          <w:shd w:val="clear" w:color="auto" w:fill="F8F9FA"/>
        </w:rPr>
        <w:t xml:space="preserve"> grotere</w:t>
      </w:r>
      <w:r>
        <w:rPr>
          <w:rFonts w:cstheme="minorHAnsi"/>
          <w:spacing w:val="3"/>
          <w:shd w:val="clear" w:color="auto" w:fill="F8F9FA"/>
        </w:rPr>
        <w:t xml:space="preserve"> </w:t>
      </w:r>
      <w:r w:rsidRPr="00064FDA">
        <w:rPr>
          <w:rFonts w:cstheme="minorHAnsi"/>
          <w:spacing w:val="3"/>
          <w:shd w:val="clear" w:color="auto" w:fill="F8F9FA"/>
        </w:rPr>
        <w:t>groep</w:t>
      </w:r>
      <w:r>
        <w:rPr>
          <w:rFonts w:cstheme="minorHAnsi"/>
          <w:spacing w:val="3"/>
          <w:shd w:val="clear" w:color="auto" w:fill="F8F9FA"/>
        </w:rPr>
        <w:t>en</w:t>
      </w:r>
      <w:r w:rsidR="0060651F">
        <w:rPr>
          <w:rFonts w:cstheme="minorHAnsi"/>
          <w:spacing w:val="3"/>
          <w:shd w:val="clear" w:color="auto" w:fill="F8F9FA"/>
        </w:rPr>
        <w:t xml:space="preserve"> is</w:t>
      </w:r>
      <w:r w:rsidRPr="00064FDA">
        <w:rPr>
          <w:rFonts w:cstheme="minorHAnsi"/>
          <w:spacing w:val="3"/>
          <w:shd w:val="clear" w:color="auto" w:fill="F8F9FA"/>
        </w:rPr>
        <w:t xml:space="preserve"> </w:t>
      </w:r>
      <w:r>
        <w:rPr>
          <w:rFonts w:cstheme="minorHAnsi"/>
          <w:spacing w:val="3"/>
          <w:shd w:val="clear" w:color="auto" w:fill="F8F9FA"/>
        </w:rPr>
        <w:t>de</w:t>
      </w:r>
      <w:r w:rsidRPr="00064FDA">
        <w:rPr>
          <w:rFonts w:cstheme="minorHAnsi"/>
          <w:spacing w:val="3"/>
          <w:shd w:val="clear" w:color="auto" w:fill="F8F9FA"/>
        </w:rPr>
        <w:t xml:space="preserve"> kans</w:t>
      </w:r>
      <w:r>
        <w:rPr>
          <w:rFonts w:cstheme="minorHAnsi"/>
          <w:spacing w:val="3"/>
          <w:shd w:val="clear" w:color="auto" w:fill="F8F9FA"/>
        </w:rPr>
        <w:t xml:space="preserve"> kleiner </w:t>
      </w:r>
      <w:r w:rsidR="0060651F">
        <w:rPr>
          <w:rFonts w:cstheme="minorHAnsi"/>
          <w:spacing w:val="3"/>
          <w:shd w:val="clear" w:color="auto" w:fill="F8F9FA"/>
        </w:rPr>
        <w:t>dat</w:t>
      </w:r>
      <w:r w:rsidRPr="00064FDA">
        <w:rPr>
          <w:rFonts w:cstheme="minorHAnsi"/>
          <w:spacing w:val="3"/>
          <w:shd w:val="clear" w:color="auto" w:fill="F8F9FA"/>
        </w:rPr>
        <w:t xml:space="preserve"> jij de 'minste' conditie hebt</w:t>
      </w:r>
      <w:r>
        <w:rPr>
          <w:rFonts w:cstheme="minorHAnsi"/>
          <w:spacing w:val="3"/>
          <w:shd w:val="clear" w:color="auto" w:fill="F8F9FA"/>
        </w:rPr>
        <w:t>.’’</w:t>
      </w:r>
      <w:r>
        <w:rPr>
          <w:rFonts w:cstheme="minorHAnsi"/>
          <w:spacing w:val="2"/>
          <w:shd w:val="clear" w:color="auto" w:fill="FFFFFF"/>
        </w:rPr>
        <w:t xml:space="preserve"> De respondent laat met dit antwoord weten dat laagdrempelige activiteiten iemand kunnen overhalen om wel mee te doen met sporten en bewegen.</w:t>
      </w:r>
    </w:p>
    <w:p w14:paraId="5887EDC2" w14:textId="77777777" w:rsidR="00D86B55" w:rsidRPr="00A61E4F" w:rsidRDefault="00D86B55" w:rsidP="00645A3C">
      <w:pPr>
        <w:shd w:val="clear" w:color="auto" w:fill="FFFFFF"/>
        <w:spacing w:after="225" w:line="240" w:lineRule="auto"/>
        <w:rPr>
          <w:rFonts w:eastAsia="Times New Roman" w:cstheme="minorHAnsi"/>
          <w:lang w:eastAsia="nl-NL"/>
        </w:rPr>
      </w:pPr>
    </w:p>
    <w:p w14:paraId="4CFC3907" w14:textId="59C96975" w:rsidR="00645A3C" w:rsidRPr="001B07FE" w:rsidRDefault="001B07FE" w:rsidP="001B07FE">
      <w:pPr>
        <w:pStyle w:val="Kop3"/>
      </w:pPr>
      <w:bookmarkStart w:id="29" w:name="_Toc106020242"/>
      <w:r>
        <w:lastRenderedPageBreak/>
        <w:t xml:space="preserve">4.1.2 </w:t>
      </w:r>
      <w:r w:rsidR="00645A3C" w:rsidRPr="001B07FE">
        <w:t>Fase 2: Ontwerp</w:t>
      </w:r>
      <w:bookmarkEnd w:id="29"/>
    </w:p>
    <w:p w14:paraId="0324A760" w14:textId="77777777" w:rsidR="00645A3C" w:rsidRPr="00547651" w:rsidRDefault="00645A3C" w:rsidP="00645A3C">
      <w:r w:rsidRPr="00547651">
        <w:rPr>
          <w:i/>
          <w:iCs/>
        </w:rPr>
        <w:t>Welke oplossing is het meest geschikt om het gestelde doel te bereiken?</w:t>
      </w:r>
    </w:p>
    <w:p w14:paraId="3035BB95" w14:textId="77777777" w:rsidR="00645A3C" w:rsidRPr="009E3705" w:rsidRDefault="00645A3C" w:rsidP="00645A3C">
      <w:r w:rsidRPr="00333FEF">
        <w:rPr>
          <w:b/>
          <w:bCs/>
        </w:rPr>
        <w:t>Deelvraag 4:</w:t>
      </w:r>
      <w:r w:rsidRPr="00146118">
        <w:rPr>
          <w:b/>
          <w:bCs/>
        </w:rPr>
        <w:t xml:space="preserve"> Welke interventies hebben in dezelfde bedrijvensector succes gehad en welke niet?</w:t>
      </w:r>
    </w:p>
    <w:p w14:paraId="186A1555" w14:textId="77777777" w:rsidR="00645A3C" w:rsidRDefault="00645A3C" w:rsidP="00645A3C">
      <w:pPr>
        <w:shd w:val="clear" w:color="auto" w:fill="FFFFFF"/>
        <w:spacing w:after="0" w:line="240" w:lineRule="auto"/>
        <w:rPr>
          <w:rFonts w:eastAsia="Times New Roman" w:cstheme="minorHAnsi"/>
          <w:lang w:eastAsia="nl-NL"/>
        </w:rPr>
      </w:pPr>
      <w:r w:rsidRPr="00426F81">
        <w:rPr>
          <w:rFonts w:eastAsia="Times New Roman" w:cstheme="minorHAnsi"/>
          <w:lang w:eastAsia="nl-NL"/>
        </w:rPr>
        <w:t>Vitaliteitsmaatregelen hebben betrekking op het bevorderen van de gezondheid  van alle werknemers (</w:t>
      </w:r>
      <w:proofErr w:type="spellStart"/>
      <w:r w:rsidRPr="00426F81">
        <w:rPr>
          <w:rFonts w:eastAsia="Times New Roman" w:cstheme="minorHAnsi"/>
          <w:lang w:eastAsia="nl-NL"/>
        </w:rPr>
        <w:t>amplitie</w:t>
      </w:r>
      <w:proofErr w:type="spellEnd"/>
      <w:r w:rsidRPr="00426F81">
        <w:rPr>
          <w:rFonts w:eastAsia="Times New Roman" w:cstheme="minorHAnsi"/>
          <w:lang w:eastAsia="nl-NL"/>
        </w:rPr>
        <w:t>) of het voorkomen van gezondheidsproblemen bij delen van de werknemerspopulatie (preventie), op het verhelpen van</w:t>
      </w:r>
      <w:r w:rsidRPr="000534C3">
        <w:rPr>
          <w:rFonts w:eastAsia="Times New Roman" w:cstheme="minorHAnsi"/>
          <w:lang w:eastAsia="nl-NL"/>
        </w:rPr>
        <w:t xml:space="preserve"> </w:t>
      </w:r>
      <w:r w:rsidRPr="00426F81">
        <w:rPr>
          <w:rFonts w:eastAsia="Times New Roman" w:cstheme="minorHAnsi"/>
          <w:lang w:eastAsia="nl-NL"/>
        </w:rPr>
        <w:t>gezondheidsproblemen die zijn opgetreden (curatie), op het verbeteren van de vakbekwaamheid en mobiliteit van werknemers en op het verbeteren van de werkmotivatie</w:t>
      </w:r>
      <w:r>
        <w:rPr>
          <w:rFonts w:eastAsia="Times New Roman" w:cstheme="minorHAnsi"/>
          <w:lang w:eastAsia="nl-NL"/>
        </w:rPr>
        <w:t xml:space="preserve"> (</w:t>
      </w:r>
      <w:r>
        <w:t xml:space="preserve">Van </w:t>
      </w:r>
      <w:proofErr w:type="spellStart"/>
      <w:r>
        <w:t>Vuuren</w:t>
      </w:r>
      <w:proofErr w:type="spellEnd"/>
      <w:r>
        <w:t>, et al, 2015).</w:t>
      </w:r>
    </w:p>
    <w:p w14:paraId="38C10BF6" w14:textId="77777777" w:rsidR="00645A3C" w:rsidRDefault="00645A3C" w:rsidP="00645A3C">
      <w:pPr>
        <w:shd w:val="clear" w:color="auto" w:fill="FFFFFF"/>
        <w:spacing w:after="0" w:line="240" w:lineRule="auto"/>
        <w:rPr>
          <w:rFonts w:eastAsia="Times New Roman" w:cstheme="minorHAnsi"/>
          <w:lang w:eastAsia="nl-NL"/>
        </w:rPr>
      </w:pPr>
    </w:p>
    <w:p w14:paraId="60F4AB0A" w14:textId="77777777" w:rsidR="00645A3C" w:rsidRPr="002646E2" w:rsidRDefault="00645A3C" w:rsidP="00645A3C">
      <w:pPr>
        <w:shd w:val="clear" w:color="auto" w:fill="FFFFFF"/>
        <w:spacing w:after="0" w:line="240" w:lineRule="auto"/>
        <w:rPr>
          <w:rFonts w:eastAsia="Times New Roman" w:cstheme="minorHAnsi"/>
          <w:lang w:eastAsia="nl-NL"/>
        </w:rPr>
      </w:pPr>
      <w:r>
        <w:rPr>
          <w:rFonts w:eastAsia="Times New Roman" w:cstheme="minorHAnsi"/>
          <w:lang w:eastAsia="nl-NL"/>
        </w:rPr>
        <w:t>Uit onderzoek naar vitaliteitsmaatregelen bij organisaties in Limburg (</w:t>
      </w:r>
      <w:r>
        <w:t xml:space="preserve">Van </w:t>
      </w:r>
      <w:proofErr w:type="spellStart"/>
      <w:r>
        <w:t>Vuuren</w:t>
      </w:r>
      <w:proofErr w:type="spellEnd"/>
      <w:r>
        <w:t>, et al, 2015)</w:t>
      </w:r>
      <w:r w:rsidRPr="002646E2">
        <w:rPr>
          <w:rFonts w:eastAsia="Times New Roman" w:cstheme="minorHAnsi"/>
          <w:lang w:eastAsia="nl-NL"/>
        </w:rPr>
        <w:t xml:space="preserve"> is</w:t>
      </w:r>
      <w:r>
        <w:rPr>
          <w:rFonts w:eastAsia="Times New Roman" w:cstheme="minorHAnsi"/>
          <w:lang w:eastAsia="nl-NL"/>
        </w:rPr>
        <w:t xml:space="preserve"> onderzocht welke vitaliteitsmaatregelen kleine, middelgrote en grote organisaties in Limburg nemen.</w:t>
      </w:r>
      <w:r w:rsidRPr="002646E2">
        <w:rPr>
          <w:rFonts w:eastAsia="Times New Roman" w:cstheme="minorHAnsi"/>
          <w:lang w:eastAsia="nl-NL"/>
        </w:rPr>
        <w:t xml:space="preserve"> </w:t>
      </w:r>
      <w:r>
        <w:rPr>
          <w:rFonts w:eastAsia="Times New Roman" w:cstheme="minorHAnsi"/>
          <w:lang w:eastAsia="nl-NL"/>
        </w:rPr>
        <w:t>Dit is weergeven in bijlage 5.</w:t>
      </w:r>
      <w:r w:rsidRPr="002646E2">
        <w:rPr>
          <w:rFonts w:eastAsia="Times New Roman" w:cstheme="minorHAnsi"/>
          <w:lang w:eastAsia="nl-NL"/>
        </w:rPr>
        <w:t xml:space="preserve"> Daarbij staan de meest voorkomende vitaliteitsmaatregelen </w:t>
      </w:r>
    </w:p>
    <w:p w14:paraId="25529432" w14:textId="77777777" w:rsidR="00645A3C" w:rsidRPr="002646E2" w:rsidRDefault="00645A3C" w:rsidP="00645A3C">
      <w:pPr>
        <w:shd w:val="clear" w:color="auto" w:fill="FFFFFF"/>
        <w:spacing w:after="0" w:line="240" w:lineRule="auto"/>
        <w:rPr>
          <w:rFonts w:eastAsia="Times New Roman" w:cstheme="minorHAnsi"/>
          <w:lang w:eastAsia="nl-NL"/>
        </w:rPr>
      </w:pPr>
      <w:r w:rsidRPr="002646E2">
        <w:rPr>
          <w:rFonts w:eastAsia="Times New Roman" w:cstheme="minorHAnsi"/>
          <w:lang w:eastAsia="nl-NL"/>
        </w:rPr>
        <w:t xml:space="preserve">bovenaan. </w:t>
      </w:r>
      <w:r>
        <w:rPr>
          <w:rFonts w:eastAsia="Times New Roman" w:cstheme="minorHAnsi"/>
          <w:lang w:eastAsia="nl-NL"/>
        </w:rPr>
        <w:t>Er is te zien dat</w:t>
      </w:r>
      <w:r w:rsidRPr="002646E2">
        <w:rPr>
          <w:rFonts w:eastAsia="Times New Roman" w:cstheme="minorHAnsi"/>
          <w:lang w:eastAsia="nl-NL"/>
        </w:rPr>
        <w:t xml:space="preserve"> het overgrote deel van de organisaties in Limburg zorgt voor</w:t>
      </w:r>
    </w:p>
    <w:p w14:paraId="6C0C1BC7" w14:textId="77777777" w:rsidR="00645A3C" w:rsidRPr="002646E2" w:rsidRDefault="00645A3C" w:rsidP="00645A3C">
      <w:pPr>
        <w:shd w:val="clear" w:color="auto" w:fill="FFFFFF"/>
        <w:spacing w:after="0" w:line="240" w:lineRule="auto"/>
        <w:rPr>
          <w:rFonts w:eastAsia="Times New Roman" w:cstheme="minorHAnsi"/>
          <w:lang w:eastAsia="nl-NL"/>
        </w:rPr>
      </w:pPr>
      <w:r w:rsidRPr="002646E2">
        <w:rPr>
          <w:rFonts w:eastAsia="Times New Roman" w:cstheme="minorHAnsi"/>
          <w:lang w:eastAsia="nl-NL"/>
        </w:rPr>
        <w:t xml:space="preserve">een goed binnenmilieu, maatregelen neemt om hoge werkdruk of werkstress tegen te gaan, om </w:t>
      </w:r>
    </w:p>
    <w:p w14:paraId="2792846D" w14:textId="77777777" w:rsidR="00645A3C" w:rsidRPr="002646E2" w:rsidRDefault="00645A3C" w:rsidP="00645A3C">
      <w:pPr>
        <w:shd w:val="clear" w:color="auto" w:fill="FFFFFF"/>
        <w:spacing w:after="0" w:line="240" w:lineRule="auto"/>
        <w:rPr>
          <w:rFonts w:eastAsia="Times New Roman" w:cstheme="minorHAnsi"/>
          <w:lang w:eastAsia="nl-NL"/>
        </w:rPr>
      </w:pPr>
      <w:r w:rsidRPr="002646E2">
        <w:rPr>
          <w:rFonts w:eastAsia="Times New Roman" w:cstheme="minorHAnsi"/>
          <w:lang w:eastAsia="nl-NL"/>
        </w:rPr>
        <w:t xml:space="preserve">behoud van een gezonde balans tussen werk en privé te bevorderen en scholing of opleiding </w:t>
      </w:r>
    </w:p>
    <w:p w14:paraId="3AEF0910" w14:textId="77777777" w:rsidR="00645A3C" w:rsidRPr="000F7A50" w:rsidRDefault="00645A3C" w:rsidP="00645A3C">
      <w:pPr>
        <w:shd w:val="clear" w:color="auto" w:fill="FFFFFF"/>
        <w:spacing w:after="0" w:line="240" w:lineRule="auto"/>
        <w:rPr>
          <w:rFonts w:eastAsia="Times New Roman" w:cstheme="minorHAnsi"/>
          <w:lang w:eastAsia="nl-NL"/>
        </w:rPr>
      </w:pPr>
      <w:r w:rsidRPr="002646E2">
        <w:rPr>
          <w:rFonts w:eastAsia="Times New Roman" w:cstheme="minorHAnsi"/>
          <w:lang w:eastAsia="nl-NL"/>
        </w:rPr>
        <w:t>aanbiedt aan hun werknemers</w:t>
      </w:r>
      <w:r>
        <w:rPr>
          <w:rFonts w:eastAsia="Times New Roman" w:cstheme="minorHAnsi"/>
          <w:lang w:eastAsia="nl-NL"/>
        </w:rPr>
        <w:t xml:space="preserve"> Ook is te zien dat</w:t>
      </w:r>
      <w:r w:rsidRPr="000F7A50">
        <w:rPr>
          <w:rFonts w:eastAsia="Times New Roman" w:cstheme="minorHAnsi"/>
          <w:lang w:eastAsia="nl-NL"/>
        </w:rPr>
        <w:t xml:space="preserve"> grote organisaties doorgaans meer maatregelen nemen dan kleine organisaties. Dit geldt bijvoorbeeld in sterke mate voor de volgende maatregelen:</w:t>
      </w:r>
    </w:p>
    <w:p w14:paraId="7F3B7EE1" w14:textId="77777777" w:rsidR="00645A3C" w:rsidRDefault="00645A3C" w:rsidP="003A2296">
      <w:pPr>
        <w:pStyle w:val="Lijstalinea"/>
        <w:numPr>
          <w:ilvl w:val="0"/>
          <w:numId w:val="6"/>
        </w:numPr>
        <w:shd w:val="clear" w:color="auto" w:fill="FFFFFF"/>
        <w:spacing w:after="0" w:line="240" w:lineRule="auto"/>
        <w:rPr>
          <w:rFonts w:eastAsia="Times New Roman" w:cstheme="minorHAnsi"/>
          <w:lang w:eastAsia="nl-NL"/>
        </w:rPr>
      </w:pPr>
      <w:r w:rsidRPr="0033775F">
        <w:rPr>
          <w:rFonts w:eastAsia="Times New Roman" w:cstheme="minorHAnsi"/>
          <w:lang w:eastAsia="nl-NL"/>
        </w:rPr>
        <w:t>faciliteiten die stimuleren dat werknemers  sporten of naar het werk fietsen</w:t>
      </w:r>
    </w:p>
    <w:p w14:paraId="287F764D" w14:textId="77777777" w:rsidR="00645A3C" w:rsidRDefault="00645A3C" w:rsidP="003A2296">
      <w:pPr>
        <w:pStyle w:val="Lijstalinea"/>
        <w:numPr>
          <w:ilvl w:val="0"/>
          <w:numId w:val="6"/>
        </w:numPr>
        <w:shd w:val="clear" w:color="auto" w:fill="FFFFFF"/>
        <w:spacing w:after="0" w:line="240" w:lineRule="auto"/>
        <w:rPr>
          <w:rFonts w:eastAsia="Times New Roman" w:cstheme="minorHAnsi"/>
          <w:lang w:eastAsia="nl-NL"/>
        </w:rPr>
      </w:pPr>
      <w:r w:rsidRPr="0033775F">
        <w:rPr>
          <w:rFonts w:eastAsia="Times New Roman" w:cstheme="minorHAnsi"/>
          <w:lang w:eastAsia="nl-NL"/>
        </w:rPr>
        <w:t xml:space="preserve">bedrijfsfitness of korting bij een sportschool </w:t>
      </w:r>
    </w:p>
    <w:p w14:paraId="3CEA257D" w14:textId="77777777" w:rsidR="00645A3C" w:rsidRDefault="00645A3C" w:rsidP="003A2296">
      <w:pPr>
        <w:pStyle w:val="Lijstalinea"/>
        <w:numPr>
          <w:ilvl w:val="0"/>
          <w:numId w:val="6"/>
        </w:numPr>
        <w:shd w:val="clear" w:color="auto" w:fill="FFFFFF"/>
        <w:spacing w:after="0" w:line="240" w:lineRule="auto"/>
        <w:rPr>
          <w:rFonts w:eastAsia="Times New Roman" w:cstheme="minorHAnsi"/>
          <w:lang w:eastAsia="nl-NL"/>
        </w:rPr>
      </w:pPr>
      <w:r w:rsidRPr="0033775F">
        <w:rPr>
          <w:rFonts w:eastAsia="Times New Roman" w:cstheme="minorHAnsi"/>
          <w:lang w:eastAsia="nl-NL"/>
        </w:rPr>
        <w:t>het aanbieden van een gezondheidstest</w:t>
      </w:r>
    </w:p>
    <w:p w14:paraId="7DAD0B1E" w14:textId="77777777" w:rsidR="00645A3C" w:rsidRPr="000C3101" w:rsidRDefault="00645A3C" w:rsidP="00645A3C">
      <w:pPr>
        <w:shd w:val="clear" w:color="auto" w:fill="FFFFFF"/>
        <w:spacing w:after="0" w:line="240" w:lineRule="auto"/>
        <w:rPr>
          <w:rFonts w:eastAsia="Times New Roman" w:cstheme="minorHAnsi"/>
          <w:lang w:eastAsia="nl-NL"/>
        </w:rPr>
      </w:pPr>
      <w:r>
        <w:rPr>
          <w:rFonts w:eastAsia="Times New Roman" w:cstheme="minorHAnsi"/>
          <w:lang w:eastAsia="nl-NL"/>
        </w:rPr>
        <w:t>(</w:t>
      </w:r>
      <w:r>
        <w:t xml:space="preserve">Van </w:t>
      </w:r>
      <w:proofErr w:type="spellStart"/>
      <w:r>
        <w:t>Vuuren</w:t>
      </w:r>
      <w:proofErr w:type="spellEnd"/>
      <w:r>
        <w:t>, et al, 2015)</w:t>
      </w:r>
      <w:r w:rsidRPr="002646E2">
        <w:rPr>
          <w:rFonts w:eastAsia="Times New Roman" w:cstheme="minorHAnsi"/>
          <w:lang w:eastAsia="nl-NL"/>
        </w:rPr>
        <w:t>.</w:t>
      </w:r>
      <w:r>
        <w:rPr>
          <w:rFonts w:eastAsia="Times New Roman" w:cstheme="minorHAnsi"/>
          <w:lang w:eastAsia="nl-NL"/>
        </w:rPr>
        <w:t xml:space="preserve"> </w:t>
      </w:r>
    </w:p>
    <w:p w14:paraId="72906E83" w14:textId="77777777" w:rsidR="00645A3C" w:rsidRPr="002646E2" w:rsidRDefault="00645A3C" w:rsidP="00645A3C">
      <w:pPr>
        <w:shd w:val="clear" w:color="auto" w:fill="FFFFFF"/>
        <w:spacing w:after="0" w:line="240" w:lineRule="auto"/>
        <w:rPr>
          <w:rFonts w:eastAsia="Times New Roman" w:cstheme="minorHAnsi"/>
          <w:lang w:eastAsia="nl-NL"/>
        </w:rPr>
      </w:pPr>
    </w:p>
    <w:p w14:paraId="29EC9818" w14:textId="718A48EE" w:rsidR="00645A3C" w:rsidRPr="007E16AE" w:rsidRDefault="00645A3C" w:rsidP="00645A3C">
      <w:pPr>
        <w:shd w:val="clear" w:color="auto" w:fill="FFFFFF"/>
        <w:spacing w:after="0" w:line="240" w:lineRule="auto"/>
        <w:rPr>
          <w:rFonts w:eastAsia="Times New Roman" w:cstheme="minorHAnsi"/>
          <w:color w:val="000000"/>
          <w:lang w:eastAsia="nl-NL"/>
        </w:rPr>
      </w:pPr>
      <w:r>
        <w:rPr>
          <w:rFonts w:eastAsia="Times New Roman" w:cstheme="minorHAnsi"/>
          <w:color w:val="000000"/>
          <w:lang w:eastAsia="nl-NL"/>
        </w:rPr>
        <w:t xml:space="preserve">Uit het </w:t>
      </w:r>
      <w:r w:rsidRPr="009170A1">
        <w:rPr>
          <w:rFonts w:eastAsia="Times New Roman" w:cstheme="minorHAnsi"/>
          <w:color w:val="000000"/>
          <w:lang w:eastAsia="nl-NL"/>
        </w:rPr>
        <w:t xml:space="preserve">onderzoek </w:t>
      </w:r>
      <w:r>
        <w:rPr>
          <w:rFonts w:eastAsia="Times New Roman" w:cstheme="minorHAnsi"/>
          <w:color w:val="000000"/>
          <w:lang w:eastAsia="nl-NL"/>
        </w:rPr>
        <w:t xml:space="preserve">van </w:t>
      </w:r>
      <w:proofErr w:type="spellStart"/>
      <w:r w:rsidR="00AD1745">
        <w:rPr>
          <w:rFonts w:eastAsia="Times New Roman" w:cstheme="minorHAnsi"/>
          <w:color w:val="000000"/>
          <w:lang w:eastAsia="nl-NL"/>
        </w:rPr>
        <w:t>V</w:t>
      </w:r>
      <w:r w:rsidRPr="009170A1">
        <w:rPr>
          <w:rFonts w:eastAsia="Times New Roman" w:cstheme="minorHAnsi"/>
          <w:color w:val="000000"/>
          <w:lang w:eastAsia="nl-NL"/>
        </w:rPr>
        <w:t>an</w:t>
      </w:r>
      <w:proofErr w:type="spellEnd"/>
      <w:r w:rsidRPr="009170A1">
        <w:rPr>
          <w:rFonts w:eastAsia="Times New Roman" w:cstheme="minorHAnsi"/>
          <w:color w:val="000000"/>
          <w:lang w:eastAsia="nl-NL"/>
        </w:rPr>
        <w:t xml:space="preserve"> </w:t>
      </w:r>
      <w:proofErr w:type="spellStart"/>
      <w:r w:rsidRPr="009170A1">
        <w:rPr>
          <w:rFonts w:eastAsia="Times New Roman" w:cstheme="minorHAnsi"/>
          <w:color w:val="000000"/>
          <w:lang w:eastAsia="nl-NL"/>
        </w:rPr>
        <w:t>Vuuren</w:t>
      </w:r>
      <w:proofErr w:type="spellEnd"/>
      <w:r w:rsidRPr="009170A1">
        <w:rPr>
          <w:rFonts w:eastAsia="Times New Roman" w:cstheme="minorHAnsi"/>
          <w:color w:val="000000"/>
          <w:lang w:eastAsia="nl-NL"/>
        </w:rPr>
        <w:t xml:space="preserve"> </w:t>
      </w:r>
      <w:r w:rsidRPr="007E16AE">
        <w:rPr>
          <w:rFonts w:eastAsia="Times New Roman" w:cstheme="minorHAnsi"/>
          <w:color w:val="000000"/>
          <w:lang w:eastAsia="nl-NL"/>
        </w:rPr>
        <w:t>blijkt dat de waargenomen effectiviteit van het vitaliteitsbeleid hoger is naarmate de organisatie meer maatregelen treft, deze meer gebruikt worden, het algemene gezondheidsbeleid beter is en het personeel meer inspraak heeft. Verder blijkt</w:t>
      </w:r>
      <w:r w:rsidRPr="009170A1">
        <w:rPr>
          <w:rFonts w:eastAsia="Times New Roman" w:cstheme="minorHAnsi"/>
          <w:color w:val="000000"/>
          <w:lang w:eastAsia="nl-NL"/>
        </w:rPr>
        <w:t xml:space="preserve"> </w:t>
      </w:r>
      <w:r w:rsidRPr="007E16AE">
        <w:rPr>
          <w:rFonts w:eastAsia="Times New Roman" w:cstheme="minorHAnsi"/>
          <w:color w:val="000000"/>
          <w:lang w:eastAsia="nl-NL"/>
        </w:rPr>
        <w:t xml:space="preserve">dat de productiviteit in de afgelopen twee jaar meer is toegenomen naarmate organisaties meer vitaliteitsmaatregelen treffen. De tevredenheid </w:t>
      </w:r>
      <w:r w:rsidR="00AD1745">
        <w:rPr>
          <w:rFonts w:eastAsia="Times New Roman" w:cstheme="minorHAnsi"/>
          <w:color w:val="000000"/>
          <w:lang w:eastAsia="nl-NL"/>
        </w:rPr>
        <w:t xml:space="preserve">over </w:t>
      </w:r>
      <w:r w:rsidRPr="007E16AE">
        <w:rPr>
          <w:rFonts w:eastAsia="Times New Roman" w:cstheme="minorHAnsi"/>
          <w:color w:val="000000"/>
          <w:lang w:eastAsia="nl-NL"/>
        </w:rPr>
        <w:t>de inzetbaarheid van het personeel is hoger naarmate werkgevers meer</w:t>
      </w:r>
      <w:r w:rsidRPr="009170A1">
        <w:rPr>
          <w:rFonts w:eastAsia="Times New Roman" w:cstheme="minorHAnsi"/>
          <w:color w:val="000000"/>
          <w:lang w:eastAsia="nl-NL"/>
        </w:rPr>
        <w:t xml:space="preserve"> </w:t>
      </w:r>
      <w:r w:rsidRPr="007E16AE">
        <w:rPr>
          <w:rFonts w:eastAsia="Times New Roman" w:cstheme="minorHAnsi"/>
          <w:color w:val="000000"/>
          <w:lang w:eastAsia="nl-NL"/>
        </w:rPr>
        <w:t>maatregelen treffen en naarmate werknemers</w:t>
      </w:r>
      <w:r w:rsidRPr="009170A1">
        <w:rPr>
          <w:rFonts w:eastAsia="Times New Roman" w:cstheme="minorHAnsi"/>
          <w:color w:val="000000"/>
          <w:lang w:eastAsia="nl-NL"/>
        </w:rPr>
        <w:t xml:space="preserve"> </w:t>
      </w:r>
      <w:r w:rsidRPr="007E16AE">
        <w:rPr>
          <w:rFonts w:eastAsia="Times New Roman" w:cstheme="minorHAnsi"/>
          <w:color w:val="000000"/>
          <w:lang w:eastAsia="nl-NL"/>
        </w:rPr>
        <w:t>meer inspraak krijgen in deze maatregelen. Ten slotte is het verzuim lager naarmate werknemers meer gebruik maken van de vitaliteitsmaatregelen die de organisatie treft. De verwachte duurzame inzetbaarheid van personeel tot het pensioen en het personeelsverloop hangen niet samen met kenmerken van het vitaliteitsbeleid</w:t>
      </w:r>
      <w:r>
        <w:rPr>
          <w:rFonts w:eastAsia="Times New Roman" w:cstheme="minorHAnsi"/>
          <w:color w:val="000000"/>
          <w:lang w:eastAsia="nl-NL"/>
        </w:rPr>
        <w:t xml:space="preserve"> (</w:t>
      </w:r>
      <w:r w:rsidRPr="009170A1">
        <w:rPr>
          <w:rFonts w:cstheme="minorHAnsi"/>
        </w:rPr>
        <w:t xml:space="preserve">Van </w:t>
      </w:r>
      <w:proofErr w:type="spellStart"/>
      <w:r w:rsidRPr="009170A1">
        <w:rPr>
          <w:rFonts w:cstheme="minorHAnsi"/>
        </w:rPr>
        <w:t>Vuuren</w:t>
      </w:r>
      <w:proofErr w:type="spellEnd"/>
      <w:r w:rsidRPr="009170A1">
        <w:rPr>
          <w:rFonts w:cstheme="minorHAnsi"/>
        </w:rPr>
        <w:t>, et al, 2015).</w:t>
      </w:r>
    </w:p>
    <w:p w14:paraId="749397F9" w14:textId="77777777" w:rsidR="00645A3C" w:rsidRPr="009170A1" w:rsidRDefault="00645A3C" w:rsidP="00645A3C">
      <w:pPr>
        <w:shd w:val="clear" w:color="auto" w:fill="FFFFFF"/>
        <w:spacing w:after="0" w:line="240" w:lineRule="auto"/>
        <w:rPr>
          <w:rFonts w:eastAsia="Times New Roman" w:cstheme="minorHAnsi"/>
          <w:color w:val="000000"/>
          <w:lang w:eastAsia="nl-NL"/>
        </w:rPr>
      </w:pPr>
    </w:p>
    <w:p w14:paraId="5D3A21B1" w14:textId="77777777" w:rsidR="00645A3C" w:rsidRPr="007E16AE" w:rsidRDefault="00645A3C" w:rsidP="00645A3C">
      <w:pPr>
        <w:shd w:val="clear" w:color="auto" w:fill="FFFFFF"/>
        <w:spacing w:after="0" w:line="240" w:lineRule="auto"/>
        <w:rPr>
          <w:rFonts w:eastAsia="Times New Roman" w:cstheme="minorHAnsi"/>
          <w:color w:val="000000"/>
          <w:lang w:eastAsia="nl-NL"/>
        </w:rPr>
      </w:pPr>
      <w:r w:rsidRPr="009170A1">
        <w:rPr>
          <w:rFonts w:eastAsia="Times New Roman" w:cstheme="minorHAnsi"/>
          <w:color w:val="000000"/>
          <w:lang w:eastAsia="nl-NL"/>
        </w:rPr>
        <w:t xml:space="preserve">Ook is er </w:t>
      </w:r>
      <w:r w:rsidRPr="007E16AE">
        <w:rPr>
          <w:rFonts w:eastAsia="Times New Roman" w:cstheme="minorHAnsi"/>
          <w:color w:val="000000"/>
          <w:lang w:eastAsia="nl-NL"/>
        </w:rPr>
        <w:t xml:space="preserve">onderzocht of het uitmaakt welk type maatregelen de organisaties treffen. Daarbij </w:t>
      </w:r>
      <w:r w:rsidRPr="009170A1">
        <w:rPr>
          <w:rFonts w:eastAsia="Times New Roman" w:cstheme="minorHAnsi"/>
          <w:color w:val="000000"/>
          <w:lang w:eastAsia="nl-NL"/>
        </w:rPr>
        <w:t>is er</w:t>
      </w:r>
      <w:r w:rsidRPr="007E16AE">
        <w:rPr>
          <w:rFonts w:eastAsia="Times New Roman" w:cstheme="minorHAnsi"/>
          <w:color w:val="000000"/>
          <w:lang w:eastAsia="nl-NL"/>
        </w:rPr>
        <w:t xml:space="preserve"> onderscheid gemaakt tussen curatieve</w:t>
      </w:r>
      <w:r w:rsidRPr="009170A1">
        <w:rPr>
          <w:rFonts w:eastAsia="Times New Roman" w:cstheme="minorHAnsi"/>
          <w:color w:val="000000"/>
          <w:lang w:eastAsia="nl-NL"/>
        </w:rPr>
        <w:t xml:space="preserve"> </w:t>
      </w:r>
      <w:r w:rsidRPr="007E16AE">
        <w:rPr>
          <w:rFonts w:eastAsia="Times New Roman" w:cstheme="minorHAnsi"/>
          <w:color w:val="000000"/>
          <w:lang w:eastAsia="nl-NL"/>
        </w:rPr>
        <w:t>gezondheidsmaatregelen, preventieve</w:t>
      </w:r>
      <w:r>
        <w:rPr>
          <w:rFonts w:eastAsia="Times New Roman" w:cstheme="minorHAnsi"/>
          <w:color w:val="000000"/>
          <w:lang w:eastAsia="nl-NL"/>
        </w:rPr>
        <w:t xml:space="preserve"> </w:t>
      </w:r>
      <w:r w:rsidRPr="007E16AE">
        <w:rPr>
          <w:rFonts w:eastAsia="Times New Roman" w:cstheme="minorHAnsi"/>
          <w:color w:val="000000"/>
          <w:lang w:eastAsia="nl-NL"/>
        </w:rPr>
        <w:t>gezondheidsmaatregelen, maatregelen gericht op de motivatie van werknemers en maatregelen gericht op de vakbekwaamheid.</w:t>
      </w:r>
      <w:r w:rsidRPr="009170A1">
        <w:rPr>
          <w:rFonts w:eastAsia="Times New Roman" w:cstheme="minorHAnsi"/>
          <w:color w:val="000000"/>
          <w:lang w:eastAsia="nl-NL"/>
        </w:rPr>
        <w:t xml:space="preserve"> </w:t>
      </w:r>
      <w:r w:rsidRPr="007E16AE">
        <w:rPr>
          <w:rFonts w:eastAsia="Times New Roman" w:cstheme="minorHAnsi"/>
          <w:color w:val="000000"/>
          <w:lang w:eastAsia="nl-NL"/>
        </w:rPr>
        <w:t>Na correctie voor bedrijfsgrootte, sector, personeelsopbouw, algemeen gezondheidsbeleid, inspraak en het gebruik van maatregelen,</w:t>
      </w:r>
      <w:r w:rsidRPr="009170A1">
        <w:rPr>
          <w:rFonts w:eastAsia="Times New Roman" w:cstheme="minorHAnsi"/>
          <w:color w:val="000000"/>
          <w:lang w:eastAsia="nl-NL"/>
        </w:rPr>
        <w:t xml:space="preserve"> </w:t>
      </w:r>
      <w:r w:rsidRPr="007E16AE">
        <w:rPr>
          <w:rFonts w:eastAsia="Times New Roman" w:cstheme="minorHAnsi"/>
          <w:color w:val="000000"/>
          <w:lang w:eastAsia="nl-NL"/>
        </w:rPr>
        <w:t>bleek dat vooral het treffen van curatieve gezondheidsmaatregelen, zoals hulp bij</w:t>
      </w:r>
      <w:r w:rsidRPr="009170A1">
        <w:rPr>
          <w:rFonts w:eastAsia="Times New Roman" w:cstheme="minorHAnsi"/>
          <w:color w:val="000000"/>
          <w:lang w:eastAsia="nl-NL"/>
        </w:rPr>
        <w:t xml:space="preserve"> </w:t>
      </w:r>
      <w:r w:rsidRPr="007E16AE">
        <w:rPr>
          <w:rFonts w:eastAsia="Times New Roman" w:cstheme="minorHAnsi"/>
          <w:color w:val="000000"/>
          <w:lang w:eastAsia="nl-NL"/>
        </w:rPr>
        <w:t>afslanken of dieet, aanpassen van de werkplek aan klachten en beheersen van alcohol</w:t>
      </w:r>
      <w:r w:rsidRPr="009170A1">
        <w:rPr>
          <w:rFonts w:eastAsia="Times New Roman" w:cstheme="minorHAnsi"/>
          <w:color w:val="000000"/>
          <w:lang w:eastAsia="nl-NL"/>
        </w:rPr>
        <w:t xml:space="preserve"> </w:t>
      </w:r>
      <w:r w:rsidRPr="007E16AE">
        <w:rPr>
          <w:rFonts w:eastAsia="Times New Roman" w:cstheme="minorHAnsi"/>
          <w:color w:val="000000"/>
          <w:lang w:eastAsia="nl-NL"/>
        </w:rPr>
        <w:t>en drugsgebruik, bijdraagt aan de waargenomen effectiviteit van het vitaliteitsbeleid. Het treffen van maatregelen om de vakbekwaamheid te verbeteren, zoals scholing, taakverbreding en functieroulatie draagt bij aan de toename van productiviteit en aan hogere duurzame inzetbaarheid tot het pensioen. Het treffen van maatregelen om de motivatie van werknemers te verbeteren, zoals teambuilding, aanpassen van het werk aan persoonlijke interesses en behouden van de balans tussen werk en privé, draagt bij aan de tevredenheid met de inzetbaarheid van het personeel</w:t>
      </w:r>
      <w:r w:rsidRPr="009170A1">
        <w:rPr>
          <w:rFonts w:eastAsia="Times New Roman" w:cstheme="minorHAnsi"/>
          <w:color w:val="000000"/>
          <w:lang w:eastAsia="nl-NL"/>
        </w:rPr>
        <w:t xml:space="preserve"> </w:t>
      </w:r>
      <w:r w:rsidRPr="009170A1">
        <w:rPr>
          <w:rFonts w:eastAsia="Times New Roman" w:cstheme="minorHAnsi"/>
          <w:lang w:eastAsia="nl-NL"/>
        </w:rPr>
        <w:t>(</w:t>
      </w:r>
      <w:r w:rsidRPr="009170A1">
        <w:rPr>
          <w:rFonts w:cstheme="minorHAnsi"/>
        </w:rPr>
        <w:t xml:space="preserve">Van </w:t>
      </w:r>
      <w:proofErr w:type="spellStart"/>
      <w:r w:rsidRPr="009170A1">
        <w:rPr>
          <w:rFonts w:cstheme="minorHAnsi"/>
        </w:rPr>
        <w:t>Vuuren</w:t>
      </w:r>
      <w:proofErr w:type="spellEnd"/>
      <w:r w:rsidRPr="009170A1">
        <w:rPr>
          <w:rFonts w:cstheme="minorHAnsi"/>
        </w:rPr>
        <w:t>, et al, 2015).</w:t>
      </w:r>
    </w:p>
    <w:p w14:paraId="1A2B756B" w14:textId="77777777" w:rsidR="00645A3C" w:rsidRDefault="00645A3C" w:rsidP="00645A3C">
      <w:pPr>
        <w:shd w:val="clear" w:color="auto" w:fill="FFFFFF"/>
        <w:spacing w:after="0" w:line="240" w:lineRule="auto"/>
        <w:rPr>
          <w:rFonts w:eastAsia="Times New Roman" w:cstheme="minorHAnsi"/>
          <w:lang w:eastAsia="nl-NL"/>
        </w:rPr>
      </w:pPr>
    </w:p>
    <w:p w14:paraId="12EE8F2E" w14:textId="77777777" w:rsidR="008A2073" w:rsidRDefault="008A2073" w:rsidP="00645A3C">
      <w:pPr>
        <w:shd w:val="clear" w:color="auto" w:fill="FFFFFF"/>
        <w:spacing w:after="0" w:line="240" w:lineRule="auto"/>
        <w:rPr>
          <w:rFonts w:eastAsia="Times New Roman" w:cstheme="minorHAnsi"/>
          <w:lang w:eastAsia="nl-NL"/>
        </w:rPr>
      </w:pPr>
    </w:p>
    <w:p w14:paraId="26FE7FA8" w14:textId="77777777" w:rsidR="001074C8" w:rsidRDefault="001074C8" w:rsidP="00645A3C">
      <w:pPr>
        <w:shd w:val="clear" w:color="auto" w:fill="FFFFFF"/>
        <w:spacing w:after="0" w:line="240" w:lineRule="auto"/>
        <w:rPr>
          <w:rFonts w:eastAsia="Times New Roman" w:cstheme="minorHAnsi"/>
          <w:lang w:eastAsia="nl-NL"/>
        </w:rPr>
      </w:pPr>
    </w:p>
    <w:p w14:paraId="5F8E20A6" w14:textId="386F532C" w:rsidR="001074C8" w:rsidRPr="00B06F36" w:rsidRDefault="00E344C8" w:rsidP="00645A3C">
      <w:pPr>
        <w:shd w:val="clear" w:color="auto" w:fill="FFFFFF"/>
        <w:spacing w:after="0" w:line="240" w:lineRule="auto"/>
      </w:pPr>
      <w:r w:rsidRPr="00B06F36">
        <w:rPr>
          <w:rFonts w:eastAsia="Times New Roman" w:cstheme="minorHAnsi"/>
          <w:lang w:eastAsia="nl-NL"/>
        </w:rPr>
        <w:lastRenderedPageBreak/>
        <w:t>Uit deskresearch is ook d</w:t>
      </w:r>
      <w:r w:rsidR="001074C8" w:rsidRPr="00B06F36">
        <w:rPr>
          <w:rFonts w:eastAsia="Times New Roman" w:cstheme="minorHAnsi"/>
          <w:lang w:eastAsia="nl-NL"/>
        </w:rPr>
        <w:t xml:space="preserve">e interventie </w:t>
      </w:r>
      <w:r w:rsidR="00766A1C" w:rsidRPr="00B06F36">
        <w:rPr>
          <w:rFonts w:eastAsia="Times New Roman" w:cstheme="minorHAnsi"/>
          <w:lang w:eastAsia="nl-NL"/>
        </w:rPr>
        <w:t>‘</w:t>
      </w:r>
      <w:r w:rsidR="001074C8" w:rsidRPr="00B06F36">
        <w:rPr>
          <w:rFonts w:eastAsia="Times New Roman" w:cstheme="minorHAnsi"/>
          <w:lang w:eastAsia="nl-NL"/>
        </w:rPr>
        <w:t>Lekker in je Lij</w:t>
      </w:r>
      <w:r w:rsidRPr="00B06F36">
        <w:rPr>
          <w:rFonts w:eastAsia="Times New Roman" w:cstheme="minorHAnsi"/>
          <w:lang w:eastAsia="nl-NL"/>
        </w:rPr>
        <w:t>f</w:t>
      </w:r>
      <w:r w:rsidR="00766A1C" w:rsidRPr="00B06F36">
        <w:rPr>
          <w:rFonts w:eastAsia="Times New Roman" w:cstheme="minorHAnsi"/>
          <w:lang w:eastAsia="nl-NL"/>
        </w:rPr>
        <w:t>’</w:t>
      </w:r>
      <w:r w:rsidRPr="00B06F36">
        <w:rPr>
          <w:rFonts w:eastAsia="Times New Roman" w:cstheme="minorHAnsi"/>
          <w:lang w:eastAsia="nl-NL"/>
        </w:rPr>
        <w:t xml:space="preserve"> gevonden. Deze interventie is toepasbaar op het bedrijf Royal FloraHolland Eelde. </w:t>
      </w:r>
      <w:r w:rsidR="00FD5212" w:rsidRPr="00B06F36">
        <w:rPr>
          <w:rFonts w:eastAsia="Times New Roman" w:cstheme="minorHAnsi"/>
          <w:lang w:eastAsia="nl-NL"/>
        </w:rPr>
        <w:t xml:space="preserve">Het hoofddoel van de interventie is </w:t>
      </w:r>
      <w:r w:rsidR="00E02156" w:rsidRPr="00B06F36">
        <w:t>dat deelnemers</w:t>
      </w:r>
      <w:r w:rsidR="00FD5212" w:rsidRPr="00B06F36">
        <w:t xml:space="preserve"> tijdens en na afloop van </w:t>
      </w:r>
      <w:r w:rsidR="00766A1C" w:rsidRPr="00B06F36">
        <w:t>‘</w:t>
      </w:r>
      <w:r w:rsidR="00FD5212" w:rsidRPr="00B06F36">
        <w:t>Lekker in je Lijf</w:t>
      </w:r>
      <w:r w:rsidR="00766A1C" w:rsidRPr="00B06F36">
        <w:t>’</w:t>
      </w:r>
      <w:r w:rsidR="00FD5212" w:rsidRPr="00B06F36">
        <w:t xml:space="preserve"> structureel meer bewegen en hun gezondheid</w:t>
      </w:r>
      <w:r w:rsidR="005C3C96" w:rsidRPr="00B06F36">
        <w:t xml:space="preserve"> hebben verbeterd</w:t>
      </w:r>
      <w:r w:rsidR="00FD5212" w:rsidRPr="00B06F36">
        <w:t>.</w:t>
      </w:r>
      <w:r w:rsidR="00941BFE" w:rsidRPr="00B06F36">
        <w:t xml:space="preserve"> De interventie staat onder begeleiding van een fysiotherapeut</w:t>
      </w:r>
      <w:r w:rsidR="000F7387" w:rsidRPr="00B06F36">
        <w:t xml:space="preserve">. Verder </w:t>
      </w:r>
      <w:r w:rsidR="002C5C1B" w:rsidRPr="00B06F36">
        <w:t>wordt er samengewerkt met buurtsportcoaches en diëtiste</w:t>
      </w:r>
      <w:r w:rsidR="00941BFE" w:rsidRPr="00B06F36">
        <w:t>.</w:t>
      </w:r>
      <w:r w:rsidR="002C5C1B" w:rsidRPr="00B06F36">
        <w:t xml:space="preserve"> De </w:t>
      </w:r>
      <w:r w:rsidR="00FA240D" w:rsidRPr="00B06F36">
        <w:t>diëtiste geeft voorlichting over de basisprincipes van gezonde voeding</w:t>
      </w:r>
      <w:r w:rsidR="005C3C96" w:rsidRPr="00B06F36">
        <w:t xml:space="preserve">. </w:t>
      </w:r>
      <w:r w:rsidR="00E13480" w:rsidRPr="00B06F36">
        <w:t>De fysiotherapeut doet beweegactiviteiten met de deelnemers</w:t>
      </w:r>
      <w:r w:rsidR="005C3C96" w:rsidRPr="00B06F36">
        <w:t xml:space="preserve"> </w:t>
      </w:r>
      <w:r w:rsidR="00084435" w:rsidRPr="00B06F36">
        <w:t>en de buurtsportcoac</w:t>
      </w:r>
      <w:r w:rsidR="00C85797" w:rsidRPr="00B06F36">
        <w:t>h</w:t>
      </w:r>
      <w:r w:rsidR="00084435" w:rsidRPr="00B06F36">
        <w:t xml:space="preserve"> laat de </w:t>
      </w:r>
      <w:r w:rsidR="00C85797" w:rsidRPr="00B06F36">
        <w:t>deelnemers kennismaken met sporten die in de buurt kunnen worden gedaan.</w:t>
      </w:r>
      <w:r w:rsidR="005C3C96" w:rsidRPr="00B06F36">
        <w:t>(Reijnen, 2019)</w:t>
      </w:r>
      <w:r w:rsidR="00ED2BE5" w:rsidRPr="00B06F36">
        <w:t xml:space="preserve">. </w:t>
      </w:r>
    </w:p>
    <w:p w14:paraId="041DCE85" w14:textId="77777777" w:rsidR="00336765" w:rsidRPr="00B06F36" w:rsidRDefault="00336765" w:rsidP="00645A3C">
      <w:pPr>
        <w:shd w:val="clear" w:color="auto" w:fill="FFFFFF"/>
        <w:spacing w:after="0" w:line="240" w:lineRule="auto"/>
      </w:pPr>
    </w:p>
    <w:p w14:paraId="3DE3E759" w14:textId="4AEC6325" w:rsidR="00336765" w:rsidRPr="00B06F36" w:rsidRDefault="00336765" w:rsidP="00645A3C">
      <w:pPr>
        <w:shd w:val="clear" w:color="auto" w:fill="FFFFFF"/>
        <w:spacing w:after="0" w:line="240" w:lineRule="auto"/>
      </w:pPr>
      <w:r w:rsidRPr="00B06F36">
        <w:t>In de interventie is ook een programma genaamd:</w:t>
      </w:r>
      <w:r w:rsidRPr="005A59C4">
        <w:t xml:space="preserve"> </w:t>
      </w:r>
      <w:r w:rsidRPr="00B06F36">
        <w:t>‘Kennismaking Bewegen in de Buurt’.</w:t>
      </w:r>
      <w:r w:rsidR="003D4823" w:rsidRPr="00B06F36">
        <w:t xml:space="preserve"> Hier maken de deelnemers kennis met sportverenigingen in de buurt.</w:t>
      </w:r>
      <w:r w:rsidRPr="00B06F36">
        <w:t xml:space="preserve"> Voor het stimuleren van de doorstroom naar regulier sport- en beweegaanbod, kan een buurtsportcoach of welzijnscoach verantwoordelijk worden gesteld vanuit de gemeente</w:t>
      </w:r>
      <w:r w:rsidR="00EB64D7" w:rsidRPr="00B06F36">
        <w:t xml:space="preserve"> (Reijnen, 2019)</w:t>
      </w:r>
      <w:r w:rsidRPr="00B06F36">
        <w:t>.</w:t>
      </w:r>
      <w:r w:rsidR="005A401B" w:rsidRPr="00B06F36">
        <w:t xml:space="preserve"> Voor de eigen interventie kunnen ook buurtsportcoaches worden ingezet om de werknemers met </w:t>
      </w:r>
      <w:r w:rsidR="00153B14" w:rsidRPr="00B06F36">
        <w:t xml:space="preserve">bepaalde sporten kennis te laten maken. </w:t>
      </w:r>
    </w:p>
    <w:p w14:paraId="232A7E25" w14:textId="77777777" w:rsidR="00EC69C4" w:rsidRPr="00B06F36" w:rsidRDefault="00EC69C4" w:rsidP="00645A3C">
      <w:pPr>
        <w:shd w:val="clear" w:color="auto" w:fill="FFFFFF"/>
        <w:spacing w:after="0" w:line="240" w:lineRule="auto"/>
      </w:pPr>
    </w:p>
    <w:p w14:paraId="7E76CAA3" w14:textId="6A275CF9" w:rsidR="001A48DD" w:rsidRPr="00B06F36" w:rsidRDefault="00EC69C4" w:rsidP="00645A3C">
      <w:pPr>
        <w:shd w:val="clear" w:color="auto" w:fill="FFFFFF"/>
        <w:spacing w:after="0" w:line="240" w:lineRule="auto"/>
      </w:pPr>
      <w:r w:rsidRPr="00B06F36">
        <w:t>Naast de uitvoerende partijen (fysiotherapeut en diëtist) spe</w:t>
      </w:r>
      <w:r w:rsidR="0085226E" w:rsidRPr="00B06F36">
        <w:t>elt</w:t>
      </w:r>
      <w:r w:rsidRPr="00B06F36">
        <w:t xml:space="preserve"> de gemeente </w:t>
      </w:r>
      <w:r w:rsidR="0085226E" w:rsidRPr="00B06F36">
        <w:t xml:space="preserve">ook </w:t>
      </w:r>
      <w:r w:rsidRPr="00B06F36">
        <w:t xml:space="preserve">een belangrijke rol binnen het programma. De </w:t>
      </w:r>
      <w:r w:rsidR="00E31A5F" w:rsidRPr="00B06F36">
        <w:t>taak</w:t>
      </w:r>
      <w:r w:rsidRPr="00B06F36">
        <w:t xml:space="preserve"> van de gemeente is onder andere het onderdeel ‘Kennismaking Bewegen in de Buurt’</w:t>
      </w:r>
      <w:r w:rsidR="00E31A5F" w:rsidRPr="00B06F36">
        <w:t xml:space="preserve"> te </w:t>
      </w:r>
      <w:r w:rsidR="001A48DD" w:rsidRPr="00B06F36">
        <w:t>leiden</w:t>
      </w:r>
      <w:r w:rsidR="00750C0F" w:rsidRPr="00B06F36">
        <w:t xml:space="preserve"> (Reijnen, 2019)</w:t>
      </w:r>
      <w:r w:rsidRPr="00B06F36">
        <w:t>.</w:t>
      </w:r>
      <w:r w:rsidR="000F0159" w:rsidRPr="00B06F36">
        <w:t xml:space="preserve"> Voor de eigen interventie kan de gemeente Tynaarlo een rol spelen bij </w:t>
      </w:r>
      <w:r w:rsidR="000A644E" w:rsidRPr="00B06F36">
        <w:t xml:space="preserve">Royal FloraHolland Eelde door om de zoveel tijd een buurtsportcoach op locatie een sport en beweegactiviteit te laten doen </w:t>
      </w:r>
      <w:r w:rsidR="0085226E" w:rsidRPr="00B06F36">
        <w:t>die ook te beoefenen is in de gemeente zelf.</w:t>
      </w:r>
      <w:r w:rsidR="00750C0F" w:rsidRPr="00B06F36">
        <w:t xml:space="preserve"> Dit wordt dan in overleg gedaan met de bedrijfsfysiotherapeut en de eventmanager.</w:t>
      </w:r>
    </w:p>
    <w:p w14:paraId="11A3A876" w14:textId="77777777" w:rsidR="001A48DD" w:rsidRPr="00B06F36" w:rsidRDefault="001A48DD" w:rsidP="00645A3C">
      <w:pPr>
        <w:shd w:val="clear" w:color="auto" w:fill="FFFFFF"/>
        <w:spacing w:after="0" w:line="240" w:lineRule="auto"/>
      </w:pPr>
    </w:p>
    <w:p w14:paraId="25A3834F" w14:textId="21ED0EBD" w:rsidR="00EC69C4" w:rsidRPr="00B06F36" w:rsidRDefault="001A48DD" w:rsidP="00645A3C">
      <w:pPr>
        <w:shd w:val="clear" w:color="auto" w:fill="FFFFFF"/>
        <w:spacing w:after="0" w:line="240" w:lineRule="auto"/>
        <w:rPr>
          <w:rFonts w:eastAsia="Times New Roman" w:cstheme="minorHAnsi"/>
          <w:lang w:eastAsia="nl-NL"/>
        </w:rPr>
      </w:pPr>
      <w:r w:rsidRPr="00B06F36">
        <w:t xml:space="preserve">Bepaalde </w:t>
      </w:r>
      <w:r w:rsidR="00771DCE" w:rsidRPr="00B06F36">
        <w:t>handelingen</w:t>
      </w:r>
      <w:r w:rsidR="00185C20" w:rsidRPr="00B06F36">
        <w:t xml:space="preserve"> </w:t>
      </w:r>
      <w:r w:rsidRPr="00B06F36">
        <w:t>uit de erkende interventi</w:t>
      </w:r>
      <w:r w:rsidR="00E42ABC" w:rsidRPr="00B06F36">
        <w:t>e</w:t>
      </w:r>
      <w:r w:rsidRPr="00B06F36">
        <w:t xml:space="preserve"> </w:t>
      </w:r>
      <w:r w:rsidR="00E42ABC" w:rsidRPr="00B06F36">
        <w:t>‘</w:t>
      </w:r>
      <w:r w:rsidRPr="00B06F36">
        <w:t>Lekker in je Lijf</w:t>
      </w:r>
      <w:r w:rsidR="00E42ABC" w:rsidRPr="00B06F36">
        <w:t>’ kunnen ook worden toegepast bij Royal FloraHolland Eelde.</w:t>
      </w:r>
      <w:r w:rsidR="00E84562" w:rsidRPr="00B06F36">
        <w:t xml:space="preserve"> Zoals beweegactiviteiten met de bedrijfsfysiotherapeut en/of de buurtsportcoaches.</w:t>
      </w:r>
      <w:r w:rsidR="00771DCE" w:rsidRPr="00B06F36">
        <w:t xml:space="preserve"> </w:t>
      </w:r>
      <w:r w:rsidR="00E42ABC" w:rsidRPr="00B06F36">
        <w:t xml:space="preserve"> Wel </w:t>
      </w:r>
      <w:r w:rsidR="00DE2FFA" w:rsidRPr="00B06F36">
        <w:t xml:space="preserve">moet er een eigen draai aan worden gegeven om ook te voldoen aan de </w:t>
      </w:r>
      <w:r w:rsidR="006B4697" w:rsidRPr="00B06F36">
        <w:t>doelstellingen en visie van Royal FloraHolland Eelde op het gebied van vitaliteit en gezonde leefstijl onder werknemers.</w:t>
      </w:r>
      <w:r w:rsidR="00750C0F" w:rsidRPr="00B06F36">
        <w:t xml:space="preserve"> </w:t>
      </w:r>
    </w:p>
    <w:p w14:paraId="6657C693" w14:textId="77777777" w:rsidR="001074C8" w:rsidRPr="00426F81" w:rsidRDefault="001074C8" w:rsidP="00645A3C">
      <w:pPr>
        <w:shd w:val="clear" w:color="auto" w:fill="FFFFFF"/>
        <w:spacing w:after="0" w:line="240" w:lineRule="auto"/>
        <w:rPr>
          <w:rFonts w:eastAsia="Times New Roman" w:cstheme="minorHAnsi"/>
          <w:lang w:eastAsia="nl-NL"/>
        </w:rPr>
      </w:pPr>
    </w:p>
    <w:p w14:paraId="22146D5C" w14:textId="134DC218" w:rsidR="00580FDB" w:rsidRDefault="006B4697" w:rsidP="00F156EC">
      <w:r>
        <w:t xml:space="preserve">Verder </w:t>
      </w:r>
      <w:r w:rsidR="005E2ED5">
        <w:t xml:space="preserve">is </w:t>
      </w:r>
      <w:r>
        <w:t>er ui</w:t>
      </w:r>
      <w:r w:rsidR="00580FDB">
        <w:t>t</w:t>
      </w:r>
      <w:r w:rsidR="00645A3C">
        <w:t xml:space="preserve"> de enquête ook een aantal interventies naar voren gekomen. Bijvoorbeeld de </w:t>
      </w:r>
      <w:proofErr w:type="spellStart"/>
      <w:r w:rsidR="00565B0C">
        <w:t>TOP</w:t>
      </w:r>
      <w:r w:rsidR="00645A3C">
        <w:t>-fit</w:t>
      </w:r>
      <w:proofErr w:type="spellEnd"/>
      <w:r w:rsidR="00645A3C">
        <w:t xml:space="preserve"> week. Hierin werden een week lang activiteiten gedaan die de werknemers fit zou</w:t>
      </w:r>
      <w:r w:rsidR="005E2ED5">
        <w:t>den</w:t>
      </w:r>
      <w:r w:rsidR="00645A3C">
        <w:t xml:space="preserve"> moeten houden. Omdat deze interventie meerdere keren werd genoemd door de respondenten wordt dit gezien als een goede optie om weer op te pakken. Met de juiste aanpassingen die inspelen op de wensen en behoeften van de werknemers kan er een passend programma worden gemaakt waar ook veel deelnemers op afkomen. Ook is dit goed te implementeren omdat het al eerder is gedaan door Royal FloraHolland Eelde en zij weten hoe dit in zijn werk gaat.</w:t>
      </w:r>
      <w:r w:rsidR="00A9172F">
        <w:t xml:space="preserve"> </w:t>
      </w:r>
    </w:p>
    <w:p w14:paraId="472D3949" w14:textId="77777777" w:rsidR="00BB0157" w:rsidRDefault="00BB0157" w:rsidP="00F156EC"/>
    <w:p w14:paraId="21D58DED" w14:textId="77777777" w:rsidR="00FB40B4" w:rsidRDefault="00FB40B4" w:rsidP="00F156EC"/>
    <w:p w14:paraId="14D9EEF0" w14:textId="77777777" w:rsidR="00FB40B4" w:rsidRDefault="00FB40B4" w:rsidP="00F156EC"/>
    <w:p w14:paraId="1AAEAEC3" w14:textId="77777777" w:rsidR="00BD295B" w:rsidRDefault="00BD295B" w:rsidP="00F156EC"/>
    <w:p w14:paraId="7073A984" w14:textId="77777777" w:rsidR="00BD295B" w:rsidRDefault="00BD295B" w:rsidP="00F156EC"/>
    <w:p w14:paraId="19516881" w14:textId="77777777" w:rsidR="00BD295B" w:rsidRDefault="00BD295B" w:rsidP="00F156EC"/>
    <w:p w14:paraId="4CA4A87D" w14:textId="77777777" w:rsidR="00BD295B" w:rsidRDefault="00BD295B" w:rsidP="00F156EC"/>
    <w:p w14:paraId="3B848BD8" w14:textId="77777777" w:rsidR="00BD295B" w:rsidRDefault="00BD295B" w:rsidP="00F156EC"/>
    <w:p w14:paraId="029A534C" w14:textId="77777777" w:rsidR="00FB40B4" w:rsidRPr="00531EED" w:rsidRDefault="00FB40B4" w:rsidP="00F156EC"/>
    <w:p w14:paraId="289E46B7" w14:textId="6790FE41" w:rsidR="00645A3C" w:rsidRPr="001B07FE" w:rsidRDefault="001B07FE" w:rsidP="001B07FE">
      <w:pPr>
        <w:pStyle w:val="Kop3"/>
      </w:pPr>
      <w:bookmarkStart w:id="30" w:name="_Toc106020243"/>
      <w:r>
        <w:lastRenderedPageBreak/>
        <w:t xml:space="preserve">4.1.3 </w:t>
      </w:r>
      <w:r w:rsidR="00645A3C" w:rsidRPr="001B07FE">
        <w:t>Fase 3: Implementatie</w:t>
      </w:r>
      <w:bookmarkEnd w:id="30"/>
    </w:p>
    <w:p w14:paraId="5B0BAF00" w14:textId="77777777" w:rsidR="00645A3C" w:rsidRDefault="00645A3C" w:rsidP="00645A3C">
      <w:pPr>
        <w:pStyle w:val="Geenafstand"/>
        <w:rPr>
          <w:i/>
          <w:iCs/>
        </w:rPr>
      </w:pPr>
      <w:r w:rsidRPr="00547651">
        <w:rPr>
          <w:i/>
          <w:iCs/>
        </w:rPr>
        <w:t>Hoe kan de oplossing gerealiseerd worden?</w:t>
      </w:r>
    </w:p>
    <w:p w14:paraId="6A4568A4" w14:textId="77777777" w:rsidR="00645A3C" w:rsidRPr="00547651" w:rsidRDefault="00645A3C" w:rsidP="00645A3C">
      <w:pPr>
        <w:pStyle w:val="Geenafstand"/>
        <w:rPr>
          <w:i/>
          <w:iCs/>
        </w:rPr>
      </w:pPr>
    </w:p>
    <w:p w14:paraId="03CC4D06" w14:textId="43731C83" w:rsidR="00645A3C" w:rsidRDefault="00645A3C" w:rsidP="00645A3C">
      <w:r w:rsidRPr="00333FEF">
        <w:rPr>
          <w:b/>
          <w:bCs/>
        </w:rPr>
        <w:t xml:space="preserve">Deelvraag </w:t>
      </w:r>
      <w:r w:rsidR="00543B8B">
        <w:rPr>
          <w:b/>
          <w:bCs/>
        </w:rPr>
        <w:t>5</w:t>
      </w:r>
      <w:r w:rsidRPr="00333FEF">
        <w:rPr>
          <w:b/>
          <w:bCs/>
        </w:rPr>
        <w:t>:</w:t>
      </w:r>
      <w:r w:rsidRPr="00146118">
        <w:rPr>
          <w:b/>
          <w:bCs/>
        </w:rPr>
        <w:t xml:space="preserve"> Welke interventie heeft het meeste draagvlak en is duurzaam?</w:t>
      </w:r>
      <w:r w:rsidRPr="00547651">
        <w:t xml:space="preserve">  </w:t>
      </w:r>
    </w:p>
    <w:p w14:paraId="4FB392CE" w14:textId="0C1EC883" w:rsidR="00645A3C" w:rsidRDefault="00645A3C" w:rsidP="00645A3C">
      <w:r>
        <w:t>Uit gesprekken met de bedrijf</w:t>
      </w:r>
      <w:r w:rsidR="005E2ED5">
        <w:t>s</w:t>
      </w:r>
      <w:r>
        <w:t xml:space="preserve">fysiotherapeut van Royal FloraHolland werd duidelijk dat meerdere dagen achter elkaar een interventie doen meer effect heeft dan </w:t>
      </w:r>
      <w:r w:rsidR="005E2ED5">
        <w:t>een</w:t>
      </w:r>
      <w:r>
        <w:t xml:space="preserve"> dag. Daarnaast is draagvlak en duurzaamheid belangrijk. </w:t>
      </w:r>
      <w:r w:rsidRPr="00547651">
        <w:t>De uiteindelijke impact van een gezondheidsinnovatie hangt niet alleen af ​​van de effectiviteit, maar ook van het bereik in de bevolking en de mate waarin het wordt geïmplementeerd met een hoge mate van volledigheid en trouw (</w:t>
      </w:r>
      <w:proofErr w:type="spellStart"/>
      <w:r w:rsidRPr="00547651">
        <w:rPr>
          <w:rFonts w:eastAsia="Times New Roman" w:cstheme="minorHAnsi"/>
        </w:rPr>
        <w:t>Fernandez</w:t>
      </w:r>
      <w:proofErr w:type="spellEnd"/>
      <w:r w:rsidRPr="00547651">
        <w:rPr>
          <w:rFonts w:eastAsia="Times New Roman" w:cstheme="minorHAnsi"/>
        </w:rPr>
        <w:t xml:space="preserve"> et al., 2019</w:t>
      </w:r>
      <w:r w:rsidRPr="00547651">
        <w:t xml:space="preserve">). </w:t>
      </w:r>
      <w:r>
        <w:t>De werknemers moeten achter de interventie staan en bereid zijn om mee te doen na werktijd. Wanneer er vanuit de enquête wordt gekeken is er behoefte</w:t>
      </w:r>
      <w:r w:rsidR="005E2ED5">
        <w:t xml:space="preserve"> aan</w:t>
      </w:r>
      <w:r>
        <w:t xml:space="preserve"> gezonde keuzes. Door meerdere dagen verschillende dingen te organiseren die te maken hebben met gezonde leefstijl geef je de werknemers keuzes om bepaalde activiteiten mee te doen. </w:t>
      </w:r>
    </w:p>
    <w:p w14:paraId="3713C872" w14:textId="77777777" w:rsidR="00645A3C" w:rsidRDefault="00645A3C" w:rsidP="00645A3C">
      <w:r>
        <w:t xml:space="preserve">Intensieve sportdagen en sporten met collega’s zijn in het verleden door Royal FloraHolland wel geprobeerd , maar hier werd vooral duidelijk dat vaak dezelfde groep mensen meededen en de groep die het meest belang heeft bij dit soort dagen niet meededen. De activiteiten waren te kleinschalig of de drempel lag te hoog voor de meeste werknemers om deel te nemen aan de interventies. </w:t>
      </w:r>
    </w:p>
    <w:p w14:paraId="0CFD8E91" w14:textId="7CC68E75" w:rsidR="00645A3C" w:rsidRDefault="00645A3C" w:rsidP="00645A3C">
      <w:r>
        <w:t>Voorlichtingen zijn ook genoemd als optie, maar uit ervaringen van het verleden wordt er door de bedrijf</w:t>
      </w:r>
      <w:r w:rsidR="00636FF2">
        <w:t>s</w:t>
      </w:r>
      <w:r>
        <w:t xml:space="preserve">fysiotherapeut aangeraden om ook activiteiten te koppelen aan de voorlichtingen. De activiteiten die worden uitgevoerd zijn uiteindelijk gebaseerd op 3 factoren van de BRAVO-factoren. Dat zijn beweging, ontspanning en voeding. Deze factoren werden het meeste genoemd in de enquête wanneer er werd gevraagd </w:t>
      </w:r>
      <w:r w:rsidR="00636FF2">
        <w:t xml:space="preserve">naar </w:t>
      </w:r>
      <w:r>
        <w:t xml:space="preserve">waar de werknemer het liefst nog in zou willen veranderen. </w:t>
      </w:r>
    </w:p>
    <w:p w14:paraId="21CE7F17" w14:textId="68541869" w:rsidR="0066484D" w:rsidRDefault="00645A3C" w:rsidP="0066484D">
      <w:r>
        <w:t xml:space="preserve">Deze </w:t>
      </w:r>
      <w:r w:rsidR="00636FF2">
        <w:t>drie</w:t>
      </w:r>
      <w:r>
        <w:t xml:space="preserve"> factoren kunnen worden gecombineerd met een </w:t>
      </w:r>
      <w:proofErr w:type="spellStart"/>
      <w:r w:rsidR="00565B0C">
        <w:t>TOP</w:t>
      </w:r>
      <w:r>
        <w:t>-fit</w:t>
      </w:r>
      <w:proofErr w:type="spellEnd"/>
      <w:r>
        <w:t xml:space="preserve"> week die de werknemers eerder hebben gehad. Alleen wordt deze week nu ingevuld naar de wensen en behoeften van de werknemers. Wel moet de interventie uit te voeren zijn op locatie. Omdat een </w:t>
      </w:r>
      <w:proofErr w:type="spellStart"/>
      <w:r w:rsidR="00565B0C">
        <w:t>TOP</w:t>
      </w:r>
      <w:r>
        <w:t>-fit</w:t>
      </w:r>
      <w:proofErr w:type="spellEnd"/>
      <w:r>
        <w:t xml:space="preserve"> week in voorgaande jaren al eens is georganiseerd is het ook niet iets nieuws voor het bedrijf. De stap om de interventie op te zetten is daardoor kleiner. De duurzaamheid wordt gecreëerd door de werkgroep die is ontstaan binnen het bedrijf.</w:t>
      </w:r>
    </w:p>
    <w:p w14:paraId="7063545A" w14:textId="77777777" w:rsidR="00C22B9C" w:rsidRDefault="00C22B9C" w:rsidP="0066484D"/>
    <w:p w14:paraId="21BB835B" w14:textId="77777777" w:rsidR="00C22B9C" w:rsidRDefault="00C22B9C" w:rsidP="0066484D"/>
    <w:p w14:paraId="0DE28F01" w14:textId="77777777" w:rsidR="00C22B9C" w:rsidRDefault="00C22B9C" w:rsidP="0066484D"/>
    <w:p w14:paraId="2FECF8A6" w14:textId="77777777" w:rsidR="00C22B9C" w:rsidRDefault="00C22B9C" w:rsidP="0066484D"/>
    <w:p w14:paraId="5E7D2D45" w14:textId="77777777" w:rsidR="00C22B9C" w:rsidRDefault="00C22B9C" w:rsidP="0066484D"/>
    <w:p w14:paraId="672F6157" w14:textId="77777777" w:rsidR="00C22B9C" w:rsidRDefault="00C22B9C" w:rsidP="0066484D"/>
    <w:p w14:paraId="09946239" w14:textId="77777777" w:rsidR="00FB40B4" w:rsidRDefault="00FB40B4" w:rsidP="0066484D"/>
    <w:p w14:paraId="2C95EBBE" w14:textId="77777777" w:rsidR="001B07FE" w:rsidRDefault="001B07FE" w:rsidP="0066484D"/>
    <w:p w14:paraId="687506F3" w14:textId="77777777" w:rsidR="00C22B9C" w:rsidRPr="0066484D" w:rsidRDefault="00C22B9C" w:rsidP="0066484D"/>
    <w:p w14:paraId="4DDEA822" w14:textId="2316DBCB" w:rsidR="00333FEF" w:rsidRDefault="0076116E" w:rsidP="00333FEF">
      <w:pPr>
        <w:pStyle w:val="Kop2"/>
      </w:pPr>
      <w:bookmarkStart w:id="31" w:name="_Toc106020244"/>
      <w:r>
        <w:lastRenderedPageBreak/>
        <w:t>4</w:t>
      </w:r>
      <w:r w:rsidR="001C4875">
        <w:t xml:space="preserve">.2 </w:t>
      </w:r>
      <w:r w:rsidR="0095529E">
        <w:t>Conclusie per deelvraag</w:t>
      </w:r>
      <w:bookmarkEnd w:id="31"/>
      <w:r w:rsidR="0095529E">
        <w:t xml:space="preserve"> </w:t>
      </w:r>
    </w:p>
    <w:p w14:paraId="28C9D967" w14:textId="1D023E9C" w:rsidR="00333FEF" w:rsidRPr="00333FEF" w:rsidRDefault="00333FEF" w:rsidP="00333FEF">
      <w:r>
        <w:t xml:space="preserve">Na fieldresearch en deskresearch zijn er verschillende resultaten naar voren gekomen. </w:t>
      </w:r>
      <w:r w:rsidR="00543B8B">
        <w:t>Om antwoorde</w:t>
      </w:r>
      <w:r w:rsidR="00636FF2">
        <w:t>n</w:t>
      </w:r>
      <w:r w:rsidR="00543B8B">
        <w:t xml:space="preserve"> te geven </w:t>
      </w:r>
      <w:r w:rsidR="00636FF2">
        <w:t xml:space="preserve">op </w:t>
      </w:r>
      <w:r w:rsidR="00543B8B">
        <w:t xml:space="preserve">de hoofdvraag wordt er gekeken naar de conclusies die kunnen worden getrokken uit de antwoorden </w:t>
      </w:r>
      <w:r w:rsidR="00636FF2">
        <w:t>op</w:t>
      </w:r>
      <w:r w:rsidR="00543B8B">
        <w:t xml:space="preserve"> de deelvragen. Deze conclusies kunnen weer helpen bij het ontwerp van de interventie. </w:t>
      </w:r>
    </w:p>
    <w:p w14:paraId="15FDE030" w14:textId="100A05C8" w:rsidR="00333FEF" w:rsidRDefault="00333FEF" w:rsidP="00543B8B">
      <w:pPr>
        <w:rPr>
          <w:b/>
          <w:bCs/>
        </w:rPr>
      </w:pPr>
      <w:r w:rsidRPr="007A187A">
        <w:rPr>
          <w:b/>
          <w:bCs/>
        </w:rPr>
        <w:t>Deelvraag 1</w:t>
      </w:r>
      <w:r w:rsidRPr="00547651">
        <w:t xml:space="preserve">: </w:t>
      </w:r>
      <w:r w:rsidRPr="00A61E4F">
        <w:rPr>
          <w:b/>
          <w:bCs/>
        </w:rPr>
        <w:t xml:space="preserve">Wat zijn in algemene zin de indicatoren van een gezonde leefstijl voor werknemers? </w:t>
      </w:r>
    </w:p>
    <w:p w14:paraId="02456D0A" w14:textId="04D927EA" w:rsidR="00543B8B" w:rsidRDefault="009C7971" w:rsidP="00333FEF">
      <w:r>
        <w:t xml:space="preserve">Uit deskresearch komt veel naar voren dat indicatoren zoals voldoende beweging, juiste gezonde voeding en voldoende ontspanning erg belangrijk zijn voor een gezonde leefstijl. </w:t>
      </w:r>
      <w:r w:rsidR="008972BC">
        <w:t xml:space="preserve">Zo kan voldoende beweging er bijvoorbeeld voor zorgen dat je minder kans hebt op hart- en vaatziekte en overgewicht en </w:t>
      </w:r>
      <w:r w:rsidR="0064522C">
        <w:t xml:space="preserve">kan </w:t>
      </w:r>
      <w:r w:rsidR="008972BC">
        <w:t xml:space="preserve">goede voeding </w:t>
      </w:r>
      <w:r w:rsidR="0064522C">
        <w:t>ervoor zorgen dat je productiever bent</w:t>
      </w:r>
      <w:r w:rsidR="008972BC">
        <w:t>. Uit de onderzoeken die zijn gevonden met de deskresearch kan dus worden geconcludeerd dat voldoende beweging, juiste voeding en voldoende ontspanning belangrijke indicatoren zijn voor een gezonde leefstijl voor werknemers</w:t>
      </w:r>
      <w:r w:rsidR="0064522C">
        <w:t>. Voor het ontwerp van de interventie is het dus belangrijk om de drie indicatoren</w:t>
      </w:r>
      <w:r w:rsidR="00DC6E1D">
        <w:t>: voldoende beweging, juiste voeding en voldoende ontspanning,</w:t>
      </w:r>
      <w:r w:rsidR="0064522C">
        <w:t xml:space="preserve"> onder de aandacht te brengen bij de doelgroep</w:t>
      </w:r>
      <w:r w:rsidR="00DC6E1D">
        <w:t xml:space="preserve"> en eventueel ook activiteiten te ontwikkelen waar de werknemers </w:t>
      </w:r>
      <w:r w:rsidR="005F5E1F">
        <w:t xml:space="preserve">direct bezig kunnen met het toepassen van de indicatoren voor een gezonde leefstijl. </w:t>
      </w:r>
    </w:p>
    <w:p w14:paraId="3AB9B6DE" w14:textId="19DCE3CC" w:rsidR="00333FEF" w:rsidRDefault="00333FEF" w:rsidP="00333FEF">
      <w:r w:rsidRPr="00A61E4F">
        <w:rPr>
          <w:b/>
          <w:bCs/>
        </w:rPr>
        <w:t xml:space="preserve">Deelvraag 2: Wat wordt er al gedaan op het gebied van gezonde leefstijl bij Royal FloraHolland </w:t>
      </w:r>
      <w:r w:rsidRPr="00273A4F">
        <w:rPr>
          <w:b/>
          <w:bCs/>
        </w:rPr>
        <w:t>Eelde?</w:t>
      </w:r>
      <w:r w:rsidRPr="00547651">
        <w:t xml:space="preserve"> </w:t>
      </w:r>
    </w:p>
    <w:p w14:paraId="4DF0554E" w14:textId="6C8BE987" w:rsidR="00333FEF" w:rsidRDefault="005F5E1F" w:rsidP="00E61157">
      <w:r>
        <w:t xml:space="preserve">Uit onderzoek via de enquête en gesprekken met de bedrijfsfysiotherapeut en eventmanager is gebleken dat er in het verleden verschillende activiteiten en evenementen zijn georganiseerd op het gebied van gezonde leefstijl. </w:t>
      </w:r>
      <w:r w:rsidR="004D24E8">
        <w:t xml:space="preserve">In de afgelopen jaren is er weinig tot niets meer georganiseerd vanuit Royal FloraHolland Eelde. Dit had voornamelijk te maken met de coronapandemie. Uit de evaluatie van de activiteiten en evenementen van het verleden is gebleken dat een bepaalde groep werknemers niet vaak meedeed met de georganiseerde activiteiten. Daarnaast kwamen er meer werknemers af op activiteiten die minder intensief waren en dus laagdrempelig. </w:t>
      </w:r>
      <w:r w:rsidR="00E61157">
        <w:t xml:space="preserve">Hieruit kan worden geconcludeerd dat bij het ontwerp van een interventie er rekening moet worden gehouden met het niveau van eventuele activiteiten en het zo laagdrempelig mogelijk moet worden gehouden om zoveel mogelijk deelnemers te trekken. </w:t>
      </w:r>
    </w:p>
    <w:p w14:paraId="18057EF5" w14:textId="77777777" w:rsidR="00333FEF" w:rsidRDefault="00333FEF" w:rsidP="00333FEF">
      <w:pPr>
        <w:rPr>
          <w:rFonts w:cstheme="minorHAnsi"/>
          <w:shd w:val="clear" w:color="auto" w:fill="FFFFFF"/>
        </w:rPr>
      </w:pPr>
      <w:r w:rsidRPr="00BB620C">
        <w:rPr>
          <w:b/>
          <w:bCs/>
        </w:rPr>
        <w:t>Deelvraag 3: Welke barrières ondervinden de werknemers nu om een gezonde leefstijl te realiseren en waar liggen hun behoeften?</w:t>
      </w:r>
      <w:r w:rsidRPr="00547651">
        <w:t xml:space="preserve"> </w:t>
      </w:r>
    </w:p>
    <w:p w14:paraId="3C44AC54" w14:textId="2F598CE2" w:rsidR="00E61157" w:rsidRDefault="0060651F" w:rsidP="00333FEF">
      <w:r>
        <w:t xml:space="preserve">Uit de </w:t>
      </w:r>
      <w:r w:rsidR="00A12F5A">
        <w:t>enquête</w:t>
      </w:r>
      <w:r>
        <w:t xml:space="preserve"> blijkt dat de werknemers een </w:t>
      </w:r>
      <w:r w:rsidR="00A12F5A">
        <w:t>barrière</w:t>
      </w:r>
      <w:r>
        <w:t xml:space="preserve"> zien in de </w:t>
      </w:r>
      <w:r w:rsidR="00A12F5A">
        <w:t>geringe</w:t>
      </w:r>
      <w:r>
        <w:t xml:space="preserve"> keuzemogelijkheden die Royal FloraHolland Eelde biedt. Zo </w:t>
      </w:r>
      <w:r w:rsidR="00D646B1">
        <w:t>zijn</w:t>
      </w:r>
      <w:r>
        <w:t xml:space="preserve"> er</w:t>
      </w:r>
      <w:r w:rsidR="00F8796E">
        <w:t xml:space="preserve"> bijvoorbeeld</w:t>
      </w:r>
      <w:r>
        <w:t xml:space="preserve"> in de kantine weinig </w:t>
      </w:r>
      <w:r w:rsidR="00A12F5A">
        <w:t>vegetarische</w:t>
      </w:r>
      <w:r>
        <w:t xml:space="preserve"> </w:t>
      </w:r>
      <w:r w:rsidR="00A12F5A">
        <w:t xml:space="preserve">en gezonde </w:t>
      </w:r>
      <w:r>
        <w:t>opties</w:t>
      </w:r>
      <w:r w:rsidR="00A12F5A">
        <w:t xml:space="preserve"> en is de keus voor een ‘vette hap’ </w:t>
      </w:r>
      <w:r w:rsidR="007E086C">
        <w:t xml:space="preserve">dus </w:t>
      </w:r>
      <w:r w:rsidR="00A12F5A">
        <w:t xml:space="preserve">sneller gemaakt. De behoefte van de werknemers ligt dan ook bij het verbreden van de keuzemogelijkheden. Wanneer de werknemers de keuze krijgen tussen gezond en ongezond eten is nog altijd lastig te zeggen of de werknemers dan ook daadwerkelijk de gezonde optie nemen. Uit deskresearch blijkt dat mensen vaak de makkelijke keuze nemen met bijvoorbeeld eten en bewegen. Daarnaast zijn gezonde opties vaak net iets duurder dan </w:t>
      </w:r>
      <w:r w:rsidR="007E086C">
        <w:t xml:space="preserve">een ongezonde optie. </w:t>
      </w:r>
      <w:r w:rsidR="00F8796E">
        <w:t xml:space="preserve">Doordat er in de afgelopen jaren weinig activiteiten zijn georganiseerd hebben de werknemers ook geen keus gehad om mee te doen met eventuele activiteiten die bevorderend kunnen zijn voor een gezonde leefstijl. Uit de resultaten kan worden geconcludeerd dat de keuzemogelijkheden voor de werknemers moet worden verbreed. De tweede stap is dan om ervoor te zorgen dat ze ook daadwerkelijk de gezonde keuze nemen of meedoen met </w:t>
      </w:r>
      <w:r w:rsidR="005A1458">
        <w:t xml:space="preserve">de aangeboden activiteiten. </w:t>
      </w:r>
      <w:r w:rsidR="00F8796E">
        <w:t xml:space="preserve"> </w:t>
      </w:r>
    </w:p>
    <w:p w14:paraId="105B4DB4" w14:textId="77777777" w:rsidR="00E61157" w:rsidRDefault="00E61157" w:rsidP="00333FEF"/>
    <w:p w14:paraId="2358DF90" w14:textId="77777777" w:rsidR="00333FEF" w:rsidRDefault="00333FEF" w:rsidP="00333FEF">
      <w:r w:rsidRPr="00146118">
        <w:rPr>
          <w:b/>
          <w:bCs/>
        </w:rPr>
        <w:lastRenderedPageBreak/>
        <w:t>Deelvraag 4: Welke interventies hebben in dezelfde bedrijvensector succes gehad en welke niet?</w:t>
      </w:r>
    </w:p>
    <w:p w14:paraId="29AB1A83" w14:textId="6CADD3D5" w:rsidR="00FD6AFC" w:rsidRDefault="00916604" w:rsidP="00333FEF">
      <w:pPr>
        <w:pStyle w:val="Geenafstand"/>
      </w:pPr>
      <w:r>
        <w:t xml:space="preserve">Via deskresearch is een onderzoek over vitaliteitsbeleid bij bedrijven in Limburg gevonden. Dit onderzoek geeft aan dat </w:t>
      </w:r>
      <w:r w:rsidR="0043795D">
        <w:t xml:space="preserve">bij bedrijven die actief vitaliteitsbeleid voeren en regelmatig activiteiten </w:t>
      </w:r>
      <w:r w:rsidR="0033500E">
        <w:t>organiseren</w:t>
      </w:r>
      <w:r w:rsidR="00B44C39">
        <w:t xml:space="preserve"> het </w:t>
      </w:r>
      <w:r w:rsidR="00926601">
        <w:t>ziekte</w:t>
      </w:r>
      <w:r w:rsidR="00B44C39">
        <w:t>verzuim lager ligt</w:t>
      </w:r>
      <w:r w:rsidR="00CB0F60">
        <w:rPr>
          <w:rFonts w:eastAsia="Times New Roman" w:cstheme="minorHAnsi"/>
          <w:color w:val="000000"/>
        </w:rPr>
        <w:t>.</w:t>
      </w:r>
      <w:r w:rsidR="00B44C39">
        <w:t xml:space="preserve"> </w:t>
      </w:r>
      <w:r w:rsidR="00967776">
        <w:t xml:space="preserve">In dit onderzoek gaat het niet zozeer over wat voor interventies er worden uitgevoerd, maar vooral over </w:t>
      </w:r>
      <w:r w:rsidR="004F5D8C">
        <w:t xml:space="preserve">de frequentie en </w:t>
      </w:r>
      <w:r w:rsidR="00B26CB9">
        <w:t>in hoeverre het bedrijf bezig is met vitaliteit</w:t>
      </w:r>
      <w:r w:rsidR="00435CA7">
        <w:t>.</w:t>
      </w:r>
      <w:r w:rsidR="00CB0F60">
        <w:t xml:space="preserve"> </w:t>
      </w:r>
      <w:r w:rsidR="00435CA7">
        <w:rPr>
          <w:rFonts w:eastAsia="Times New Roman" w:cstheme="minorHAnsi"/>
          <w:color w:val="000000"/>
        </w:rPr>
        <w:t>E</w:t>
      </w:r>
      <w:r w:rsidR="00CB0F60" w:rsidRPr="007E16AE">
        <w:rPr>
          <w:rFonts w:eastAsia="Times New Roman" w:cstheme="minorHAnsi"/>
          <w:color w:val="000000"/>
        </w:rPr>
        <w:t xml:space="preserve">ffectiviteit van het vitaliteitsbeleid </w:t>
      </w:r>
      <w:r w:rsidR="00CB0F60">
        <w:rPr>
          <w:rFonts w:eastAsia="Times New Roman" w:cstheme="minorHAnsi"/>
          <w:color w:val="000000"/>
        </w:rPr>
        <w:t xml:space="preserve">is </w:t>
      </w:r>
      <w:r w:rsidR="00CB0F60" w:rsidRPr="007E16AE">
        <w:rPr>
          <w:rFonts w:eastAsia="Times New Roman" w:cstheme="minorHAnsi"/>
          <w:color w:val="000000"/>
        </w:rPr>
        <w:t>hoger naarmate de organisatie meer maatregelen treft, deze meer gebruikt worden, het algemene gezondheidsbeleid beter is en het personeel meer inspraak heeft.</w:t>
      </w:r>
      <w:r w:rsidR="00B26CB9">
        <w:t xml:space="preserve"> </w:t>
      </w:r>
      <w:r w:rsidR="0072186A">
        <w:t xml:space="preserve">De conclusie uit dit onderzoek is dat een actief vitaliteitsbeleid </w:t>
      </w:r>
      <w:r w:rsidR="00B63703">
        <w:t>zeker helpt bij het stimuleren van vitaliteit en gezonde leefstijl onder werknemers. Een belangrijk onderd</w:t>
      </w:r>
      <w:r w:rsidR="00F758C1">
        <w:t>eel van het vitaliteitsbeleid is</w:t>
      </w:r>
      <w:r w:rsidR="00B63703">
        <w:t xml:space="preserve"> dat het personeel inspraak heeft op </w:t>
      </w:r>
      <w:r w:rsidR="00F758C1">
        <w:t xml:space="preserve">dit beleid. </w:t>
      </w:r>
      <w:r w:rsidR="00024BDA">
        <w:t xml:space="preserve">Hieruit kan worden gehaald dat wanneer Royal FloraHolland Eelde zich actiever bezig gaat houden met vitaliteit en gezondheid, de werknemers </w:t>
      </w:r>
      <w:r w:rsidR="00A56BC0">
        <w:t>ook vaker mee zullen doen met activiteiten. Voorwaarden zijn wel dat het personeel deels inspraak heeft op het beleid</w:t>
      </w:r>
      <w:r w:rsidR="000C4CDB">
        <w:t>. Bij het ontwerp van een interventie moet dan ook rekening worden gehouden met de wensen en behoeften van de werknemers.</w:t>
      </w:r>
      <w:r w:rsidR="00643055">
        <w:t xml:space="preserve"> </w:t>
      </w:r>
      <w:r w:rsidR="000836FD">
        <w:t xml:space="preserve">Om </w:t>
      </w:r>
      <w:r w:rsidR="00114A96">
        <w:t xml:space="preserve">ervoor te zorgen dat </w:t>
      </w:r>
      <w:r w:rsidR="000836FD">
        <w:t xml:space="preserve">Royal FloraHolland Eelde </w:t>
      </w:r>
      <w:r w:rsidR="00114A96">
        <w:t xml:space="preserve">een actief vitaliteitsbeleid gaat voeren </w:t>
      </w:r>
      <w:r w:rsidR="00643C93">
        <w:t xml:space="preserve">zal </w:t>
      </w:r>
      <w:r w:rsidR="00114A96">
        <w:t xml:space="preserve">de interventie duurzaam </w:t>
      </w:r>
      <w:r w:rsidR="00643C93">
        <w:t xml:space="preserve">moeten </w:t>
      </w:r>
      <w:r w:rsidR="00114A96">
        <w:t>worden gemaakt</w:t>
      </w:r>
      <w:r w:rsidR="00250A9A">
        <w:t xml:space="preserve">. </w:t>
      </w:r>
    </w:p>
    <w:p w14:paraId="439D9179" w14:textId="77777777" w:rsidR="005A1458" w:rsidRPr="00547651" w:rsidRDefault="005A1458" w:rsidP="00333FEF">
      <w:pPr>
        <w:pStyle w:val="Geenafstand"/>
        <w:rPr>
          <w:i/>
          <w:iCs/>
        </w:rPr>
      </w:pPr>
    </w:p>
    <w:p w14:paraId="16EAE3C0" w14:textId="1DA353DA" w:rsidR="00333FEF" w:rsidRDefault="00333FEF" w:rsidP="00333FEF">
      <w:r w:rsidRPr="00146118">
        <w:rPr>
          <w:b/>
          <w:bCs/>
        </w:rPr>
        <w:t xml:space="preserve">Deelvraag </w:t>
      </w:r>
      <w:r w:rsidR="00543B8B">
        <w:rPr>
          <w:b/>
          <w:bCs/>
        </w:rPr>
        <w:t>5</w:t>
      </w:r>
      <w:r w:rsidRPr="00146118">
        <w:rPr>
          <w:b/>
          <w:bCs/>
        </w:rPr>
        <w:t>: Welke interventie heeft het meeste draagvlak en is duurzaam?</w:t>
      </w:r>
      <w:r w:rsidRPr="00547651">
        <w:t xml:space="preserve">  </w:t>
      </w:r>
    </w:p>
    <w:p w14:paraId="23A1FC7F" w14:textId="197E77B2" w:rsidR="00E64F9B" w:rsidRDefault="00640D74" w:rsidP="00C676EC">
      <w:pPr>
        <w:pStyle w:val="Geenafstand"/>
      </w:pPr>
      <w:r>
        <w:t xml:space="preserve">In de enquête wordt een </w:t>
      </w:r>
      <w:proofErr w:type="spellStart"/>
      <w:r w:rsidR="00565B0C">
        <w:t>TOP</w:t>
      </w:r>
      <w:r>
        <w:t>-fit</w:t>
      </w:r>
      <w:proofErr w:type="spellEnd"/>
      <w:r>
        <w:t xml:space="preserve"> week meerdere keren genoemd als interventie die is uitgevoerd bij Royal FloraHolland. Deze interventie is blijkbaar bij veel werknemers blijven hangen. Er zou kunnen worden geconcludeerd dat deze interventie in het verleden dus een succes was. Dit kan weer worden meegenomen naar het ontwerp van een interventie. </w:t>
      </w:r>
      <w:r w:rsidR="00C676EC">
        <w:t xml:space="preserve">Ook uit de gesprekken met de bedrijfsfysiotherapeut kwam naar voren dat laagdrempelige activiteiten beter werden bezocht en dus meer draagvlak hebben. </w:t>
      </w:r>
      <w:r w:rsidR="002A25B6">
        <w:t xml:space="preserve">Door de antwoorden van de werknemers uit de </w:t>
      </w:r>
      <w:r w:rsidR="009D7687">
        <w:t>enquête</w:t>
      </w:r>
      <w:r w:rsidR="002A25B6">
        <w:t xml:space="preserve"> en </w:t>
      </w:r>
      <w:r w:rsidR="009D7687">
        <w:t xml:space="preserve">de gesprekken met de bedrijfsfysiotherapeut kan worden gehaald dat een activiteitenweek waarin </w:t>
      </w:r>
      <w:r w:rsidR="0006132A">
        <w:t>activiteiten</w:t>
      </w:r>
      <w:r w:rsidR="009D7687">
        <w:t xml:space="preserve"> en voorlichtingen worden gegeven die laagdrempelig zijn </w:t>
      </w:r>
      <w:r w:rsidR="0006132A">
        <w:t>waarschijnlijk het meest draagvlak hebben.</w:t>
      </w:r>
    </w:p>
    <w:p w14:paraId="1BA644EB" w14:textId="77777777" w:rsidR="009B1E05" w:rsidRDefault="009B1E05" w:rsidP="00C676EC">
      <w:pPr>
        <w:pStyle w:val="Geenafstand"/>
      </w:pPr>
    </w:p>
    <w:p w14:paraId="7C07DCEB" w14:textId="5E1714D5" w:rsidR="009B1E05" w:rsidRPr="009B1E05" w:rsidRDefault="009B1E05" w:rsidP="009B1E05">
      <w:pPr>
        <w:rPr>
          <w:b/>
          <w:bCs/>
        </w:rPr>
      </w:pPr>
      <w:r w:rsidRPr="009B1E05">
        <w:rPr>
          <w:b/>
          <w:bCs/>
        </w:rPr>
        <w:t>Eind conclusie:</w:t>
      </w:r>
    </w:p>
    <w:p w14:paraId="28E34C3B" w14:textId="6231CF72" w:rsidR="00DD130F" w:rsidRDefault="00DC1FEE" w:rsidP="009B1E05">
      <w:r>
        <w:t>Voor het ontwerp van de interventie moet</w:t>
      </w:r>
      <w:r w:rsidRPr="00CC4F32">
        <w:t xml:space="preserve"> dus </w:t>
      </w:r>
      <w:r>
        <w:t xml:space="preserve">met verschillende dingen rekening worden gehouden. De indicatoren </w:t>
      </w:r>
      <w:r w:rsidR="00213402">
        <w:t xml:space="preserve">die terug moeten komen in de interventie zijn </w:t>
      </w:r>
      <w:r w:rsidR="006B2B75">
        <w:t>voldoende beweging, juiste voeding en voldoende ontspanning</w:t>
      </w:r>
      <w:r w:rsidR="00213402">
        <w:t xml:space="preserve">. </w:t>
      </w:r>
      <w:r w:rsidR="003F628C">
        <w:t xml:space="preserve">Door </w:t>
      </w:r>
      <w:r w:rsidR="00D646B1">
        <w:t>drie</w:t>
      </w:r>
      <w:r w:rsidR="00320253">
        <w:t xml:space="preserve"> onderwerpen te gebruiken geef je de werknemers een keu</w:t>
      </w:r>
      <w:r w:rsidR="001B7A8C">
        <w:t>ze</w:t>
      </w:r>
      <w:r w:rsidR="00320253">
        <w:t xml:space="preserve"> </w:t>
      </w:r>
      <w:r w:rsidR="00E75BA9">
        <w:t xml:space="preserve">of </w:t>
      </w:r>
      <w:r w:rsidR="00320253">
        <w:t xml:space="preserve">ze met alles mee </w:t>
      </w:r>
      <w:r w:rsidR="00EC1422">
        <w:t xml:space="preserve">willen </w:t>
      </w:r>
      <w:r w:rsidR="00320253">
        <w:t xml:space="preserve">doen of </w:t>
      </w:r>
      <w:r w:rsidR="00EC1422">
        <w:t xml:space="preserve">maar </w:t>
      </w:r>
      <w:r w:rsidR="00320253">
        <w:t xml:space="preserve">met </w:t>
      </w:r>
      <w:r w:rsidR="00D646B1">
        <w:t>een</w:t>
      </w:r>
      <w:r w:rsidR="00320253">
        <w:t xml:space="preserve"> of </w:t>
      </w:r>
      <w:r w:rsidR="00D646B1">
        <w:t>twee</w:t>
      </w:r>
      <w:r w:rsidR="00E75BA9">
        <w:t xml:space="preserve"> activiteiten</w:t>
      </w:r>
      <w:r w:rsidR="00EC1422">
        <w:t xml:space="preserve"> die zij </w:t>
      </w:r>
      <w:r w:rsidR="00403C15">
        <w:t>interessant vinden</w:t>
      </w:r>
      <w:r w:rsidR="00320253">
        <w:t>.</w:t>
      </w:r>
      <w:r w:rsidR="00146C23">
        <w:t xml:space="preserve"> </w:t>
      </w:r>
      <w:r w:rsidR="00F80476">
        <w:t>Door de activiteiten te spreiden hoeven werknemers niet hele dagen op werk te blijven om activiteiten te doen</w:t>
      </w:r>
      <w:r w:rsidR="00365D9A">
        <w:t xml:space="preserve">,  </w:t>
      </w:r>
      <w:r w:rsidR="00C13634">
        <w:t>maar</w:t>
      </w:r>
      <w:r w:rsidR="00365D9A">
        <w:t xml:space="preserve"> kunnen ze ook weer</w:t>
      </w:r>
      <w:r w:rsidR="00C13634">
        <w:t xml:space="preserve"> op tijd</w:t>
      </w:r>
      <w:r w:rsidR="00365D9A">
        <w:t xml:space="preserve"> </w:t>
      </w:r>
      <w:r w:rsidR="00C13634">
        <w:t>naar huis.</w:t>
      </w:r>
      <w:r w:rsidR="001E0CE7">
        <w:t xml:space="preserve"> </w:t>
      </w:r>
      <w:r w:rsidR="00C13634">
        <w:t xml:space="preserve">De activiteiten die worden georganiseerd </w:t>
      </w:r>
      <w:r w:rsidR="00001381">
        <w:t xml:space="preserve">moeten </w:t>
      </w:r>
      <w:r w:rsidR="00C13634">
        <w:t>laagdrempelig</w:t>
      </w:r>
      <w:r w:rsidR="00001381">
        <w:t xml:space="preserve"> zijn</w:t>
      </w:r>
      <w:r w:rsidR="00C13634">
        <w:t xml:space="preserve"> en niet </w:t>
      </w:r>
      <w:r w:rsidR="00405513">
        <w:t xml:space="preserve">te </w:t>
      </w:r>
      <w:r w:rsidR="00C13634">
        <w:t xml:space="preserve">intensief. </w:t>
      </w:r>
      <w:r w:rsidR="00BA12E0">
        <w:t>Omdat in het verleden is gebleken dat hier meer werknemers op afkomen.</w:t>
      </w:r>
      <w:r w:rsidR="002F1CD6">
        <w:t xml:space="preserve"> Zo wordt er ook geprobeerd om draag</w:t>
      </w:r>
      <w:r w:rsidR="000A4931">
        <w:t>vlak te creëren.</w:t>
      </w:r>
      <w:r w:rsidR="002335DB">
        <w:t xml:space="preserve"> </w:t>
      </w:r>
      <w:r w:rsidR="00380F23">
        <w:t xml:space="preserve">Door in te spelen op antwoorden die zijn gegeven in de enquête wordt er rekening gehouden met de wensen en behoeften van de werknemers. </w:t>
      </w:r>
      <w:r w:rsidR="0091468C">
        <w:t xml:space="preserve">Door dat te benoemen tijdens de interventie creëer je ook eigenaarschap onder de werknemers. </w:t>
      </w:r>
    </w:p>
    <w:p w14:paraId="3E012B15" w14:textId="6DB2B573" w:rsidR="00333FEF" w:rsidRDefault="00891BCE" w:rsidP="0095529E">
      <w:r>
        <w:t xml:space="preserve">Om de interventie duurzaam te maken </w:t>
      </w:r>
      <w:r w:rsidR="00F30B0C">
        <w:t xml:space="preserve">en een actief vitaliteitsbeleid te stimuleren bij Royal FloraHolland Eelde </w:t>
      </w:r>
      <w:r w:rsidR="00A15880">
        <w:t>is het van belang om de projectgroep bij Royal FloraHolland Eelde in stand te houden</w:t>
      </w:r>
      <w:r w:rsidR="006B258F">
        <w:t>.</w:t>
      </w:r>
      <w:r w:rsidR="007C79A9">
        <w:t xml:space="preserve"> </w:t>
      </w:r>
      <w:r w:rsidR="00286C22">
        <w:t>Het meegeven van een draaiboek</w:t>
      </w:r>
      <w:r w:rsidR="00D461EE">
        <w:t xml:space="preserve"> van de </w:t>
      </w:r>
      <w:r w:rsidR="00A15880">
        <w:t xml:space="preserve">interventie </w:t>
      </w:r>
      <w:r w:rsidR="00D461EE">
        <w:t>zorgt ook voor duurzaamheid van de interventie. Zo kan</w:t>
      </w:r>
      <w:r w:rsidR="008434FA">
        <w:t xml:space="preserve"> de interventie vaker worden</w:t>
      </w:r>
      <w:r w:rsidR="002F06F5">
        <w:t xml:space="preserve"> uitgevoerd en </w:t>
      </w:r>
      <w:r w:rsidR="008434FA">
        <w:t xml:space="preserve">is </w:t>
      </w:r>
      <w:r w:rsidR="002F06F5">
        <w:t>het bedrijf actief bezig met vitaliteit en de gezondheid van de werknemers.</w:t>
      </w:r>
      <w:r w:rsidR="008434FA">
        <w:t xml:space="preserve"> </w:t>
      </w:r>
      <w:r w:rsidR="002F06F5">
        <w:t xml:space="preserve"> </w:t>
      </w:r>
    </w:p>
    <w:p w14:paraId="3F58BF70" w14:textId="368F5D9D" w:rsidR="0095529E" w:rsidRDefault="0076116E" w:rsidP="00F156EC">
      <w:pPr>
        <w:pStyle w:val="Kop2"/>
      </w:pPr>
      <w:bookmarkStart w:id="32" w:name="_Toc106020245"/>
      <w:r>
        <w:lastRenderedPageBreak/>
        <w:t>4</w:t>
      </w:r>
      <w:r w:rsidR="004773DB">
        <w:t xml:space="preserve">.3 </w:t>
      </w:r>
      <w:r w:rsidR="001658E2">
        <w:t>Discussie</w:t>
      </w:r>
      <w:bookmarkEnd w:id="32"/>
      <w:r w:rsidR="001658E2">
        <w:t xml:space="preserve"> </w:t>
      </w:r>
    </w:p>
    <w:p w14:paraId="3A709133" w14:textId="6FC9FD71" w:rsidR="001658E2" w:rsidRDefault="0076116E" w:rsidP="006F5766">
      <w:pPr>
        <w:pStyle w:val="Kop3"/>
      </w:pPr>
      <w:bookmarkStart w:id="33" w:name="_Toc106020246"/>
      <w:r>
        <w:t>4</w:t>
      </w:r>
      <w:r w:rsidR="006F5766">
        <w:t>.3.1 Betrouwbaarheid</w:t>
      </w:r>
      <w:bookmarkEnd w:id="33"/>
      <w:r w:rsidR="006F5766">
        <w:t xml:space="preserve"> </w:t>
      </w:r>
    </w:p>
    <w:p w14:paraId="392C8393" w14:textId="595CC6D2" w:rsidR="006F5766" w:rsidRPr="00CE1519" w:rsidRDefault="006F5766" w:rsidP="006F5766">
      <w:pPr>
        <w:rPr>
          <w:color w:val="FF0000"/>
        </w:rPr>
      </w:pPr>
      <w:r>
        <w:t xml:space="preserve">De literatuur die is gebruikt </w:t>
      </w:r>
      <w:r w:rsidR="00D646B1">
        <w:t xml:space="preserve">bestaat </w:t>
      </w:r>
      <w:r>
        <w:t xml:space="preserve">voornamelijk </w:t>
      </w:r>
      <w:r w:rsidR="00D646B1">
        <w:t xml:space="preserve">uit </w:t>
      </w:r>
      <w:r>
        <w:t xml:space="preserve">wetenschappelijke bronnen die gevonden zijn via Google </w:t>
      </w:r>
      <w:proofErr w:type="spellStart"/>
      <w:r>
        <w:t>Scholar</w:t>
      </w:r>
      <w:proofErr w:type="spellEnd"/>
      <w:r>
        <w:t xml:space="preserve"> en </w:t>
      </w:r>
      <w:proofErr w:type="spellStart"/>
      <w:r>
        <w:t>Pubmed</w:t>
      </w:r>
      <w:proofErr w:type="spellEnd"/>
      <w:r>
        <w:t xml:space="preserve">. Naast de literatuur is er ook gebruik gemaakt van </w:t>
      </w:r>
      <w:r w:rsidR="00DE6CD3">
        <w:t xml:space="preserve">enquêtes en gesprekken. Deze bronnen staan dichtbij de organisatie zelf en geven goed inzicht in Royal FloraHolland Eelde. </w:t>
      </w:r>
      <w:r w:rsidR="00866021" w:rsidRPr="00B06F36">
        <w:t xml:space="preserve">Omdat de interventie </w:t>
      </w:r>
      <w:r w:rsidR="00D646B1" w:rsidRPr="00B06F36">
        <w:t>een</w:t>
      </w:r>
      <w:r w:rsidR="00866021" w:rsidRPr="00B06F36">
        <w:t xml:space="preserve"> week heeft plaatsgevonden en niet vaker is uitgevoerd</w:t>
      </w:r>
      <w:r w:rsidR="00CE1519" w:rsidRPr="00B06F36">
        <w:t xml:space="preserve"> is er niet gemeten of de interventie ook effect heeft gehad. Door het gebruik van wetenschappelijke bronnen is de betrouwbaarheid van de interventie onderbouwd. </w:t>
      </w:r>
    </w:p>
    <w:p w14:paraId="18A715E9" w14:textId="0A19BDAE" w:rsidR="00DE6CD3" w:rsidRDefault="0076116E" w:rsidP="00DE6CD3">
      <w:pPr>
        <w:pStyle w:val="Kop3"/>
      </w:pPr>
      <w:bookmarkStart w:id="34" w:name="_Toc106020247"/>
      <w:r>
        <w:t>4</w:t>
      </w:r>
      <w:r w:rsidR="00DE6CD3">
        <w:t>.3.2 Validiteit</w:t>
      </w:r>
      <w:bookmarkEnd w:id="34"/>
    </w:p>
    <w:p w14:paraId="68615E82" w14:textId="1EC4112C" w:rsidR="00DE6CD3" w:rsidRDefault="00DE6CD3" w:rsidP="00DE6CD3">
      <w:r>
        <w:t xml:space="preserve">De validiteit van de </w:t>
      </w:r>
      <w:r w:rsidR="00182D4A">
        <w:t>onderzoeksresultaten uit de enquête zijn</w:t>
      </w:r>
      <w:r>
        <w:t xml:space="preserve">  goed. </w:t>
      </w:r>
      <w:r w:rsidR="00CD0502">
        <w:t xml:space="preserve">De antwoorden uit de enquête komen rechtstreeks van de werknemers. </w:t>
      </w:r>
      <w:r w:rsidR="00487CFF">
        <w:t>De validiteit zou misschien nog beter kunnen zijn als er interviews werden afgenomen met de werknemer</w:t>
      </w:r>
      <w:r w:rsidR="00794B9F">
        <w:t>s.</w:t>
      </w:r>
      <w:r w:rsidR="00487CFF">
        <w:t xml:space="preserve"> </w:t>
      </w:r>
      <w:r w:rsidR="00A65FFE" w:rsidRPr="00B06F36">
        <w:t xml:space="preserve">De interventie heeft maar </w:t>
      </w:r>
      <w:r w:rsidR="002A2B3B" w:rsidRPr="00B06F36">
        <w:t>een</w:t>
      </w:r>
      <w:r w:rsidR="00A65FFE" w:rsidRPr="00B06F36">
        <w:t xml:space="preserve"> week plaatsgevonden. </w:t>
      </w:r>
      <w:r w:rsidR="002A2B3B" w:rsidRPr="00B06F36">
        <w:t>D</w:t>
      </w:r>
      <w:r w:rsidR="00A65FFE" w:rsidRPr="00B06F36">
        <w:t>e validiteit van de interventie is pas goed te meten over een lange termijn. Er zijn wel kleine positieve veranderingen die kunnen worden waargenomen</w:t>
      </w:r>
      <w:r w:rsidR="00794B9F" w:rsidRPr="00B06F36">
        <w:t xml:space="preserve"> op korte termijn</w:t>
      </w:r>
      <w:r w:rsidR="00A65FFE" w:rsidRPr="00B06F36">
        <w:t>. D</w:t>
      </w:r>
      <w:r w:rsidR="002A2B3B" w:rsidRPr="00B06F36">
        <w:t>eze</w:t>
      </w:r>
      <w:r w:rsidR="00A65FFE" w:rsidRPr="00B06F36">
        <w:t xml:space="preserve"> </w:t>
      </w:r>
      <w:r w:rsidR="00794B9F" w:rsidRPr="00B06F36">
        <w:t xml:space="preserve">zijn </w:t>
      </w:r>
      <w:r w:rsidR="00A65FFE" w:rsidRPr="00B06F36">
        <w:t xml:space="preserve">bijvoorbeeld </w:t>
      </w:r>
      <w:r w:rsidR="00794B9F" w:rsidRPr="00B06F36">
        <w:t xml:space="preserve">het ontstaan van een werkgroep binnen Royal FloraHolland Eelde en het doorzetten van de interventie bij andere bedrijven door de gemeente Tynaarlo.   </w:t>
      </w:r>
    </w:p>
    <w:p w14:paraId="10DC5E5C" w14:textId="2D06119A" w:rsidR="00487CFF" w:rsidRDefault="0076116E" w:rsidP="00487CFF">
      <w:pPr>
        <w:pStyle w:val="Kop3"/>
      </w:pPr>
      <w:bookmarkStart w:id="35" w:name="_Toc106020248"/>
      <w:r>
        <w:t>4</w:t>
      </w:r>
      <w:r w:rsidR="00487CFF">
        <w:t xml:space="preserve">.3.3 </w:t>
      </w:r>
      <w:r w:rsidR="00CF6502">
        <w:t>Resultaten interpreteren</w:t>
      </w:r>
      <w:bookmarkEnd w:id="35"/>
    </w:p>
    <w:p w14:paraId="055538BE" w14:textId="4A47B850" w:rsidR="00CF6502" w:rsidRDefault="00CF4BFA" w:rsidP="00CF6502">
      <w:r>
        <w:t xml:space="preserve">De resultaten die zijn gehaald uit de literatuurbronnen en </w:t>
      </w:r>
      <w:r w:rsidR="006F7DB2">
        <w:t xml:space="preserve">de fieldresearch komen grotendeels overeen met de verwachtingen. </w:t>
      </w:r>
      <w:r w:rsidR="00F7367F">
        <w:t xml:space="preserve">De verwachting </w:t>
      </w:r>
      <w:r w:rsidR="00894F31">
        <w:t xml:space="preserve">dat een gezonde leefstijl </w:t>
      </w:r>
      <w:r w:rsidR="006C6865">
        <w:t>voordelen heeft voor de werknemer</w:t>
      </w:r>
      <w:r w:rsidR="001C571E">
        <w:t xml:space="preserve"> </w:t>
      </w:r>
      <w:r w:rsidR="006C6865">
        <w:t>maar ook de wer</w:t>
      </w:r>
      <w:r w:rsidR="001C571E">
        <w:t>k</w:t>
      </w:r>
      <w:r w:rsidR="006C6865">
        <w:t>gever</w:t>
      </w:r>
      <w:r w:rsidR="001C571E">
        <w:t xml:space="preserve">, </w:t>
      </w:r>
      <w:r w:rsidR="00745BBB">
        <w:t xml:space="preserve">werd </w:t>
      </w:r>
      <w:r w:rsidR="007B33EB">
        <w:t>benadrukt in de gevonden literatuur</w:t>
      </w:r>
      <w:r w:rsidR="00745BBB">
        <w:t>.</w:t>
      </w:r>
      <w:r w:rsidR="00AB3E6E">
        <w:t xml:space="preserve"> </w:t>
      </w:r>
      <w:r w:rsidR="002B30D5">
        <w:t>Uit de literatuur kon worden gehaald dat een gezonde leefstijl veel positieve effecten heeft op de gezondheid van werknemers</w:t>
      </w:r>
      <w:r w:rsidR="00631988">
        <w:t xml:space="preserve"> en het </w:t>
      </w:r>
      <w:r w:rsidR="00B1046B">
        <w:t>de arbeidsproductiviteit bevorder</w:t>
      </w:r>
      <w:r w:rsidR="002A2B3B">
        <w:t>t</w:t>
      </w:r>
      <w:r w:rsidR="001C571E">
        <w:t xml:space="preserve"> en het ziekteverzuim verlaagt</w:t>
      </w:r>
      <w:r w:rsidR="00B1046B">
        <w:t xml:space="preserve">. </w:t>
      </w:r>
    </w:p>
    <w:p w14:paraId="2640221B" w14:textId="10330BA0" w:rsidR="008C0106" w:rsidRDefault="008C46DB" w:rsidP="00CF6502">
      <w:r>
        <w:t xml:space="preserve">In het begin van het onderzoek was er niet verwacht dat Royal FloraHolland Eelde in het verleden veel interventies heeft </w:t>
      </w:r>
      <w:r w:rsidR="0047008C">
        <w:t xml:space="preserve">uitgevoerd op het gebied van gezondheid. </w:t>
      </w:r>
      <w:r w:rsidR="00CA608F">
        <w:t>Tijdens de eerste gesprekken met Royal FloraHolland</w:t>
      </w:r>
      <w:r w:rsidR="002B250F">
        <w:t xml:space="preserve"> </w:t>
      </w:r>
      <w:r w:rsidR="00BD7FA1">
        <w:t xml:space="preserve">werd er weinig informatie gedeeld over eerdere interventies. </w:t>
      </w:r>
      <w:r w:rsidR="00497363">
        <w:t>Tijdens het onderzoek is dit door</w:t>
      </w:r>
      <w:r w:rsidR="002A2B3B">
        <w:t xml:space="preserve"> </w:t>
      </w:r>
      <w:r w:rsidR="00497363">
        <w:t xml:space="preserve">middel van gesprekken met initiatiefnemers en een enquête onder de werknemers wel naar voren gekomen. Zo bleek er in het verleden al redelijk wat interventies te zijn opgezet. Wel waren deze interventies minimaal </w:t>
      </w:r>
      <w:r w:rsidR="002A2B3B">
        <w:t>twee, drie</w:t>
      </w:r>
      <w:r w:rsidR="002549DB">
        <w:t xml:space="preserve"> jaar geleden, vanwege de coronapandemie. </w:t>
      </w:r>
      <w:r w:rsidR="00F87901">
        <w:t xml:space="preserve">Omdat het een lange tijd geleden is werd dit misschien niet altijd genoemd. </w:t>
      </w:r>
    </w:p>
    <w:p w14:paraId="0CE193BF" w14:textId="4B18F7D8" w:rsidR="00183BDC" w:rsidRDefault="0076116E" w:rsidP="00183BDC">
      <w:pPr>
        <w:pStyle w:val="Kop3"/>
      </w:pPr>
      <w:bookmarkStart w:id="36" w:name="_Toc106020249"/>
      <w:r>
        <w:t>4</w:t>
      </w:r>
      <w:r w:rsidR="00183BDC">
        <w:t xml:space="preserve">.3.4 </w:t>
      </w:r>
      <w:r w:rsidR="00545DF9">
        <w:t>Beperkingen</w:t>
      </w:r>
      <w:bookmarkEnd w:id="36"/>
    </w:p>
    <w:p w14:paraId="6137FACA" w14:textId="2AB53DB6" w:rsidR="00545DF9" w:rsidRDefault="00545DF9" w:rsidP="00545DF9">
      <w:r>
        <w:t xml:space="preserve">In het begin van de stageperiode waren de coronamaatregelen een beperking om vaak op locatie langs te komen en fysiek met </w:t>
      </w:r>
      <w:r w:rsidR="00A41BAF">
        <w:t>andere</w:t>
      </w:r>
      <w:r w:rsidR="002A2B3B">
        <w:t>n</w:t>
      </w:r>
      <w:r w:rsidR="00A41BAF">
        <w:t xml:space="preserve"> in overleg te gaan. </w:t>
      </w:r>
      <w:r w:rsidR="00B93AE6">
        <w:t>V</w:t>
      </w:r>
      <w:r w:rsidR="00240C2D">
        <w:t xml:space="preserve">anaf het nieuwe jaar werden de maatregelen steeds verder versoepeld en kon </w:t>
      </w:r>
      <w:r w:rsidR="00986EA5">
        <w:t>de student meer op locatie komen</w:t>
      </w:r>
      <w:r w:rsidR="00B93AE6">
        <w:t>.</w:t>
      </w:r>
      <w:r w:rsidR="004603F0">
        <w:t xml:space="preserve"> </w:t>
      </w:r>
      <w:r w:rsidR="007B03E0">
        <w:t>D</w:t>
      </w:r>
      <w:r w:rsidR="004603F0">
        <w:t>e fieldresearch heeft dan ook vooral later in de stage plaatsgevonden</w:t>
      </w:r>
      <w:r w:rsidR="007B03E0">
        <w:t xml:space="preserve"> om zo de betrouwbaarheid van de resultaten te </w:t>
      </w:r>
      <w:r w:rsidR="00382BF0">
        <w:t>garanderen.</w:t>
      </w:r>
      <w:r w:rsidR="00517460">
        <w:t xml:space="preserve"> </w:t>
      </w:r>
      <w:r w:rsidR="005D65D3">
        <w:t xml:space="preserve">De wisselende eindtijden van de </w:t>
      </w:r>
      <w:r w:rsidR="00CB05A2">
        <w:t>logistiek</w:t>
      </w:r>
      <w:r w:rsidR="005D65D3">
        <w:t xml:space="preserve"> medewerkers wa</w:t>
      </w:r>
      <w:r w:rsidR="002A2B3B">
        <w:t>ren</w:t>
      </w:r>
      <w:r w:rsidR="005D65D3">
        <w:t xml:space="preserve"> ook een lastige factor. Hierdoor moesten de activiteitbegeleiders en </w:t>
      </w:r>
      <w:r w:rsidR="00CB05A2">
        <w:t xml:space="preserve">personen die de voorlichtingen gaven erg flexibel zijn met de tijd. Er kon pas op de dag zelf worden gezegd hoe laat de medewerkers ongeveer klaar zouden zijn. </w:t>
      </w:r>
    </w:p>
    <w:p w14:paraId="0169F8CD" w14:textId="5F970630" w:rsidR="00811906" w:rsidRDefault="0076116E" w:rsidP="00811906">
      <w:pPr>
        <w:pStyle w:val="Kop3"/>
      </w:pPr>
      <w:bookmarkStart w:id="37" w:name="_Toc106020250"/>
      <w:r>
        <w:t>4</w:t>
      </w:r>
      <w:r w:rsidR="00811906">
        <w:t>.3.5 Implicaties</w:t>
      </w:r>
      <w:bookmarkEnd w:id="37"/>
    </w:p>
    <w:p w14:paraId="04EDC84A" w14:textId="7F1905A8" w:rsidR="00E61157" w:rsidRPr="001658E2" w:rsidRDefault="00DF1E6E" w:rsidP="001658E2">
      <w:r>
        <w:t xml:space="preserve">Het onderzoek toont het belang van </w:t>
      </w:r>
      <w:r w:rsidR="002A2B3B">
        <w:t>ee</w:t>
      </w:r>
      <w:r>
        <w:t xml:space="preserve">n actief vitaliteitsbeleid aan. </w:t>
      </w:r>
      <w:r w:rsidR="005E4D0D">
        <w:t xml:space="preserve">Wanneer Royal FloraHolland Eelde actief maatregelen neemt om vitaliteit en gezondheid onder de aandacht te brengen bij de werknemers heeft dit vele voordelen voor het bedrijf zelf, maar ook voor de werknemers. </w:t>
      </w:r>
      <w:r w:rsidR="007F047D">
        <w:t xml:space="preserve">Wanneer </w:t>
      </w:r>
      <w:r w:rsidR="00865B66">
        <w:t xml:space="preserve">het bedrijf de maatregelen niet neemt kan het betekenen dat bijvoorbeeld het ziekteverzuim gelijk blijft of zelfs stijgt. </w:t>
      </w:r>
    </w:p>
    <w:p w14:paraId="5FE36732" w14:textId="6718E8CF" w:rsidR="006C67EB" w:rsidRDefault="006C67EB" w:rsidP="003A2296">
      <w:pPr>
        <w:pStyle w:val="Kop1"/>
        <w:numPr>
          <w:ilvl w:val="0"/>
          <w:numId w:val="4"/>
        </w:numPr>
      </w:pPr>
      <w:r>
        <w:lastRenderedPageBreak/>
        <w:t xml:space="preserve"> </w:t>
      </w:r>
      <w:bookmarkStart w:id="38" w:name="_Toc106020251"/>
      <w:r>
        <w:t>Ontwerp</w:t>
      </w:r>
      <w:bookmarkEnd w:id="38"/>
      <w:r>
        <w:t xml:space="preserve"> </w:t>
      </w:r>
    </w:p>
    <w:p w14:paraId="6967A8BA" w14:textId="23E1BBF8" w:rsidR="00ED7FE5" w:rsidRPr="00ED7FE5" w:rsidRDefault="00ED7FE5" w:rsidP="00ED7FE5">
      <w:pPr>
        <w:pStyle w:val="Kop2"/>
      </w:pPr>
      <w:bookmarkStart w:id="39" w:name="_Toc106020252"/>
      <w:r>
        <w:t>5.1 De interventie</w:t>
      </w:r>
      <w:bookmarkEnd w:id="39"/>
      <w:r>
        <w:t xml:space="preserve"> </w:t>
      </w:r>
    </w:p>
    <w:p w14:paraId="0FE78713" w14:textId="27769F84" w:rsidR="00117A14" w:rsidRDefault="00663DB4" w:rsidP="006C67EB">
      <w:r>
        <w:t xml:space="preserve">De interventie die wordt gemaakt wordt maar </w:t>
      </w:r>
      <w:r w:rsidR="00431AA7">
        <w:t>een</w:t>
      </w:r>
      <w:r w:rsidR="004C76BD">
        <w:t xml:space="preserve"> keer uitgevoerd.</w:t>
      </w:r>
      <w:r w:rsidR="0043287C">
        <w:t xml:space="preserve"> Dit heeft te maken met de</w:t>
      </w:r>
      <w:r w:rsidR="004C76BD">
        <w:t xml:space="preserve"> </w:t>
      </w:r>
      <w:r w:rsidR="0043287C">
        <w:t>dagelijkse werkzaamheden</w:t>
      </w:r>
      <w:r w:rsidR="004C76BD">
        <w:t xml:space="preserve"> van de werknemers van Royal FloraHolland Eelde</w:t>
      </w:r>
      <w:r w:rsidR="0043287C">
        <w:t>.</w:t>
      </w:r>
      <w:r w:rsidR="004C76BD">
        <w:t xml:space="preserve"> </w:t>
      </w:r>
      <w:r w:rsidR="0043287C">
        <w:t xml:space="preserve">Het is </w:t>
      </w:r>
      <w:r w:rsidR="00831FD8">
        <w:t xml:space="preserve">lastig om daar meerdere keren een interventie te testen. Daarom is het belangrijk dat er </w:t>
      </w:r>
      <w:r w:rsidR="002E1A03">
        <w:t>goed wordt gekeken</w:t>
      </w:r>
      <w:r w:rsidR="00942188">
        <w:t xml:space="preserve"> </w:t>
      </w:r>
      <w:r w:rsidR="002E1A03">
        <w:t>naar</w:t>
      </w:r>
      <w:r w:rsidR="00942188">
        <w:t xml:space="preserve"> interventies </w:t>
      </w:r>
      <w:r w:rsidR="002E1A03">
        <w:t>die in</w:t>
      </w:r>
      <w:r w:rsidR="00942188">
        <w:t xml:space="preserve"> het verleden</w:t>
      </w:r>
      <w:r w:rsidR="002E1A03">
        <w:t xml:space="preserve"> hebben plaatsgevonden</w:t>
      </w:r>
      <w:r w:rsidR="00942188">
        <w:t>.</w:t>
      </w:r>
      <w:r w:rsidR="002E1A03">
        <w:t xml:space="preserve"> </w:t>
      </w:r>
      <w:r w:rsidR="0019272B">
        <w:t xml:space="preserve">Het ontwerp moet ook goed zijn onderbouwd </w:t>
      </w:r>
      <w:r w:rsidR="009C51E7">
        <w:t xml:space="preserve">zodat er tegen zo min mogelijk </w:t>
      </w:r>
      <w:r w:rsidR="009F7BF1">
        <w:t xml:space="preserve">problemen wordt </w:t>
      </w:r>
      <w:r w:rsidR="00322106">
        <w:t>aan</w:t>
      </w:r>
      <w:r w:rsidR="009F7BF1">
        <w:t xml:space="preserve">gelopen. </w:t>
      </w:r>
    </w:p>
    <w:p w14:paraId="46EE39E9" w14:textId="21ECC177" w:rsidR="00AE41D6" w:rsidRDefault="0072676A" w:rsidP="0072676A">
      <w:r>
        <w:t>Om uiteindelijk een passend</w:t>
      </w:r>
      <w:r w:rsidR="00421416">
        <w:t>e interventie</w:t>
      </w:r>
      <w:r>
        <w:t xml:space="preserve"> te creëren voor de werknemers van Royal FloraHolland Eelde</w:t>
      </w:r>
      <w:r w:rsidR="00DD574B">
        <w:t xml:space="preserve"> wordt er gekeken naar de antwoorden en conclusie</w:t>
      </w:r>
      <w:r w:rsidR="00A83DB8">
        <w:t>s</w:t>
      </w:r>
      <w:r w:rsidR="00DD574B">
        <w:t xml:space="preserve"> op de deelvragen. Hieruit worden de belangrijkste </w:t>
      </w:r>
      <w:r w:rsidR="000C76B0">
        <w:t>gegeven</w:t>
      </w:r>
      <w:r w:rsidR="00990B94">
        <w:t>s</w:t>
      </w:r>
      <w:r w:rsidR="000C76B0">
        <w:t xml:space="preserve"> gefilterd en samengevoegd in een </w:t>
      </w:r>
      <w:r w:rsidR="00990B94">
        <w:t xml:space="preserve">interventie. </w:t>
      </w:r>
      <w:r w:rsidR="00AE41D6">
        <w:t xml:space="preserve">De </w:t>
      </w:r>
      <w:r w:rsidR="00AB2704">
        <w:t>belangrijkste gegevens uit de antwoorden en conclusies zijn:</w:t>
      </w:r>
    </w:p>
    <w:p w14:paraId="3C55B49F" w14:textId="68C5F7CF" w:rsidR="00A83DB8" w:rsidRDefault="00FF7AEC" w:rsidP="003A2296">
      <w:pPr>
        <w:pStyle w:val="Lijstalinea"/>
        <w:numPr>
          <w:ilvl w:val="0"/>
          <w:numId w:val="13"/>
        </w:numPr>
      </w:pPr>
      <w:r>
        <w:t>Laagdrempelige activiteiten</w:t>
      </w:r>
      <w:r w:rsidR="0059143C">
        <w:t xml:space="preserve">, niet intensief </w:t>
      </w:r>
    </w:p>
    <w:p w14:paraId="3983AD4D" w14:textId="0FC07D0A" w:rsidR="00FF7AEC" w:rsidRDefault="00FF7AEC" w:rsidP="003A2296">
      <w:pPr>
        <w:pStyle w:val="Lijstalinea"/>
        <w:numPr>
          <w:ilvl w:val="0"/>
          <w:numId w:val="13"/>
        </w:numPr>
      </w:pPr>
      <w:r>
        <w:t xml:space="preserve">Behoefte aan </w:t>
      </w:r>
      <w:r w:rsidR="00A87448">
        <w:t>beweging, ontspanning en gezonde voeding</w:t>
      </w:r>
    </w:p>
    <w:p w14:paraId="492DE4B9" w14:textId="1DE9A5B7" w:rsidR="00A87448" w:rsidRDefault="00962EF0" w:rsidP="003A2296">
      <w:pPr>
        <w:pStyle w:val="Lijstalinea"/>
        <w:numPr>
          <w:ilvl w:val="0"/>
          <w:numId w:val="13"/>
        </w:numPr>
      </w:pPr>
      <w:r>
        <w:t>Activiteiten moeten niet te lang duren</w:t>
      </w:r>
    </w:p>
    <w:p w14:paraId="04E16A53" w14:textId="17E0D20C" w:rsidR="00962EF0" w:rsidRDefault="00962EF0" w:rsidP="003A2296">
      <w:pPr>
        <w:pStyle w:val="Lijstalinea"/>
        <w:numPr>
          <w:ilvl w:val="0"/>
          <w:numId w:val="13"/>
        </w:numPr>
      </w:pPr>
      <w:r>
        <w:t>Interventie moet passen in het beleid van Royal FloraHolland Eelde</w:t>
      </w:r>
    </w:p>
    <w:p w14:paraId="26C16E53" w14:textId="0FD8F427" w:rsidR="00540ED4" w:rsidRDefault="004B1D16" w:rsidP="0072676A">
      <w:r>
        <w:t>Deze punten zijn meegenomen in het ontwerp. Verschillende mogelijkheden zijn naar voren gekomen maar het uiteindelijk ontwerp is een</w:t>
      </w:r>
      <w:r w:rsidR="003974A9">
        <w:t xml:space="preserve"> ‘gezondheidsweek’ </w:t>
      </w:r>
      <w:r w:rsidR="00540ED4">
        <w:t xml:space="preserve">geworden, </w:t>
      </w:r>
      <w:r w:rsidR="003974A9">
        <w:t>waar</w:t>
      </w:r>
      <w:r w:rsidR="00C75F51">
        <w:t xml:space="preserve"> de onderwerpen beweging, voeding en ontspanning</w:t>
      </w:r>
      <w:r w:rsidR="003974A9">
        <w:t xml:space="preserve"> worden behandeld in de vorm van activiteiten en voorlichtingen.</w:t>
      </w:r>
      <w:r w:rsidR="00E1342E">
        <w:t xml:space="preserve"> Door de activiteiten te spreiden over een week kunnen er meerdere onderwerpen worden behandeld, </w:t>
      </w:r>
      <w:r w:rsidR="000F423A">
        <w:t>duren</w:t>
      </w:r>
      <w:r w:rsidR="00E1342E">
        <w:t xml:space="preserve"> de activiteiten en voorlichtingen niet </w:t>
      </w:r>
      <w:r w:rsidR="000F423A">
        <w:t xml:space="preserve">een hele dag en worden alle medewerkers </w:t>
      </w:r>
      <w:r w:rsidR="00550C00">
        <w:t>be</w:t>
      </w:r>
      <w:r w:rsidR="00A571FA">
        <w:t>trokken.</w:t>
      </w:r>
      <w:r w:rsidR="00550C00">
        <w:t xml:space="preserve"> </w:t>
      </w:r>
    </w:p>
    <w:p w14:paraId="282CD284" w14:textId="77777777" w:rsidR="007B4B0E" w:rsidRDefault="009D6759" w:rsidP="0072676A">
      <w:r>
        <w:t xml:space="preserve">De ‘gezondheidsweek’ </w:t>
      </w:r>
      <w:r w:rsidR="002C493C">
        <w:t>krijgt de naam ‘Samen gezonder verder’.</w:t>
      </w:r>
      <w:r w:rsidR="00F26B66">
        <w:t xml:space="preserve"> De </w:t>
      </w:r>
      <w:r w:rsidR="001A25C7">
        <w:t>interventie wordt georganiseerd in de week van 25 April.</w:t>
      </w:r>
      <w:r w:rsidR="00550C00">
        <w:t xml:space="preserve"> </w:t>
      </w:r>
      <w:r w:rsidR="007B4B0E">
        <w:t>Voor die week is het volgende programma ontwikkeld:</w:t>
      </w:r>
    </w:p>
    <w:p w14:paraId="295C4819" w14:textId="77777777" w:rsidR="00504646" w:rsidRPr="00504646" w:rsidRDefault="00504646" w:rsidP="00504646">
      <w:pPr>
        <w:pStyle w:val="Geenafstand"/>
        <w:rPr>
          <w:b/>
          <w:bCs/>
        </w:rPr>
      </w:pPr>
      <w:r w:rsidRPr="00504646">
        <w:rPr>
          <w:b/>
          <w:bCs/>
        </w:rPr>
        <w:t>Maandag 25 april:</w:t>
      </w:r>
    </w:p>
    <w:p w14:paraId="5446A246" w14:textId="77777777" w:rsidR="00504646" w:rsidRDefault="00504646" w:rsidP="00504646">
      <w:pPr>
        <w:pStyle w:val="Geenafstand"/>
      </w:pPr>
      <w:r>
        <w:t xml:space="preserve">10:00 – 12:00 Boogschieten met de buurtsportcoaches </w:t>
      </w:r>
    </w:p>
    <w:p w14:paraId="34CC444D" w14:textId="77777777" w:rsidR="00504646" w:rsidRDefault="00504646" w:rsidP="00504646">
      <w:pPr>
        <w:pStyle w:val="Geenafstand"/>
      </w:pPr>
      <w:r>
        <w:t xml:space="preserve">10:00 – 12:00 Kleine activiteiten/spellen </w:t>
      </w:r>
    </w:p>
    <w:p w14:paraId="2B734048" w14:textId="52668FF2" w:rsidR="00504646" w:rsidRDefault="00504646" w:rsidP="0039350C">
      <w:pPr>
        <w:pStyle w:val="Geenafstand"/>
      </w:pPr>
      <w:r>
        <w:t>Standje met gezonde voeding van 10:00 tot 12:00*</w:t>
      </w:r>
    </w:p>
    <w:p w14:paraId="609F56D6" w14:textId="77777777" w:rsidR="0039350C" w:rsidRPr="0039350C" w:rsidRDefault="0039350C" w:rsidP="0039350C">
      <w:pPr>
        <w:pStyle w:val="Geenafstand"/>
      </w:pPr>
    </w:p>
    <w:p w14:paraId="023EAD74" w14:textId="0E27E46F" w:rsidR="00504646" w:rsidRPr="00504646" w:rsidRDefault="00504646" w:rsidP="00504646">
      <w:pPr>
        <w:pStyle w:val="Geenafstand"/>
        <w:rPr>
          <w:b/>
          <w:bCs/>
        </w:rPr>
      </w:pPr>
      <w:r w:rsidRPr="00504646">
        <w:rPr>
          <w:b/>
          <w:bCs/>
        </w:rPr>
        <w:t>Dinsdag 26 april:</w:t>
      </w:r>
    </w:p>
    <w:p w14:paraId="3990FAC1" w14:textId="77777777" w:rsidR="00504646" w:rsidRDefault="00504646" w:rsidP="00504646">
      <w:pPr>
        <w:pStyle w:val="Geenafstand"/>
      </w:pPr>
      <w:r>
        <w:t xml:space="preserve">9:30 – 10:30 Voorlichting van Bjorn </w:t>
      </w:r>
      <w:proofErr w:type="spellStart"/>
      <w:r>
        <w:t>Doewes</w:t>
      </w:r>
      <w:proofErr w:type="spellEnd"/>
      <w:r>
        <w:t>: fysieke belasting: Duwen en trekken/Tillen en dragen</w:t>
      </w:r>
    </w:p>
    <w:p w14:paraId="09F0A020" w14:textId="77777777" w:rsidR="00504646" w:rsidRDefault="00504646" w:rsidP="00504646">
      <w:pPr>
        <w:pStyle w:val="Geenafstand"/>
      </w:pPr>
      <w:r>
        <w:t xml:space="preserve">12:00 – 12:30 Lunchwandeling met lunchpakketje </w:t>
      </w:r>
    </w:p>
    <w:p w14:paraId="5E648DD4" w14:textId="4301BF6F" w:rsidR="00504646" w:rsidRDefault="00504646" w:rsidP="0039350C">
      <w:pPr>
        <w:pStyle w:val="Geenafstand"/>
      </w:pPr>
      <w:r>
        <w:t xml:space="preserve">13:00 – 15:00 supermarkttour bij Jumbo Eelde </w:t>
      </w:r>
    </w:p>
    <w:p w14:paraId="3DEEF048" w14:textId="77777777" w:rsidR="0039350C" w:rsidRDefault="0039350C" w:rsidP="0039350C">
      <w:pPr>
        <w:pStyle w:val="Geenafstand"/>
      </w:pPr>
    </w:p>
    <w:p w14:paraId="52A1F5FA" w14:textId="77777777" w:rsidR="00504646" w:rsidRPr="00504646" w:rsidRDefault="00504646" w:rsidP="00504646">
      <w:pPr>
        <w:pStyle w:val="Geenafstand"/>
        <w:rPr>
          <w:b/>
          <w:bCs/>
        </w:rPr>
      </w:pPr>
      <w:r w:rsidRPr="00504646">
        <w:rPr>
          <w:b/>
          <w:bCs/>
        </w:rPr>
        <w:t xml:space="preserve">Woensdag 27 April: </w:t>
      </w:r>
    </w:p>
    <w:p w14:paraId="313AFEDF" w14:textId="3FFE5F4C" w:rsidR="00504646" w:rsidRDefault="00504646" w:rsidP="0039350C">
      <w:pPr>
        <w:pStyle w:val="Geenafstand"/>
        <w:rPr>
          <w:bCs/>
          <w:i/>
          <w:iCs/>
        </w:rPr>
      </w:pPr>
      <w:r w:rsidRPr="004012DD">
        <w:rPr>
          <w:bCs/>
          <w:i/>
          <w:iCs/>
        </w:rPr>
        <w:t xml:space="preserve">Koningsdag &gt; Vrij </w:t>
      </w:r>
    </w:p>
    <w:p w14:paraId="749712D2" w14:textId="77777777" w:rsidR="0039350C" w:rsidRPr="0039350C" w:rsidRDefault="0039350C" w:rsidP="0039350C">
      <w:pPr>
        <w:pStyle w:val="Geenafstand"/>
        <w:rPr>
          <w:bCs/>
          <w:i/>
          <w:iCs/>
        </w:rPr>
      </w:pPr>
    </w:p>
    <w:p w14:paraId="3F507C64" w14:textId="77777777" w:rsidR="00504646" w:rsidRPr="00504646" w:rsidRDefault="00504646" w:rsidP="00504646">
      <w:pPr>
        <w:pStyle w:val="Geenafstand"/>
        <w:rPr>
          <w:b/>
          <w:bCs/>
        </w:rPr>
      </w:pPr>
      <w:r w:rsidRPr="00504646">
        <w:rPr>
          <w:b/>
          <w:bCs/>
        </w:rPr>
        <w:t xml:space="preserve">Donderdag 28 april: </w:t>
      </w:r>
    </w:p>
    <w:p w14:paraId="0DC0D7D5" w14:textId="77777777" w:rsidR="00504646" w:rsidRDefault="00504646" w:rsidP="00504646">
      <w:pPr>
        <w:pStyle w:val="Geenafstand"/>
      </w:pPr>
      <w:r>
        <w:t xml:space="preserve">10:00 – 11:00 Voorlichting van Marianne Otten: beweging en voeding </w:t>
      </w:r>
    </w:p>
    <w:p w14:paraId="3A24AF24" w14:textId="77777777" w:rsidR="00504646" w:rsidRDefault="00504646" w:rsidP="00504646">
      <w:pPr>
        <w:pStyle w:val="Geenafstand"/>
      </w:pPr>
      <w:r>
        <w:t>11:00 – 11:30 Aansluitend op de voorlichting buitenwandeling met gezond lunchpakketje</w:t>
      </w:r>
    </w:p>
    <w:p w14:paraId="71F10275" w14:textId="6F8331A2" w:rsidR="00504646" w:rsidRDefault="00504646" w:rsidP="0039350C">
      <w:pPr>
        <w:pStyle w:val="Geenafstand"/>
      </w:pPr>
      <w:r>
        <w:t xml:space="preserve">12:00 – 12:30 Lunchwandeling met lunchpakketje </w:t>
      </w:r>
    </w:p>
    <w:p w14:paraId="764CC61C" w14:textId="77777777" w:rsidR="0039350C" w:rsidRDefault="0039350C" w:rsidP="0039350C">
      <w:pPr>
        <w:pStyle w:val="Geenafstand"/>
      </w:pPr>
    </w:p>
    <w:p w14:paraId="45F827E2" w14:textId="77777777" w:rsidR="00504646" w:rsidRPr="00504646" w:rsidRDefault="00504646" w:rsidP="00504646">
      <w:pPr>
        <w:pStyle w:val="Geenafstand"/>
        <w:rPr>
          <w:b/>
          <w:bCs/>
        </w:rPr>
      </w:pPr>
      <w:r w:rsidRPr="00504646">
        <w:rPr>
          <w:b/>
          <w:bCs/>
        </w:rPr>
        <w:t xml:space="preserve">Vrijdag 29 april: </w:t>
      </w:r>
    </w:p>
    <w:p w14:paraId="5C1ED9CC" w14:textId="1150DE3F" w:rsidR="00504646" w:rsidRDefault="00504646" w:rsidP="00504646">
      <w:pPr>
        <w:pStyle w:val="Geenafstand"/>
      </w:pPr>
      <w:r>
        <w:t>8:30 – 11:30 Stoelmassages beschikbaar voor de werknemers</w:t>
      </w:r>
      <w:r w:rsidR="00407B1B">
        <w:t>.</w:t>
      </w:r>
    </w:p>
    <w:p w14:paraId="26965901" w14:textId="77777777" w:rsidR="00504646" w:rsidRDefault="00504646" w:rsidP="00504646">
      <w:pPr>
        <w:pStyle w:val="Geenafstand"/>
      </w:pPr>
      <w:r>
        <w:t>12:00 – 12:30  Lunchwandeling met lunchpakketje</w:t>
      </w:r>
    </w:p>
    <w:p w14:paraId="0D95843E" w14:textId="35917471" w:rsidR="000C76B0" w:rsidRDefault="001A25C7" w:rsidP="0072676A">
      <w:r>
        <w:t xml:space="preserve"> </w:t>
      </w:r>
    </w:p>
    <w:p w14:paraId="6DDE41B4" w14:textId="5FE9E34B" w:rsidR="00634FD1" w:rsidRDefault="00640083" w:rsidP="00634FD1">
      <w:pPr>
        <w:pStyle w:val="Geenafstand"/>
      </w:pPr>
      <w:r>
        <w:lastRenderedPageBreak/>
        <w:t xml:space="preserve">De beweegactiviteiten bestaan uit: </w:t>
      </w:r>
      <w:r w:rsidR="00497D2B">
        <w:t>b</w:t>
      </w:r>
      <w:r>
        <w:t>oogschieten, spelletjes</w:t>
      </w:r>
      <w:r w:rsidR="00C40C2B">
        <w:t xml:space="preserve"> en een</w:t>
      </w:r>
      <w:r w:rsidR="0070294D">
        <w:t xml:space="preserve"> </w:t>
      </w:r>
      <w:r>
        <w:t xml:space="preserve">lunchwandelingen. </w:t>
      </w:r>
      <w:r w:rsidR="00497D2B">
        <w:t>D</w:t>
      </w:r>
      <w:r w:rsidR="0070294D">
        <w:t>e activiteiten</w:t>
      </w:r>
      <w:r w:rsidR="00497D2B">
        <w:t xml:space="preserve"> zijn laagdrempelige </w:t>
      </w:r>
      <w:r w:rsidR="003909C4">
        <w:t>en dus</w:t>
      </w:r>
      <w:r w:rsidR="00497D2B">
        <w:t xml:space="preserve"> voor iedereen toegankelijk. </w:t>
      </w:r>
      <w:r w:rsidR="00DA0C08">
        <w:t xml:space="preserve">Het boogschieten en de spelletjes zijn voornamelijk bedoeld voor </w:t>
      </w:r>
      <w:r w:rsidR="00CD3C82">
        <w:t xml:space="preserve">de </w:t>
      </w:r>
      <w:r w:rsidR="00323A44">
        <w:t>logistiek</w:t>
      </w:r>
      <w:r w:rsidR="00CD3C82">
        <w:t xml:space="preserve"> medewerkers</w:t>
      </w:r>
      <w:r w:rsidR="00165A17">
        <w:t>, maar kantoorpersoneel mag ook zeker aansluiten</w:t>
      </w:r>
      <w:r w:rsidR="00CD3C82">
        <w:t xml:space="preserve">. </w:t>
      </w:r>
      <w:r w:rsidR="00A04131">
        <w:t xml:space="preserve">Uit de gesprekken met de eventmanager en de bedrijfsfysiotherapeut </w:t>
      </w:r>
      <w:r w:rsidR="00323A44">
        <w:t xml:space="preserve">komt naar voren dat de logistiek medewerkers per dag al rond de 10.000 stappen zetten. </w:t>
      </w:r>
      <w:r w:rsidR="00CF481A">
        <w:t>Daarom is er gekozen voor een beweegactiviteit die niet heel intensief is. Daarnaast is het een activiteit die</w:t>
      </w:r>
      <w:r w:rsidR="00B43CAB">
        <w:t xml:space="preserve"> het grootste gedeelte van de werknemers waarschijnlijk nog nooit heeft gedaan. Hierdoor wordt geprobeerd om deelnemers te trekken</w:t>
      </w:r>
      <w:r w:rsidR="00F947F8">
        <w:t xml:space="preserve"> en te enthousiasmeren. </w:t>
      </w:r>
      <w:r w:rsidR="00C454EC">
        <w:t>Het boogschieten en de spellen hebben vooral een bindende functie, waar</w:t>
      </w:r>
      <w:r w:rsidR="00431AA7">
        <w:t>door</w:t>
      </w:r>
      <w:r w:rsidR="00C454EC">
        <w:t xml:space="preserve"> medewerkers op een leuke manier met elkaar in contact komen. </w:t>
      </w:r>
      <w:r w:rsidR="00C353EB">
        <w:t xml:space="preserve">De lunchwandelingen zijn voornamelijk bedoeld voor het kantoorpersoneel. Zij zitten </w:t>
      </w:r>
      <w:r w:rsidR="00E26954">
        <w:t>het grootste gedeelte van de dag achter hun bureau. Tijdens de lunchwandelingen komen ze in beweging en hebben ze minstens 30 minuten bewogen.</w:t>
      </w:r>
      <w:r w:rsidR="00C40C2B">
        <w:t xml:space="preserve"> Ook wordt er naast de activiteiten </w:t>
      </w:r>
      <w:r w:rsidR="00E92F52">
        <w:t>voorlichting gegeven.</w:t>
      </w:r>
      <w:r w:rsidR="00E26954">
        <w:t xml:space="preserve"> </w:t>
      </w:r>
      <w:r w:rsidR="00BA44F1">
        <w:t xml:space="preserve">De voorlichting die wordt gegeven is </w:t>
      </w:r>
      <w:r w:rsidR="00E92F52">
        <w:t xml:space="preserve">vooral </w:t>
      </w:r>
      <w:r w:rsidR="00BA44F1">
        <w:t xml:space="preserve">bedoeld voor de logistiek medewerkers. </w:t>
      </w:r>
      <w:r w:rsidR="00380461">
        <w:t>Ze krijgen een voorlichting over fysieke belasting en hoe je goed kan duwen en trekken of tillen en dragen. Deze handelingen voeren zij dagelijks uit. Daarom is het van belang dat dit op een juiste manier gebeur</w:t>
      </w:r>
      <w:r w:rsidR="00431AA7">
        <w:t>t</w:t>
      </w:r>
      <w:r w:rsidR="00380461">
        <w:t xml:space="preserve"> om eventuele blessures of </w:t>
      </w:r>
      <w:r w:rsidR="00DA4D26">
        <w:t xml:space="preserve">andere implicaties te voorkomen. </w:t>
      </w:r>
      <w:r w:rsidR="00BF7821">
        <w:t xml:space="preserve">De activiteiten en voorlichtingen zorgen ervoor dat de werknemers bewust worden van een gezonde leefstijl en </w:t>
      </w:r>
      <w:r w:rsidR="00E73265">
        <w:t xml:space="preserve">dat ze uiteindelijk ook meer gaan doen aan hun eigen leefstijl, waardoor ze minder verzuimen en hun </w:t>
      </w:r>
      <w:r w:rsidR="00672EE0">
        <w:t>arbeidsproductiviteit</w:t>
      </w:r>
      <w:r w:rsidR="00E73265">
        <w:t xml:space="preserve"> omhoog gaat. </w:t>
      </w:r>
    </w:p>
    <w:p w14:paraId="0F2234A0" w14:textId="77777777" w:rsidR="00663DAE" w:rsidRDefault="00663DAE" w:rsidP="00634FD1">
      <w:pPr>
        <w:pStyle w:val="Geenafstand"/>
      </w:pPr>
    </w:p>
    <w:p w14:paraId="35A5BEB3" w14:textId="26536AB4" w:rsidR="00450012" w:rsidRDefault="00663DAE" w:rsidP="00634FD1">
      <w:pPr>
        <w:pStyle w:val="Geenafstand"/>
      </w:pPr>
      <w:r>
        <w:t xml:space="preserve">Het onderwerp voeding </w:t>
      </w:r>
      <w:r w:rsidR="00135712">
        <w:t>wordt behandeld tijdens de lunchwandelingen</w:t>
      </w:r>
      <w:r w:rsidR="008C7BB3">
        <w:t xml:space="preserve">, supermarkttour en een voorlichting door een professional. Bij de lunchwandelingen krijgen de deelnemers </w:t>
      </w:r>
      <w:r w:rsidR="002C2FC7">
        <w:t xml:space="preserve">gratis </w:t>
      </w:r>
      <w:r w:rsidR="008C7BB3">
        <w:t xml:space="preserve">een gezond lunchpakketje mee. </w:t>
      </w:r>
      <w:r w:rsidR="002C2FC7">
        <w:t xml:space="preserve">Hiermee wordt gezond eten gestimuleerd. </w:t>
      </w:r>
      <w:r w:rsidR="00170517">
        <w:t>Bij de supermarkttour neemt een diëtiste een aantal deelnemers mee de supermarkt in en vertel</w:t>
      </w:r>
      <w:r w:rsidR="00431AA7">
        <w:t>t</w:t>
      </w:r>
      <w:r w:rsidR="00170517">
        <w:t xml:space="preserve"> over voedingsstoffen en andere relevante dingen die het onderscheid ma</w:t>
      </w:r>
      <w:r w:rsidR="00431AA7">
        <w:t>ken</w:t>
      </w:r>
      <w:r w:rsidR="00170517">
        <w:t xml:space="preserve"> tussen een gezond product en een ongezond product. </w:t>
      </w:r>
      <w:r w:rsidR="005E01CF">
        <w:t xml:space="preserve">De focus ligt hier ook op betaalbare producten voor personen met een wat lager inkomen. </w:t>
      </w:r>
      <w:r w:rsidR="008263B8">
        <w:t xml:space="preserve">Naast deze activiteiten wordt er ook een voorlichting gegeven over het belang van bewegen en de juiste voeding. </w:t>
      </w:r>
      <w:r w:rsidR="00DA4D26">
        <w:t xml:space="preserve">Deze voorlichting is gericht op al het personeel. </w:t>
      </w:r>
    </w:p>
    <w:p w14:paraId="1900D1E9" w14:textId="77777777" w:rsidR="00450012" w:rsidRDefault="00450012" w:rsidP="00634FD1">
      <w:pPr>
        <w:pStyle w:val="Geenafstand"/>
      </w:pPr>
    </w:p>
    <w:p w14:paraId="598B90CA" w14:textId="7B9333A4" w:rsidR="00663DAE" w:rsidRDefault="00450012" w:rsidP="00634FD1">
      <w:pPr>
        <w:pStyle w:val="Geenafstand"/>
      </w:pPr>
      <w:r>
        <w:t xml:space="preserve">Ontspanning wordt voornamelijk behandeld </w:t>
      </w:r>
      <w:r w:rsidR="00ED0FE2">
        <w:t xml:space="preserve">tijdens de stoelmassages. Maar activiteiten zoals boogschieten en lunchwandelingen kunnen ook worden gezien als een vorm van ontspanning. </w:t>
      </w:r>
      <w:r w:rsidR="009A6E61">
        <w:t xml:space="preserve">De werknemers zijn </w:t>
      </w:r>
      <w:r w:rsidR="00431AA7">
        <w:t xml:space="preserve">namelijk </w:t>
      </w:r>
      <w:r w:rsidR="009A6E61">
        <w:t xml:space="preserve">even niet bezig met </w:t>
      </w:r>
      <w:r w:rsidR="009F297D">
        <w:t xml:space="preserve">hun werkzaamheden. </w:t>
      </w:r>
    </w:p>
    <w:p w14:paraId="023724CB" w14:textId="77777777" w:rsidR="009125EE" w:rsidRDefault="009125EE" w:rsidP="00634FD1">
      <w:pPr>
        <w:pStyle w:val="Geenafstand"/>
      </w:pPr>
    </w:p>
    <w:p w14:paraId="2E220FED" w14:textId="521D3B18" w:rsidR="009125EE" w:rsidRDefault="00E52FD5" w:rsidP="00634FD1">
      <w:pPr>
        <w:pStyle w:val="Geenafstand"/>
      </w:pPr>
      <w:r>
        <w:t xml:space="preserve">De activiteiten duren niet heel lang en zijn voor het begin van de middag meestal weer klaar. </w:t>
      </w:r>
      <w:r w:rsidR="00C802B0">
        <w:t xml:space="preserve">Daarnaast zit het de werkzaamheden van de werknemers niet in de weg. De activiteiten worden na de werkzaamheden </w:t>
      </w:r>
      <w:r w:rsidR="00C94D57">
        <w:t xml:space="preserve">opgestart. </w:t>
      </w:r>
      <w:r w:rsidR="00E23846">
        <w:t xml:space="preserve">De medewerkers beginnen </w:t>
      </w:r>
      <w:r w:rsidR="003337EE">
        <w:t xml:space="preserve">om 6:00 </w:t>
      </w:r>
      <w:r w:rsidR="001E5F25">
        <w:t>s ’ochtends</w:t>
      </w:r>
      <w:r w:rsidR="003337EE">
        <w:t xml:space="preserve"> en zijn</w:t>
      </w:r>
      <w:r w:rsidR="001E5F25">
        <w:t xml:space="preserve">, </w:t>
      </w:r>
      <w:r w:rsidR="003337EE">
        <w:t>afhankelijk van de hoeveelheid handel</w:t>
      </w:r>
      <w:r w:rsidR="001E5F25">
        <w:t>,</w:t>
      </w:r>
      <w:r w:rsidR="003337EE">
        <w:t xml:space="preserve"> rond 9</w:t>
      </w:r>
      <w:r w:rsidR="001E5F25">
        <w:t xml:space="preserve">:00/10:00 uur klaar. Dit kan dus soms eerder of later zijn. </w:t>
      </w:r>
      <w:r w:rsidR="00AD7138">
        <w:t>Alle activiteiten zijn laagdrempelig en toegankelijk voor iedereen. Daarnaast passen de ac</w:t>
      </w:r>
      <w:r w:rsidR="00712C7E">
        <w:t xml:space="preserve">tiviteiten en voorlichtingen in het beleid dat Royal FloraHolland Eelde naleeft. </w:t>
      </w:r>
      <w:r w:rsidR="00B21264">
        <w:t xml:space="preserve">In het verleden heeft Royal FloraHolland Eelde meerdere </w:t>
      </w:r>
      <w:r w:rsidR="004A36E5">
        <w:t>evenementen</w:t>
      </w:r>
      <w:r w:rsidR="00B21264">
        <w:t xml:space="preserve"> en activiteiten </w:t>
      </w:r>
      <w:r w:rsidR="004A36E5">
        <w:t>georganiseerd</w:t>
      </w:r>
      <w:r w:rsidR="00B21264">
        <w:t xml:space="preserve"> voor de </w:t>
      </w:r>
      <w:r w:rsidR="004A36E5">
        <w:t>medewerker</w:t>
      </w:r>
      <w:r w:rsidR="00B21264">
        <w:t>.</w:t>
      </w:r>
      <w:r w:rsidR="00047826">
        <w:t xml:space="preserve"> Dit waren vooral beweegactiviteiten.</w:t>
      </w:r>
      <w:r w:rsidR="00B21264">
        <w:t xml:space="preserve"> Door de coronapandemie is dit stil komen te liggen. Door deze interventie proberen ze</w:t>
      </w:r>
      <w:r w:rsidR="004A36E5">
        <w:t xml:space="preserve"> </w:t>
      </w:r>
      <w:r w:rsidR="00B21264">
        <w:t>het vitaliteitsbeleid</w:t>
      </w:r>
      <w:r w:rsidR="00FB7BC1">
        <w:t>,</w:t>
      </w:r>
      <w:r w:rsidR="00B21264">
        <w:t xml:space="preserve"> wat</w:t>
      </w:r>
      <w:r w:rsidR="00FB7BC1">
        <w:t xml:space="preserve"> z</w:t>
      </w:r>
      <w:r w:rsidR="00B21264">
        <w:t xml:space="preserve">e eerder hanteerde, weer </w:t>
      </w:r>
      <w:r w:rsidR="004A36E5">
        <w:t xml:space="preserve">op te pakken. </w:t>
      </w:r>
    </w:p>
    <w:p w14:paraId="79F3346B" w14:textId="77777777" w:rsidR="00712C7E" w:rsidRDefault="00712C7E" w:rsidP="00634FD1">
      <w:pPr>
        <w:pStyle w:val="Geenafstand"/>
      </w:pPr>
    </w:p>
    <w:p w14:paraId="1F3D0C32" w14:textId="03725F94" w:rsidR="0039350C" w:rsidRDefault="00712C7E" w:rsidP="0039350C">
      <w:pPr>
        <w:pStyle w:val="Geenafstand"/>
      </w:pPr>
      <w:r>
        <w:t xml:space="preserve">Om de activiteiten onder de aandacht te brengen bij de werknemers is er </w:t>
      </w:r>
      <w:r w:rsidR="00313A41">
        <w:t xml:space="preserve">veel ingezet op het promoten van het </w:t>
      </w:r>
      <w:r w:rsidR="00824F98">
        <w:t>evenement</w:t>
      </w:r>
      <w:r w:rsidR="00313A41">
        <w:t xml:space="preserve">. Dit is gedaan aan de hand van flyers, posters, personeelsblad en </w:t>
      </w:r>
      <w:r w:rsidR="00824F98">
        <w:t xml:space="preserve">een mail naar de medewerkers </w:t>
      </w:r>
      <w:r w:rsidR="00824F98" w:rsidRPr="00532E47">
        <w:t xml:space="preserve">(bijlage 6). </w:t>
      </w:r>
      <w:r w:rsidR="00F2649D">
        <w:t xml:space="preserve">De leidinggevende van de verschillende afdelingen hebben ook de taak gekregen om </w:t>
      </w:r>
      <w:r w:rsidR="00B26370">
        <w:t xml:space="preserve">de activiteiten en voorlichtingen onder de aandacht te brengen bij de werknemers. </w:t>
      </w:r>
    </w:p>
    <w:p w14:paraId="2157595E" w14:textId="77777777" w:rsidR="0039350C" w:rsidRDefault="0039350C" w:rsidP="0039350C">
      <w:pPr>
        <w:pStyle w:val="Geenafstand"/>
      </w:pPr>
    </w:p>
    <w:p w14:paraId="2C11596F" w14:textId="77777777" w:rsidR="00B26370" w:rsidRDefault="00B26370" w:rsidP="0039350C">
      <w:pPr>
        <w:pStyle w:val="Geenafstand"/>
      </w:pPr>
    </w:p>
    <w:p w14:paraId="24FDC480" w14:textId="77777777" w:rsidR="00B26370" w:rsidRDefault="00B26370" w:rsidP="0039350C">
      <w:pPr>
        <w:pStyle w:val="Geenafstand"/>
      </w:pPr>
    </w:p>
    <w:p w14:paraId="611DB6C8" w14:textId="77777777" w:rsidR="00FE0AC7" w:rsidRDefault="00FE0AC7" w:rsidP="0039350C">
      <w:pPr>
        <w:pStyle w:val="Geenafstand"/>
      </w:pPr>
    </w:p>
    <w:p w14:paraId="4FC27BD7" w14:textId="77777777" w:rsidR="00FE0AC7" w:rsidRDefault="00FE0AC7" w:rsidP="0039350C">
      <w:pPr>
        <w:pStyle w:val="Geenafstand"/>
      </w:pPr>
    </w:p>
    <w:p w14:paraId="26D0FBFB" w14:textId="77777777" w:rsidR="00FE0AC7" w:rsidRDefault="00FE0AC7" w:rsidP="0039350C">
      <w:pPr>
        <w:pStyle w:val="Geenafstand"/>
      </w:pPr>
    </w:p>
    <w:p w14:paraId="00D3187B" w14:textId="77777777" w:rsidR="00FE0AC7" w:rsidRDefault="00FE0AC7" w:rsidP="0039350C">
      <w:pPr>
        <w:pStyle w:val="Geenafstand"/>
      </w:pPr>
    </w:p>
    <w:p w14:paraId="5D7E29EC" w14:textId="6E367B98" w:rsidR="00FE0AC7" w:rsidRDefault="00FE0AC7" w:rsidP="00FE0AC7">
      <w:pPr>
        <w:pStyle w:val="Kop2"/>
      </w:pPr>
      <w:bookmarkStart w:id="40" w:name="_Toc106020253"/>
      <w:r>
        <w:t>5.2 Monitoren implementatie</w:t>
      </w:r>
      <w:bookmarkEnd w:id="40"/>
      <w:r>
        <w:t xml:space="preserve"> </w:t>
      </w:r>
    </w:p>
    <w:p w14:paraId="4C1B3A3F" w14:textId="1CD56DAE" w:rsidR="00FE0AC7" w:rsidRPr="00AE2987" w:rsidRDefault="00FE0AC7" w:rsidP="00FE0AC7">
      <w:pPr>
        <w:pStyle w:val="Geenafstand"/>
        <w:rPr>
          <w:color w:val="FF0000"/>
        </w:rPr>
      </w:pPr>
      <w:r>
        <w:t>Om de implementatie van de interventie te monitoren wordt de veranderstrategie van Kotter gebruikt. Met de veranderstrategie van Kotter wordt er per fase behandel</w:t>
      </w:r>
      <w:r w:rsidR="005E2273">
        <w:t>t</w:t>
      </w:r>
      <w:r>
        <w:t xml:space="preserve"> wat er voor de interventie is gedaan. Dit model wordt ook gebruikt omdat het uitgaat van korte termijn doelen en de verandering ook op redelijk korte termijn moet worden gerealiseerd. Het model bestaat uit </w:t>
      </w:r>
      <w:r w:rsidR="004A1CA4">
        <w:t>acht</w:t>
      </w:r>
      <w:r>
        <w:t xml:space="preserve"> fasen: </w:t>
      </w:r>
    </w:p>
    <w:p w14:paraId="4B9651DC" w14:textId="77777777" w:rsidR="00FE0AC7" w:rsidRDefault="00FE0AC7" w:rsidP="00FE0AC7">
      <w:pPr>
        <w:pStyle w:val="Geenafstand"/>
      </w:pPr>
    </w:p>
    <w:p w14:paraId="60CF4FFE" w14:textId="77777777" w:rsidR="00FE0AC7" w:rsidRPr="0004522D" w:rsidRDefault="00FE0AC7" w:rsidP="00FE0AC7">
      <w:pPr>
        <w:pStyle w:val="Geenafstand"/>
        <w:numPr>
          <w:ilvl w:val="0"/>
          <w:numId w:val="5"/>
        </w:numPr>
        <w:rPr>
          <w:b/>
          <w:bCs/>
        </w:rPr>
      </w:pPr>
      <w:r w:rsidRPr="0004522D">
        <w:rPr>
          <w:b/>
          <w:bCs/>
        </w:rPr>
        <w:t xml:space="preserve">Urgentiebesef vestigen: </w:t>
      </w:r>
    </w:p>
    <w:p w14:paraId="0C3CB2C5" w14:textId="3CE6679B" w:rsidR="00FE0AC7" w:rsidRPr="00C31191" w:rsidRDefault="00FE0AC7" w:rsidP="00FE0AC7">
      <w:pPr>
        <w:pStyle w:val="Geenafstand"/>
        <w:rPr>
          <w:color w:val="FF0000"/>
        </w:rPr>
      </w:pPr>
      <w:r>
        <w:t>Voorwaarde voor veranderen is het besef van de urgentie voor alle betrokkenen. Waarom moeten we veranderen en welke problemen worden er dan opgelost? Er wordt geprobeerd om urgentiebesef te creëren door emoties als hoop, vertrouwen, optimisme en enthousiasme te gebruiken. Emoties zijn de motor voor verandering (</w:t>
      </w:r>
      <w:r w:rsidRPr="00A836FE">
        <w:rPr>
          <w:rFonts w:eastAsia="Times New Roman"/>
        </w:rPr>
        <w:t>Schop</w:t>
      </w:r>
      <w:r>
        <w:rPr>
          <w:rFonts w:eastAsia="Times New Roman"/>
        </w:rPr>
        <w:t xml:space="preserve">, </w:t>
      </w:r>
      <w:r w:rsidRPr="00A836FE">
        <w:rPr>
          <w:rFonts w:eastAsia="Times New Roman"/>
        </w:rPr>
        <w:t xml:space="preserve">2019). </w:t>
      </w:r>
      <w:r>
        <w:rPr>
          <w:rFonts w:eastAsia="Times New Roman"/>
        </w:rPr>
        <w:t xml:space="preserve">De organisatie moet de urgentie zien om iets te veranderen aan het vitaliteitsbeleid. Maar ook de werknemers moeten voor deze verandering open staan en besef hebben dat de verandering nodig is. </w:t>
      </w:r>
      <w:r>
        <w:t xml:space="preserve">Er wordt gekeken vanuit het perspectief van de medewerker en er wordt de medewerkers een kans gegeven om zich uit te spreken over wat zij vinden dat moet worden veranderd binnen het bedrijf. Dit wordt gedaan aan de hand van een enquête. Op deze manier wordt ook het urgentiebesef gevestigd. Door actief te handelen en de werknemers op de hoogte te brengen van wat er speelt. In het begin van de opdracht worden gesprekken gevoerd met de opdrachtgever. In deze gesprekken wordt het urgentiebesef al aangestipt en uiteindelijk ook bevestigd doordat de opdrachtgever meedoet met het project. </w:t>
      </w:r>
      <w:r w:rsidR="007F78F7" w:rsidRPr="00BD295B">
        <w:t xml:space="preserve">Het urgentiebesef wordt </w:t>
      </w:r>
      <w:r w:rsidR="00CD74B7" w:rsidRPr="00BD295B">
        <w:t xml:space="preserve">daarna </w:t>
      </w:r>
      <w:r w:rsidR="007F78F7" w:rsidRPr="00BD295B">
        <w:t xml:space="preserve">tijdens de vergaderingen van de directie </w:t>
      </w:r>
      <w:r w:rsidR="00C31191" w:rsidRPr="00BD295B">
        <w:t xml:space="preserve">gevestigd. Dit is een taak voor de HR-afdeling die het vitaliteitsbeleid op de agenda zet. </w:t>
      </w:r>
      <w:r w:rsidR="00BD295B">
        <w:t xml:space="preserve">De eventmanager is onderdeel van de HR-afdeling en kan deze taak op zich nemen. </w:t>
      </w:r>
    </w:p>
    <w:p w14:paraId="0FA2EDD6" w14:textId="77777777" w:rsidR="00FE0AC7" w:rsidRPr="00C31191" w:rsidRDefault="00FE0AC7" w:rsidP="00FE0AC7">
      <w:pPr>
        <w:pStyle w:val="Geenafstand"/>
        <w:rPr>
          <w:color w:val="FF0000"/>
        </w:rPr>
      </w:pPr>
    </w:p>
    <w:p w14:paraId="788ADC0B" w14:textId="77777777" w:rsidR="00FE0AC7" w:rsidRPr="0004522D" w:rsidRDefault="00FE0AC7" w:rsidP="00FE0AC7">
      <w:pPr>
        <w:pStyle w:val="Geenafstand"/>
        <w:numPr>
          <w:ilvl w:val="0"/>
          <w:numId w:val="5"/>
        </w:numPr>
        <w:rPr>
          <w:b/>
          <w:bCs/>
        </w:rPr>
      </w:pPr>
      <w:r w:rsidRPr="0004522D">
        <w:rPr>
          <w:b/>
          <w:bCs/>
        </w:rPr>
        <w:t>De leidende coalitie vormen:</w:t>
      </w:r>
    </w:p>
    <w:p w14:paraId="02287FC5" w14:textId="594B02D6" w:rsidR="00FE0AC7" w:rsidRDefault="00FE0AC7" w:rsidP="00FE0AC7">
      <w:pPr>
        <w:pStyle w:val="Geenafstand"/>
        <w:rPr>
          <w:rFonts w:eastAsia="Times New Roman"/>
        </w:rPr>
      </w:pPr>
      <w:r>
        <w:t>Eerst wie, dan wat. Leiders moeten ondersteund worden door een groep enthousiaste mensen uit de volle breedte van de organisatie. Kotter noemt dit een ‘leidende coalitie’. Dit zijn mensen met formele en informele invloed, die goed geworteld zijn in de organisatie en over voldoende kritisch distantievermogen beschikken (</w:t>
      </w:r>
      <w:r w:rsidRPr="00A836FE">
        <w:rPr>
          <w:rFonts w:eastAsia="Times New Roman"/>
        </w:rPr>
        <w:t>Schop,</w:t>
      </w:r>
      <w:r>
        <w:rPr>
          <w:rFonts w:eastAsia="Times New Roman"/>
        </w:rPr>
        <w:t xml:space="preserve"> </w:t>
      </w:r>
      <w:r w:rsidRPr="00A836FE">
        <w:rPr>
          <w:rFonts w:eastAsia="Times New Roman"/>
        </w:rPr>
        <w:t>2019).</w:t>
      </w:r>
      <w:r>
        <w:rPr>
          <w:rFonts w:eastAsia="Times New Roman"/>
        </w:rPr>
        <w:t xml:space="preserve"> Nadat het urgentiebesef was duidelijk gemaakt bij de organisatie is er een team gevormd die ervoor zorgt dat de verandering ook daadwerkelijk wordt doorgevoerd. Vanuit de eventmanager van Royal FloraHolland Eelde worden de teammanagers zoveel mogelijk betrokken bij de interventie. Zo is uit voorgaande jaren gebleken dat de betrokkenheid van deze managers een grote rol spe</w:t>
      </w:r>
      <w:r w:rsidR="005E2273">
        <w:rPr>
          <w:rFonts w:eastAsia="Times New Roman"/>
        </w:rPr>
        <w:t>e</w:t>
      </w:r>
      <w:r>
        <w:rPr>
          <w:rFonts w:eastAsia="Times New Roman"/>
        </w:rPr>
        <w:t>l</w:t>
      </w:r>
      <w:r w:rsidR="005E2273">
        <w:rPr>
          <w:rFonts w:eastAsia="Times New Roman"/>
        </w:rPr>
        <w:t>t</w:t>
      </w:r>
      <w:r>
        <w:rPr>
          <w:rFonts w:eastAsia="Times New Roman"/>
        </w:rPr>
        <w:t xml:space="preserve"> bij de deelname van de interventies.</w:t>
      </w:r>
    </w:p>
    <w:p w14:paraId="66BA6016" w14:textId="77777777" w:rsidR="00FE0AC7" w:rsidRDefault="00FE0AC7" w:rsidP="00FE0AC7">
      <w:pPr>
        <w:pStyle w:val="Geenafstand"/>
        <w:rPr>
          <w:rFonts w:eastAsia="Times New Roman"/>
        </w:rPr>
      </w:pPr>
      <w:r>
        <w:rPr>
          <w:rFonts w:eastAsia="Times New Roman"/>
        </w:rPr>
        <w:t xml:space="preserve">Het team waarin vanuit Royal FloraHolland Eelde en de gemeente Tynaarlo is gewerkt: </w:t>
      </w:r>
    </w:p>
    <w:tbl>
      <w:tblPr>
        <w:tblStyle w:val="Tabelraster"/>
        <w:tblW w:w="0" w:type="auto"/>
        <w:tblLook w:val="04A0" w:firstRow="1" w:lastRow="0" w:firstColumn="1" w:lastColumn="0" w:noHBand="0" w:noVBand="1"/>
      </w:tblPr>
      <w:tblGrid>
        <w:gridCol w:w="1735"/>
        <w:gridCol w:w="2929"/>
        <w:gridCol w:w="4398"/>
      </w:tblGrid>
      <w:tr w:rsidR="00FE0AC7" w14:paraId="2CC04B0A" w14:textId="77777777" w:rsidTr="00F34295">
        <w:tc>
          <w:tcPr>
            <w:tcW w:w="1835" w:type="dxa"/>
          </w:tcPr>
          <w:p w14:paraId="17051CB1" w14:textId="77777777" w:rsidR="00FE0AC7" w:rsidRDefault="00FE0AC7" w:rsidP="00F34295">
            <w:r>
              <w:t xml:space="preserve">Persoon </w:t>
            </w:r>
          </w:p>
        </w:tc>
        <w:tc>
          <w:tcPr>
            <w:tcW w:w="2555" w:type="dxa"/>
          </w:tcPr>
          <w:p w14:paraId="3A2A5D9C" w14:textId="77777777" w:rsidR="00FE0AC7" w:rsidRDefault="00FE0AC7" w:rsidP="00F34295">
            <w:r>
              <w:t xml:space="preserve">Functie </w:t>
            </w:r>
          </w:p>
        </w:tc>
        <w:tc>
          <w:tcPr>
            <w:tcW w:w="4672" w:type="dxa"/>
          </w:tcPr>
          <w:p w14:paraId="06560311" w14:textId="77777777" w:rsidR="00FE0AC7" w:rsidRDefault="00FE0AC7" w:rsidP="00F34295">
            <w:r>
              <w:t xml:space="preserve">Taak </w:t>
            </w:r>
          </w:p>
        </w:tc>
      </w:tr>
      <w:tr w:rsidR="00FE0AC7" w14:paraId="6435D69D" w14:textId="77777777" w:rsidTr="00F34295">
        <w:tc>
          <w:tcPr>
            <w:tcW w:w="1835" w:type="dxa"/>
          </w:tcPr>
          <w:p w14:paraId="680B8A62" w14:textId="77777777" w:rsidR="00FE0AC7" w:rsidRDefault="00FE0AC7" w:rsidP="00F34295">
            <w:r>
              <w:t>Jeanne de Vries</w:t>
            </w:r>
          </w:p>
        </w:tc>
        <w:tc>
          <w:tcPr>
            <w:tcW w:w="2555" w:type="dxa"/>
          </w:tcPr>
          <w:p w14:paraId="1DC8C3F2" w14:textId="77777777" w:rsidR="00FE0AC7" w:rsidRDefault="00FE0AC7" w:rsidP="00F34295">
            <w:pPr>
              <w:pStyle w:val="Lijstalinea"/>
              <w:numPr>
                <w:ilvl w:val="0"/>
                <w:numId w:val="18"/>
              </w:numPr>
            </w:pPr>
            <w:r>
              <w:t xml:space="preserve">Eventmanager Royal FloraHolland Eelde </w:t>
            </w:r>
          </w:p>
        </w:tc>
        <w:tc>
          <w:tcPr>
            <w:tcW w:w="4672" w:type="dxa"/>
          </w:tcPr>
          <w:p w14:paraId="3A11D56F" w14:textId="77777777" w:rsidR="00FE0AC7" w:rsidRDefault="00FE0AC7" w:rsidP="00F34295">
            <w:pPr>
              <w:pStyle w:val="Lijstalinea"/>
              <w:numPr>
                <w:ilvl w:val="0"/>
                <w:numId w:val="14"/>
              </w:numPr>
            </w:pPr>
            <w:r>
              <w:t>De ontwikkelingen van het project delen met de directie van Royal FloraHolland Eelde</w:t>
            </w:r>
          </w:p>
          <w:p w14:paraId="5935D7D8" w14:textId="77777777" w:rsidR="00FE0AC7" w:rsidRDefault="00FE0AC7" w:rsidP="00F34295">
            <w:pPr>
              <w:pStyle w:val="Lijstalinea"/>
              <w:numPr>
                <w:ilvl w:val="0"/>
                <w:numId w:val="14"/>
              </w:numPr>
            </w:pPr>
            <w:r>
              <w:t xml:space="preserve">Promotie van de interventie </w:t>
            </w:r>
          </w:p>
          <w:p w14:paraId="01A64F1E" w14:textId="77777777" w:rsidR="00FE0AC7" w:rsidRDefault="00FE0AC7" w:rsidP="00F34295">
            <w:pPr>
              <w:pStyle w:val="Lijstalinea"/>
              <w:numPr>
                <w:ilvl w:val="0"/>
                <w:numId w:val="14"/>
              </w:numPr>
            </w:pPr>
            <w:r>
              <w:t>Contactpersoon binnen het bedrijf voor de werknemers</w:t>
            </w:r>
          </w:p>
        </w:tc>
      </w:tr>
      <w:tr w:rsidR="00FE0AC7" w14:paraId="4298ED7E" w14:textId="77777777" w:rsidTr="00F34295">
        <w:tc>
          <w:tcPr>
            <w:tcW w:w="1835" w:type="dxa"/>
          </w:tcPr>
          <w:p w14:paraId="00771F08" w14:textId="77777777" w:rsidR="00FE0AC7" w:rsidRDefault="00FE0AC7" w:rsidP="00F34295">
            <w:r>
              <w:t xml:space="preserve">Bjorn </w:t>
            </w:r>
            <w:proofErr w:type="spellStart"/>
            <w:r>
              <w:t>Doewes</w:t>
            </w:r>
            <w:proofErr w:type="spellEnd"/>
          </w:p>
        </w:tc>
        <w:tc>
          <w:tcPr>
            <w:tcW w:w="2555" w:type="dxa"/>
          </w:tcPr>
          <w:p w14:paraId="74EE1440" w14:textId="77777777" w:rsidR="00FE0AC7" w:rsidRDefault="00FE0AC7" w:rsidP="00F34295">
            <w:pPr>
              <w:pStyle w:val="Lijstalinea"/>
              <w:numPr>
                <w:ilvl w:val="0"/>
                <w:numId w:val="19"/>
              </w:numPr>
            </w:pPr>
            <w:r>
              <w:t>Bedrijfsfysiotherapeut</w:t>
            </w:r>
          </w:p>
        </w:tc>
        <w:tc>
          <w:tcPr>
            <w:tcW w:w="4672" w:type="dxa"/>
          </w:tcPr>
          <w:p w14:paraId="6C8BCABE" w14:textId="77777777" w:rsidR="00FE0AC7" w:rsidRDefault="00FE0AC7" w:rsidP="00F34295">
            <w:pPr>
              <w:pStyle w:val="Lijstalinea"/>
              <w:numPr>
                <w:ilvl w:val="0"/>
                <w:numId w:val="15"/>
              </w:numPr>
            </w:pPr>
            <w:r>
              <w:t>Helpen bij de ontwikkeling van de interventie</w:t>
            </w:r>
          </w:p>
          <w:p w14:paraId="49EDCB31" w14:textId="77777777" w:rsidR="00FE0AC7" w:rsidRDefault="00FE0AC7" w:rsidP="00F34295">
            <w:pPr>
              <w:pStyle w:val="Lijstalinea"/>
              <w:numPr>
                <w:ilvl w:val="0"/>
                <w:numId w:val="15"/>
              </w:numPr>
            </w:pPr>
            <w:r>
              <w:t xml:space="preserve">Geven van een voorlichting </w:t>
            </w:r>
          </w:p>
        </w:tc>
      </w:tr>
      <w:tr w:rsidR="00FE0AC7" w14:paraId="29710B0A" w14:textId="77777777" w:rsidTr="00F34295">
        <w:tc>
          <w:tcPr>
            <w:tcW w:w="1835" w:type="dxa"/>
          </w:tcPr>
          <w:p w14:paraId="7FDBDAAE" w14:textId="77777777" w:rsidR="00FE0AC7" w:rsidRDefault="00FE0AC7" w:rsidP="00F34295">
            <w:r>
              <w:t>Nienke Niessink</w:t>
            </w:r>
          </w:p>
        </w:tc>
        <w:tc>
          <w:tcPr>
            <w:tcW w:w="2555" w:type="dxa"/>
          </w:tcPr>
          <w:p w14:paraId="3061323C" w14:textId="77777777" w:rsidR="00FE0AC7" w:rsidRDefault="00FE0AC7" w:rsidP="00F34295">
            <w:pPr>
              <w:pStyle w:val="Lijstalinea"/>
              <w:numPr>
                <w:ilvl w:val="0"/>
                <w:numId w:val="17"/>
              </w:numPr>
            </w:pPr>
            <w:r>
              <w:t>Adviseur gezonde leefstijl</w:t>
            </w:r>
          </w:p>
          <w:p w14:paraId="1BD0E65D" w14:textId="77777777" w:rsidR="00FE0AC7" w:rsidRDefault="00FE0AC7" w:rsidP="00F34295">
            <w:pPr>
              <w:pStyle w:val="Lijstalinea"/>
              <w:numPr>
                <w:ilvl w:val="0"/>
                <w:numId w:val="17"/>
              </w:numPr>
            </w:pPr>
            <w:r>
              <w:t>Stagebegeleider</w:t>
            </w:r>
          </w:p>
        </w:tc>
        <w:tc>
          <w:tcPr>
            <w:tcW w:w="4672" w:type="dxa"/>
          </w:tcPr>
          <w:p w14:paraId="38224AF6" w14:textId="77777777" w:rsidR="00FE0AC7" w:rsidRDefault="00FE0AC7" w:rsidP="00F34295">
            <w:pPr>
              <w:pStyle w:val="Lijstalinea"/>
              <w:numPr>
                <w:ilvl w:val="0"/>
                <w:numId w:val="16"/>
              </w:numPr>
            </w:pPr>
            <w:r>
              <w:t>Begeleiding van de stagiair</w:t>
            </w:r>
          </w:p>
          <w:p w14:paraId="16A29CA8" w14:textId="77777777" w:rsidR="00FE0AC7" w:rsidRDefault="00FE0AC7" w:rsidP="00F34295">
            <w:pPr>
              <w:pStyle w:val="Lijstalinea"/>
              <w:numPr>
                <w:ilvl w:val="0"/>
                <w:numId w:val="16"/>
              </w:numPr>
            </w:pPr>
            <w:r>
              <w:t>Aanvragen van budget</w:t>
            </w:r>
          </w:p>
          <w:p w14:paraId="776091F9" w14:textId="77777777" w:rsidR="00FE0AC7" w:rsidRDefault="00FE0AC7" w:rsidP="00F34295">
            <w:pPr>
              <w:pStyle w:val="Lijstalinea"/>
              <w:numPr>
                <w:ilvl w:val="0"/>
                <w:numId w:val="16"/>
              </w:numPr>
            </w:pPr>
            <w:r>
              <w:t>Helpen bij de ontwikkeling van de interventie</w:t>
            </w:r>
          </w:p>
          <w:p w14:paraId="4ECCFF75" w14:textId="77777777" w:rsidR="00FE0AC7" w:rsidRDefault="00FE0AC7" w:rsidP="00F34295">
            <w:pPr>
              <w:pStyle w:val="Lijstalinea"/>
              <w:numPr>
                <w:ilvl w:val="0"/>
                <w:numId w:val="16"/>
              </w:numPr>
            </w:pPr>
            <w:r>
              <w:lastRenderedPageBreak/>
              <w:t xml:space="preserve">Contactpersoon met de buurtsportcoaches </w:t>
            </w:r>
          </w:p>
        </w:tc>
      </w:tr>
      <w:tr w:rsidR="00FE0AC7" w14:paraId="7D82E374" w14:textId="77777777" w:rsidTr="00F34295">
        <w:tc>
          <w:tcPr>
            <w:tcW w:w="1835" w:type="dxa"/>
          </w:tcPr>
          <w:p w14:paraId="70C148CF" w14:textId="77777777" w:rsidR="00FE0AC7" w:rsidRDefault="00FE0AC7" w:rsidP="00F34295">
            <w:r>
              <w:lastRenderedPageBreak/>
              <w:t>Twan Boersma</w:t>
            </w:r>
          </w:p>
        </w:tc>
        <w:tc>
          <w:tcPr>
            <w:tcW w:w="2555" w:type="dxa"/>
          </w:tcPr>
          <w:p w14:paraId="421326A8" w14:textId="77777777" w:rsidR="00FE0AC7" w:rsidRDefault="00FE0AC7" w:rsidP="00F34295">
            <w:pPr>
              <w:pStyle w:val="Lijstalinea"/>
              <w:numPr>
                <w:ilvl w:val="0"/>
                <w:numId w:val="20"/>
              </w:numPr>
            </w:pPr>
            <w:r>
              <w:t>Buurtsportcoach</w:t>
            </w:r>
          </w:p>
        </w:tc>
        <w:tc>
          <w:tcPr>
            <w:tcW w:w="4672" w:type="dxa"/>
          </w:tcPr>
          <w:p w14:paraId="73BEE5CD" w14:textId="77777777" w:rsidR="00FE0AC7" w:rsidRDefault="00FE0AC7" w:rsidP="00F34295">
            <w:pPr>
              <w:pStyle w:val="Lijstalinea"/>
              <w:numPr>
                <w:ilvl w:val="0"/>
                <w:numId w:val="20"/>
              </w:numPr>
            </w:pPr>
            <w:r>
              <w:t>Helpen bij activiteiten van de interventie</w:t>
            </w:r>
          </w:p>
        </w:tc>
      </w:tr>
      <w:tr w:rsidR="00FE0AC7" w14:paraId="507A4633" w14:textId="77777777" w:rsidTr="00F34295">
        <w:tc>
          <w:tcPr>
            <w:tcW w:w="1835" w:type="dxa"/>
          </w:tcPr>
          <w:p w14:paraId="215CCE41" w14:textId="77777777" w:rsidR="00FE0AC7" w:rsidRDefault="00FE0AC7" w:rsidP="00F34295">
            <w:r>
              <w:t>Bastiaan de Bruyn</w:t>
            </w:r>
          </w:p>
        </w:tc>
        <w:tc>
          <w:tcPr>
            <w:tcW w:w="2555" w:type="dxa"/>
          </w:tcPr>
          <w:p w14:paraId="006169DC" w14:textId="77777777" w:rsidR="00FE0AC7" w:rsidRDefault="00FE0AC7" w:rsidP="00F34295">
            <w:pPr>
              <w:pStyle w:val="Lijstalinea"/>
              <w:numPr>
                <w:ilvl w:val="0"/>
                <w:numId w:val="20"/>
              </w:numPr>
            </w:pPr>
            <w:r>
              <w:t>Buurtsportcoach</w:t>
            </w:r>
          </w:p>
        </w:tc>
        <w:tc>
          <w:tcPr>
            <w:tcW w:w="4672" w:type="dxa"/>
          </w:tcPr>
          <w:p w14:paraId="3426D305" w14:textId="77777777" w:rsidR="00FE0AC7" w:rsidRDefault="00FE0AC7" w:rsidP="00F34295">
            <w:pPr>
              <w:pStyle w:val="Lijstalinea"/>
              <w:numPr>
                <w:ilvl w:val="0"/>
                <w:numId w:val="20"/>
              </w:numPr>
            </w:pPr>
            <w:r>
              <w:t>Helpen bij activiteiten van de interventie</w:t>
            </w:r>
          </w:p>
        </w:tc>
      </w:tr>
      <w:tr w:rsidR="00FE0AC7" w14:paraId="14AC785A" w14:textId="77777777" w:rsidTr="00F34295">
        <w:tc>
          <w:tcPr>
            <w:tcW w:w="1835" w:type="dxa"/>
          </w:tcPr>
          <w:p w14:paraId="7DE40384" w14:textId="77777777" w:rsidR="00FE0AC7" w:rsidRDefault="00FE0AC7" w:rsidP="00F34295">
            <w:r>
              <w:t>Marianne Otten</w:t>
            </w:r>
          </w:p>
        </w:tc>
        <w:tc>
          <w:tcPr>
            <w:tcW w:w="2555" w:type="dxa"/>
          </w:tcPr>
          <w:p w14:paraId="2F67DBDC" w14:textId="77777777" w:rsidR="00FE0AC7" w:rsidRDefault="00FE0AC7" w:rsidP="00F34295">
            <w:pPr>
              <w:pStyle w:val="Lijstalinea"/>
              <w:numPr>
                <w:ilvl w:val="0"/>
                <w:numId w:val="20"/>
              </w:numPr>
            </w:pPr>
            <w:r>
              <w:t>Fysiotherapeut</w:t>
            </w:r>
          </w:p>
        </w:tc>
        <w:tc>
          <w:tcPr>
            <w:tcW w:w="4672" w:type="dxa"/>
          </w:tcPr>
          <w:p w14:paraId="3E6A58F8" w14:textId="77777777" w:rsidR="00FE0AC7" w:rsidRDefault="00FE0AC7" w:rsidP="00F34295">
            <w:pPr>
              <w:pStyle w:val="Lijstalinea"/>
              <w:numPr>
                <w:ilvl w:val="0"/>
                <w:numId w:val="20"/>
              </w:numPr>
            </w:pPr>
            <w:r>
              <w:t>Brainstormen over ideeën voor een interventie</w:t>
            </w:r>
          </w:p>
          <w:p w14:paraId="10E3F7F7" w14:textId="77777777" w:rsidR="00FE0AC7" w:rsidRDefault="00FE0AC7" w:rsidP="00F34295">
            <w:pPr>
              <w:pStyle w:val="Lijstalinea"/>
              <w:numPr>
                <w:ilvl w:val="0"/>
                <w:numId w:val="20"/>
              </w:numPr>
            </w:pPr>
            <w:r>
              <w:t>Geven van een voorlichting</w:t>
            </w:r>
          </w:p>
        </w:tc>
      </w:tr>
      <w:tr w:rsidR="00FE0AC7" w14:paraId="5BB5DB60" w14:textId="77777777" w:rsidTr="00F34295">
        <w:tc>
          <w:tcPr>
            <w:tcW w:w="1835" w:type="dxa"/>
          </w:tcPr>
          <w:p w14:paraId="3791E252" w14:textId="77777777" w:rsidR="00FE0AC7" w:rsidRDefault="00FE0AC7" w:rsidP="00F34295">
            <w:r>
              <w:t>Berna Nijboer</w:t>
            </w:r>
          </w:p>
        </w:tc>
        <w:tc>
          <w:tcPr>
            <w:tcW w:w="2555" w:type="dxa"/>
          </w:tcPr>
          <w:p w14:paraId="72A44485" w14:textId="77777777" w:rsidR="00FE0AC7" w:rsidRDefault="00FE0AC7" w:rsidP="00F34295">
            <w:pPr>
              <w:pStyle w:val="Lijstalinea"/>
              <w:numPr>
                <w:ilvl w:val="0"/>
                <w:numId w:val="20"/>
              </w:numPr>
            </w:pPr>
            <w:r>
              <w:t>Buursportcoach</w:t>
            </w:r>
          </w:p>
        </w:tc>
        <w:tc>
          <w:tcPr>
            <w:tcW w:w="4672" w:type="dxa"/>
          </w:tcPr>
          <w:p w14:paraId="22E58F44" w14:textId="77777777" w:rsidR="00FE0AC7" w:rsidRDefault="00FE0AC7" w:rsidP="00F34295">
            <w:pPr>
              <w:pStyle w:val="Lijstalinea"/>
              <w:numPr>
                <w:ilvl w:val="0"/>
                <w:numId w:val="20"/>
              </w:numPr>
            </w:pPr>
            <w:r>
              <w:t xml:space="preserve">Brainstormen over ideeën voor een interventie </w:t>
            </w:r>
          </w:p>
        </w:tc>
      </w:tr>
      <w:tr w:rsidR="00FE0AC7" w14:paraId="694B99EA" w14:textId="77777777" w:rsidTr="00F34295">
        <w:tc>
          <w:tcPr>
            <w:tcW w:w="1835" w:type="dxa"/>
          </w:tcPr>
          <w:p w14:paraId="6AADCA23" w14:textId="77777777" w:rsidR="00FE0AC7" w:rsidRDefault="00FE0AC7" w:rsidP="00F34295">
            <w:r>
              <w:t xml:space="preserve">Malou </w:t>
            </w:r>
            <w:proofErr w:type="spellStart"/>
            <w:r>
              <w:t>Hijink</w:t>
            </w:r>
            <w:proofErr w:type="spellEnd"/>
          </w:p>
        </w:tc>
        <w:tc>
          <w:tcPr>
            <w:tcW w:w="2555" w:type="dxa"/>
          </w:tcPr>
          <w:p w14:paraId="28309FDF" w14:textId="77777777" w:rsidR="00FE0AC7" w:rsidRDefault="00FE0AC7" w:rsidP="00F34295">
            <w:pPr>
              <w:pStyle w:val="Lijstalinea"/>
              <w:numPr>
                <w:ilvl w:val="0"/>
                <w:numId w:val="20"/>
              </w:numPr>
            </w:pPr>
            <w:r>
              <w:t>Projectmanager</w:t>
            </w:r>
          </w:p>
        </w:tc>
        <w:tc>
          <w:tcPr>
            <w:tcW w:w="4672" w:type="dxa"/>
          </w:tcPr>
          <w:p w14:paraId="6C71EADA" w14:textId="77777777" w:rsidR="00FE0AC7" w:rsidRDefault="00FE0AC7" w:rsidP="00F34295">
            <w:pPr>
              <w:pStyle w:val="Lijstalinea"/>
              <w:numPr>
                <w:ilvl w:val="0"/>
                <w:numId w:val="20"/>
              </w:numPr>
            </w:pPr>
            <w:r>
              <w:t>Urgentiebesef creëren bij Royal FloraHolland Eelde</w:t>
            </w:r>
          </w:p>
        </w:tc>
      </w:tr>
    </w:tbl>
    <w:p w14:paraId="145C956E" w14:textId="77777777" w:rsidR="00FE0AC7" w:rsidRDefault="00FE0AC7" w:rsidP="00FE0AC7">
      <w:pPr>
        <w:pStyle w:val="Geenafstand"/>
      </w:pPr>
    </w:p>
    <w:p w14:paraId="3EDD5442" w14:textId="77777777" w:rsidR="00FE0AC7" w:rsidRPr="00671064" w:rsidRDefault="00FE0AC7" w:rsidP="00FE0AC7">
      <w:pPr>
        <w:pStyle w:val="Geenafstand"/>
        <w:numPr>
          <w:ilvl w:val="0"/>
          <w:numId w:val="5"/>
        </w:numPr>
        <w:rPr>
          <w:b/>
          <w:bCs/>
        </w:rPr>
      </w:pPr>
      <w:r w:rsidRPr="00671064">
        <w:rPr>
          <w:b/>
          <w:bCs/>
        </w:rPr>
        <w:t>Visie en strategie ontwikkelen:</w:t>
      </w:r>
    </w:p>
    <w:p w14:paraId="4BF643C3" w14:textId="088D6361" w:rsidR="00FE0AC7" w:rsidRPr="00B97788" w:rsidRDefault="00FE0AC7" w:rsidP="00FE0AC7">
      <w:pPr>
        <w:pStyle w:val="Geenafstand"/>
        <w:rPr>
          <w:color w:val="FF0000"/>
        </w:rPr>
      </w:pPr>
      <w:r>
        <w:t>Zoek naar gemeenschappelijke waarden en onderliggende veronderstellingen die de basis vormen voor het gewenste gedrag waarmee de verandering kan worden gerealiseerd (</w:t>
      </w:r>
      <w:r w:rsidRPr="00A836FE">
        <w:rPr>
          <w:rFonts w:eastAsia="Times New Roman"/>
        </w:rPr>
        <w:t>Schop,</w:t>
      </w:r>
      <w:r>
        <w:rPr>
          <w:rFonts w:eastAsia="Times New Roman"/>
        </w:rPr>
        <w:t xml:space="preserve"> </w:t>
      </w:r>
      <w:r w:rsidRPr="00A836FE">
        <w:rPr>
          <w:rFonts w:eastAsia="Times New Roman"/>
        </w:rPr>
        <w:t>2019).</w:t>
      </w:r>
      <w:r>
        <w:rPr>
          <w:rFonts w:eastAsia="Times New Roman"/>
        </w:rPr>
        <w:t xml:space="preserve"> </w:t>
      </w:r>
      <w:r>
        <w:t xml:space="preserve"> Vanuit het bedrijf zelf is er een visie en strategie om werknemers gezonder te krijgen, maar de werknemers zelf hebben hier ook ideeën voor. Door de werknemers deels te betrekken bij deze stap creëer je eigenaarschap voor een mogelijke interventie. De wensen en behoeften van de werknemers is gepeild aan de hand van een enquête. De mogelijkheden die door hen zijn genoemd worden besproken met de leidende coalitie. Uiteindelijk wordt er een interventie ontwikkelend die de visie en strategie van zowel de werknemers als de organisatie uitdraagt.</w:t>
      </w:r>
      <w:r w:rsidRPr="009B37B5">
        <w:t xml:space="preserve"> </w:t>
      </w:r>
      <w:r w:rsidR="003C070B" w:rsidRPr="00B06F36">
        <w:t xml:space="preserve">De strategische doelstellingen </w:t>
      </w:r>
      <w:r w:rsidR="00AF6E0B" w:rsidRPr="00B06F36">
        <w:t xml:space="preserve">van Royal FloraHolland Eelde </w:t>
      </w:r>
      <w:r w:rsidR="00255E31" w:rsidRPr="00B06F36">
        <w:t xml:space="preserve">zijn </w:t>
      </w:r>
      <w:r w:rsidR="00AF6E0B" w:rsidRPr="00B06F36">
        <w:t xml:space="preserve">vooral gericht op het verminderen van het ziekteverzuim en het verhogen van de arbeidsproductiviteit. </w:t>
      </w:r>
      <w:r w:rsidR="00677162" w:rsidRPr="00B06F36">
        <w:t xml:space="preserve">Dit </w:t>
      </w:r>
      <w:r w:rsidR="006922D7" w:rsidRPr="00B06F36">
        <w:t xml:space="preserve">is vanuit financieel belang, maar ook </w:t>
      </w:r>
      <w:r w:rsidR="00F05811" w:rsidRPr="00B06F36">
        <w:t xml:space="preserve">vanuit het belang om gezonde werknemers te hebben. </w:t>
      </w:r>
      <w:r w:rsidR="00F73F17" w:rsidRPr="00B06F36">
        <w:t>De</w:t>
      </w:r>
      <w:r w:rsidR="00903150" w:rsidRPr="00B06F36">
        <w:t xml:space="preserve"> interventie die is ontwikkeld kan helpen deze doelstellingen over de lange termijn te behalen. </w:t>
      </w:r>
    </w:p>
    <w:p w14:paraId="41927D3C" w14:textId="77777777" w:rsidR="00FE0AC7" w:rsidRDefault="00FE0AC7" w:rsidP="00FE0AC7">
      <w:pPr>
        <w:pStyle w:val="Geenafstand"/>
      </w:pPr>
    </w:p>
    <w:p w14:paraId="2BDB4821" w14:textId="77777777" w:rsidR="00FE0AC7" w:rsidRPr="007D631E" w:rsidRDefault="00FE0AC7" w:rsidP="00FE0AC7">
      <w:pPr>
        <w:pStyle w:val="Geenafstand"/>
        <w:numPr>
          <w:ilvl w:val="0"/>
          <w:numId w:val="5"/>
        </w:numPr>
        <w:rPr>
          <w:b/>
          <w:bCs/>
        </w:rPr>
      </w:pPr>
      <w:r w:rsidRPr="007D631E">
        <w:rPr>
          <w:b/>
          <w:bCs/>
        </w:rPr>
        <w:t xml:space="preserve">Communiceer en creëer zekerheid: </w:t>
      </w:r>
    </w:p>
    <w:p w14:paraId="166AF1F5" w14:textId="24B26CC8" w:rsidR="00FE0AC7" w:rsidRDefault="00FE0AC7" w:rsidP="00FE0AC7">
      <w:pPr>
        <w:pStyle w:val="Geenafstand"/>
      </w:pPr>
      <w:r>
        <w:t xml:space="preserve">Het communiceren van de verandervisie. Om onzekerheid, angst en wantrouwen te beperken is het van belang dat medewerkers weten waar ze aan toe zijn. </w:t>
      </w:r>
      <w:r>
        <w:rPr>
          <w:rFonts w:eastAsia="Times New Roman"/>
        </w:rPr>
        <w:t xml:space="preserve">De ontwikkelingen van het project worden wekelijks gedeeld met de werknemers in het personeelsblad. Zo zijn de werknemers op de hoogte van de verandering. Ook weten ze op deze manier dat er ook echt iets wordt gedaan met de informatie die zij hebben gedeeld in de enquête. </w:t>
      </w:r>
      <w:r w:rsidR="007F78F7" w:rsidRPr="00B06F36">
        <w:rPr>
          <w:rFonts w:eastAsia="Times New Roman"/>
        </w:rPr>
        <w:t xml:space="preserve">De communicatie </w:t>
      </w:r>
      <w:r w:rsidR="00C31191" w:rsidRPr="00B06F36">
        <w:rPr>
          <w:rFonts w:eastAsia="Times New Roman"/>
        </w:rPr>
        <w:t xml:space="preserve">met de werknemers over wat er is besproken tijdens de vergaderingen van de directie hoort ook in het strategische beleid wat Royal FloraHolland Eelde voert. Ze willen tegenover hun werknemers zo transparant mogelijk zijn en open met ze communiceren. De werknemers worden zoveel mogelijk betrokken. </w:t>
      </w:r>
    </w:p>
    <w:p w14:paraId="1FD100EC" w14:textId="77777777" w:rsidR="00FE0AC7" w:rsidRDefault="00FE0AC7" w:rsidP="00FE0AC7">
      <w:pPr>
        <w:pStyle w:val="Geenafstand"/>
      </w:pPr>
    </w:p>
    <w:p w14:paraId="301D2B10" w14:textId="77777777" w:rsidR="00FE0AC7" w:rsidRPr="00B64312" w:rsidRDefault="00FE0AC7" w:rsidP="00FE0AC7">
      <w:pPr>
        <w:pStyle w:val="Geenafstand"/>
        <w:numPr>
          <w:ilvl w:val="0"/>
          <w:numId w:val="5"/>
        </w:numPr>
        <w:rPr>
          <w:b/>
          <w:bCs/>
        </w:rPr>
      </w:pPr>
      <w:r w:rsidRPr="00B64312">
        <w:rPr>
          <w:b/>
          <w:bCs/>
        </w:rPr>
        <w:t xml:space="preserve">Creëer de juiste randvoorwaarden: </w:t>
      </w:r>
    </w:p>
    <w:p w14:paraId="6413990A" w14:textId="48FEEC43" w:rsidR="00BD295B" w:rsidRDefault="00FE0AC7" w:rsidP="00FE0AC7">
      <w:pPr>
        <w:pStyle w:val="Geenafstand"/>
        <w:rPr>
          <w:rFonts w:eastAsia="Times New Roman"/>
        </w:rPr>
      </w:pPr>
      <w:r>
        <w:t>Ontwikkel draagvlak voor de verandering. De belangrijkste randvoorwaarde is hierbij commitment vanuit de top: zonder onvoorwaardelijke en langdurige steun is elke (cultuur)verandering gedoemd te mislukken. Daarnaast is het belangrijk barrières weg te halen die het veranderingsproces bij medewerkers bemoeilijken of in de weg staan (</w:t>
      </w:r>
      <w:r w:rsidRPr="00A836FE">
        <w:rPr>
          <w:rFonts w:eastAsia="Times New Roman"/>
        </w:rPr>
        <w:t>Schop,</w:t>
      </w:r>
      <w:r>
        <w:rPr>
          <w:rFonts w:eastAsia="Times New Roman"/>
        </w:rPr>
        <w:t xml:space="preserve"> </w:t>
      </w:r>
      <w:r w:rsidRPr="00A836FE">
        <w:rPr>
          <w:rFonts w:eastAsia="Times New Roman"/>
        </w:rPr>
        <w:t>2019).</w:t>
      </w:r>
      <w:r>
        <w:rPr>
          <w:rFonts w:eastAsia="Times New Roman"/>
        </w:rPr>
        <w:t xml:space="preserve"> Vanuit de directie van Royal FloraHolland Eelde is er veel steun voor het ontwikkelingen van een interventie die het vitaliteitsbeleid verbeter</w:t>
      </w:r>
      <w:r w:rsidR="001E7A74">
        <w:rPr>
          <w:rFonts w:eastAsia="Times New Roman"/>
        </w:rPr>
        <w:t>t</w:t>
      </w:r>
      <w:r>
        <w:rPr>
          <w:rFonts w:eastAsia="Times New Roman"/>
        </w:rPr>
        <w:t xml:space="preserve">. Er wordt zelf een deel van het budget gefinancierd vanuit Royal FloraHolland.  Bij de ontwikkeling van de interventie wordt ook goed rekening gehouden met de barrières waar werknemers in het verleden tegen aanliepen. Aan de hand van de enquête en gesprekken met de bedrijfsfysio over interventies uit het verleden kunnen zoveel mogelijk barrières worden weggenomen voor de werknemers. </w:t>
      </w:r>
    </w:p>
    <w:p w14:paraId="733D983F" w14:textId="77777777" w:rsidR="000D66E7" w:rsidRPr="007D5B0F" w:rsidRDefault="000D66E7" w:rsidP="00FE0AC7">
      <w:pPr>
        <w:pStyle w:val="Geenafstand"/>
        <w:rPr>
          <w:rFonts w:eastAsia="Times New Roman"/>
        </w:rPr>
      </w:pPr>
    </w:p>
    <w:p w14:paraId="148AA28E" w14:textId="77777777" w:rsidR="00FE0AC7" w:rsidRDefault="00FE0AC7" w:rsidP="00FE0AC7">
      <w:pPr>
        <w:pStyle w:val="Geenafstand"/>
      </w:pPr>
    </w:p>
    <w:p w14:paraId="258AD79C" w14:textId="77777777" w:rsidR="00FE0AC7" w:rsidRPr="00974A05" w:rsidRDefault="00FE0AC7" w:rsidP="00FE0AC7">
      <w:pPr>
        <w:pStyle w:val="Geenafstand"/>
        <w:numPr>
          <w:ilvl w:val="0"/>
          <w:numId w:val="5"/>
        </w:numPr>
        <w:rPr>
          <w:b/>
          <w:bCs/>
        </w:rPr>
      </w:pPr>
      <w:r w:rsidRPr="00974A05">
        <w:rPr>
          <w:b/>
          <w:bCs/>
        </w:rPr>
        <w:lastRenderedPageBreak/>
        <w:t xml:space="preserve">Creëer korte termijn successen </w:t>
      </w:r>
    </w:p>
    <w:p w14:paraId="54AA8BCE" w14:textId="6FD73EDA" w:rsidR="00FE0AC7" w:rsidRPr="00C55C98" w:rsidRDefault="00FE0AC7" w:rsidP="00FE0AC7">
      <w:pPr>
        <w:pStyle w:val="Geenafstand"/>
        <w:rPr>
          <w:rFonts w:eastAsia="Times New Roman"/>
        </w:rPr>
      </w:pPr>
      <w:r>
        <w:t>Genereer korte termijn successen '</w:t>
      </w:r>
      <w:proofErr w:type="spellStart"/>
      <w:r>
        <w:t>quick</w:t>
      </w:r>
      <w:proofErr w:type="spellEnd"/>
      <w:r>
        <w:t xml:space="preserve"> </w:t>
      </w:r>
      <w:proofErr w:type="spellStart"/>
      <w:r>
        <w:t>wins</w:t>
      </w:r>
      <w:proofErr w:type="spellEnd"/>
      <w:r>
        <w:t>' en maak deze successen zichtbaar voor iedereen. Voordelen: Het is een beloning voor degenen die hard werken om de nieuwe visie en strategie te realiseren. Er ontstaat meer geloof in het succes van de nieuwe visie en strategie. De mond snoeren van degenen die kritisch ten opzichte van de veranderingen staan (</w:t>
      </w:r>
      <w:r w:rsidRPr="00A836FE">
        <w:rPr>
          <w:rFonts w:eastAsia="Times New Roman"/>
        </w:rPr>
        <w:t>Schop,</w:t>
      </w:r>
      <w:r>
        <w:rPr>
          <w:rFonts w:eastAsia="Times New Roman"/>
        </w:rPr>
        <w:t xml:space="preserve"> </w:t>
      </w:r>
      <w:r w:rsidRPr="00A836FE">
        <w:rPr>
          <w:rFonts w:eastAsia="Times New Roman"/>
        </w:rPr>
        <w:t>2019).</w:t>
      </w:r>
      <w:r>
        <w:rPr>
          <w:rFonts w:eastAsia="Times New Roman"/>
        </w:rPr>
        <w:t xml:space="preserve"> Deze korte termijn succes</w:t>
      </w:r>
      <w:r w:rsidR="001E7A74">
        <w:rPr>
          <w:rFonts w:eastAsia="Times New Roman"/>
        </w:rPr>
        <w:t>sen</w:t>
      </w:r>
      <w:r>
        <w:rPr>
          <w:rFonts w:eastAsia="Times New Roman"/>
        </w:rPr>
        <w:t xml:space="preserve"> zijn gerealiseerd door de interventie zelf en alle activiteiten die zijn georganiseerd. De werknemers zien dat er daadwerkelijk iets is gedaan met hun wensen en behoeften. De directie ziet ook door het aantal deelnemers dat er behoefte is aan dit soort interventies.</w:t>
      </w:r>
    </w:p>
    <w:p w14:paraId="2DC24B4F" w14:textId="77777777" w:rsidR="00FE0AC7" w:rsidRDefault="00FE0AC7" w:rsidP="00FE0AC7">
      <w:pPr>
        <w:pStyle w:val="Geenafstand"/>
      </w:pPr>
    </w:p>
    <w:p w14:paraId="11CFD7A4" w14:textId="77777777" w:rsidR="00FE0AC7" w:rsidRPr="00974A05" w:rsidRDefault="00FE0AC7" w:rsidP="00FE0AC7">
      <w:pPr>
        <w:pStyle w:val="Geenafstand"/>
        <w:numPr>
          <w:ilvl w:val="0"/>
          <w:numId w:val="5"/>
        </w:numPr>
        <w:rPr>
          <w:b/>
          <w:bCs/>
        </w:rPr>
      </w:pPr>
      <w:r w:rsidRPr="00974A05">
        <w:rPr>
          <w:b/>
          <w:bCs/>
        </w:rPr>
        <w:t xml:space="preserve">Bewaken van de verandering: </w:t>
      </w:r>
    </w:p>
    <w:p w14:paraId="6D905C0F" w14:textId="62D389FE" w:rsidR="00FE0AC7" w:rsidRDefault="00FE0AC7" w:rsidP="00FE0AC7">
      <w:pPr>
        <w:pStyle w:val="Geenafstand"/>
      </w:pPr>
      <w:r>
        <w:t xml:space="preserve">Na de eerste successen is het belangrijk dat de organisatie niet overmoedig wordt en het gevoel krijgt dat het veranderingsproces voltooid is. In deze fase ligt de nadruk op het goed doorzetten van de veranderingen, afstemming en fine </w:t>
      </w:r>
      <w:proofErr w:type="spellStart"/>
      <w:r>
        <w:t>tuning</w:t>
      </w:r>
      <w:proofErr w:type="spellEnd"/>
      <w:r>
        <w:t xml:space="preserve">. Voorwaarde is hiervoor dat de ‘sense of </w:t>
      </w:r>
      <w:proofErr w:type="spellStart"/>
      <w:r>
        <w:t>urgency</w:t>
      </w:r>
      <w:proofErr w:type="spellEnd"/>
      <w:r>
        <w:t>’ hoog blijft (</w:t>
      </w:r>
      <w:r w:rsidRPr="00A836FE">
        <w:rPr>
          <w:rFonts w:eastAsia="Times New Roman"/>
        </w:rPr>
        <w:t>Schop,</w:t>
      </w:r>
      <w:r>
        <w:rPr>
          <w:rFonts w:eastAsia="Times New Roman"/>
        </w:rPr>
        <w:t xml:space="preserve"> </w:t>
      </w:r>
      <w:r w:rsidRPr="00A836FE">
        <w:rPr>
          <w:rFonts w:eastAsia="Times New Roman"/>
        </w:rPr>
        <w:t>2019).</w:t>
      </w:r>
      <w:r>
        <w:rPr>
          <w:rFonts w:eastAsia="Times New Roman"/>
        </w:rPr>
        <w:t xml:space="preserve"> De bewaking van de verandering is vooral de taak van de ‘leidende coalitie’. Het doorzetten en blijven komen met initiatieven zorgt er ook voor dat de verandering nog zichtbaarder word</w:t>
      </w:r>
      <w:r w:rsidR="001E7A74">
        <w:rPr>
          <w:rFonts w:eastAsia="Times New Roman"/>
        </w:rPr>
        <w:t>t</w:t>
      </w:r>
      <w:r>
        <w:rPr>
          <w:rFonts w:eastAsia="Times New Roman"/>
        </w:rPr>
        <w:t xml:space="preserve"> en de ‘ongezonde’ cultuur wat wordt doorbroken. </w:t>
      </w:r>
      <w:r w:rsidR="00CB34C7" w:rsidRPr="00B06F36">
        <w:rPr>
          <w:rFonts w:eastAsia="Times New Roman"/>
        </w:rPr>
        <w:t xml:space="preserve">Het bewaken van de verandering wordt ook bepaald door de mate waarin het vitaliteitsbeleid wordt besproken tijdens de vergaderingen van de directie. Door minstens </w:t>
      </w:r>
      <w:r w:rsidR="004A1CA4" w:rsidRPr="00B06F36">
        <w:rPr>
          <w:rFonts w:eastAsia="Times New Roman"/>
        </w:rPr>
        <w:t>een</w:t>
      </w:r>
      <w:r w:rsidR="00CB34C7" w:rsidRPr="00B06F36">
        <w:rPr>
          <w:rFonts w:eastAsia="Times New Roman"/>
        </w:rPr>
        <w:t xml:space="preserve"> keer per maand het vitaliteitsbeleid op de agenda te zetten wordt de duurzaamheid van de interventie verbeterd. Zo is er een strategisch beleidscyclus gecreëerd die past bij de manier waarop Royal FloraHolland Eelde werkt. </w:t>
      </w:r>
      <w:r>
        <w:rPr>
          <w:rFonts w:eastAsia="Times New Roman"/>
        </w:rPr>
        <w:t xml:space="preserve">Tijdens de interventie zijn ook werknemers naar voren gekomen die enthousiast zijn over de ontwikkeling en graag willen helpen bij projecten in de toekomst. Het ontstaan van een groep werknemers dat nu bijna dagelijks een lunchwandeling doet is daar een voorbeeld van. </w:t>
      </w:r>
    </w:p>
    <w:p w14:paraId="56288F1A" w14:textId="77777777" w:rsidR="00FE0AC7" w:rsidRDefault="00FE0AC7" w:rsidP="00FE0AC7">
      <w:pPr>
        <w:pStyle w:val="Geenafstand"/>
      </w:pPr>
    </w:p>
    <w:p w14:paraId="6D06C8C3" w14:textId="77777777" w:rsidR="00FE0AC7" w:rsidRPr="00974A05" w:rsidRDefault="00FE0AC7" w:rsidP="00FE0AC7">
      <w:pPr>
        <w:pStyle w:val="Geenafstand"/>
        <w:numPr>
          <w:ilvl w:val="0"/>
          <w:numId w:val="5"/>
        </w:numPr>
        <w:rPr>
          <w:b/>
          <w:bCs/>
        </w:rPr>
      </w:pPr>
      <w:r w:rsidRPr="00974A05">
        <w:rPr>
          <w:b/>
          <w:bCs/>
        </w:rPr>
        <w:t>Borgen:</w:t>
      </w:r>
    </w:p>
    <w:p w14:paraId="3850C565" w14:textId="30BF9B65" w:rsidR="00FE0AC7" w:rsidRPr="007D5B0F" w:rsidRDefault="00FE0AC7" w:rsidP="00FE0AC7">
      <w:pPr>
        <w:pStyle w:val="Geenafstand"/>
        <w:rPr>
          <w:rFonts w:eastAsia="Times New Roman"/>
        </w:rPr>
      </w:pPr>
      <w:r>
        <w:t>Zorg voor bestendiging van de nieuwe situatie door veranderingen in de organisatie te verankeren. Het gaat hier vooral om de discipline en het doorzettingsvermogen om dingen daadwerkelijk anders te doen. De verankering is compleet als de voortgang op verandering periodiek en systematisch word</w:t>
      </w:r>
      <w:r w:rsidR="004A1CA4">
        <w:t>t</w:t>
      </w:r>
      <w:r>
        <w:t xml:space="preserve"> gemeten en geëvalueerd. Dit blijft vaak achterwege en is een belangrijke reden dat veranderingen vaak verzanden. Wat niet gemeten wordt, is immers niet belangrijk genoeg (</w:t>
      </w:r>
      <w:r w:rsidRPr="00A836FE">
        <w:rPr>
          <w:rFonts w:eastAsia="Times New Roman"/>
        </w:rPr>
        <w:t>Schop,</w:t>
      </w:r>
      <w:r>
        <w:rPr>
          <w:rFonts w:eastAsia="Times New Roman"/>
        </w:rPr>
        <w:t xml:space="preserve"> </w:t>
      </w:r>
      <w:r w:rsidRPr="00A836FE">
        <w:rPr>
          <w:rFonts w:eastAsia="Times New Roman"/>
        </w:rPr>
        <w:t>2019).</w:t>
      </w:r>
      <w:r>
        <w:rPr>
          <w:rFonts w:eastAsia="Times New Roman"/>
        </w:rPr>
        <w:t xml:space="preserve"> Ook hier speelt de leidende coalitie een belangrijke rol in. De evaluatie helpt ook bij het verantwoorden van de positieve effecten die de werknemers uiteindelijk zullen krijgen van de interventie. Positieve feedback vanuit de werknemers zelf is ook een reden om de nieuwe visie en strategie op het gebied van vitaliteitsbeleid door te zetten. </w:t>
      </w:r>
    </w:p>
    <w:p w14:paraId="54DD49F0" w14:textId="77777777" w:rsidR="00B26370" w:rsidRDefault="00B26370" w:rsidP="0039350C">
      <w:pPr>
        <w:pStyle w:val="Geenafstand"/>
      </w:pPr>
    </w:p>
    <w:p w14:paraId="38948452" w14:textId="77777777" w:rsidR="00FE0AC7" w:rsidRDefault="00FE0AC7" w:rsidP="0039350C">
      <w:pPr>
        <w:pStyle w:val="Geenafstand"/>
      </w:pPr>
    </w:p>
    <w:p w14:paraId="3988CFB1" w14:textId="77777777" w:rsidR="00FE0AC7" w:rsidRDefault="00FE0AC7" w:rsidP="0039350C">
      <w:pPr>
        <w:pStyle w:val="Geenafstand"/>
      </w:pPr>
    </w:p>
    <w:p w14:paraId="45534909" w14:textId="77777777" w:rsidR="00FE0AC7" w:rsidRDefault="00FE0AC7" w:rsidP="0039350C">
      <w:pPr>
        <w:pStyle w:val="Geenafstand"/>
      </w:pPr>
    </w:p>
    <w:p w14:paraId="1B7B83A2" w14:textId="77777777" w:rsidR="00FE0AC7" w:rsidRDefault="00FE0AC7" w:rsidP="0039350C">
      <w:pPr>
        <w:pStyle w:val="Geenafstand"/>
      </w:pPr>
    </w:p>
    <w:p w14:paraId="0D23F92D" w14:textId="77777777" w:rsidR="00FE0AC7" w:rsidRDefault="00FE0AC7" w:rsidP="0039350C">
      <w:pPr>
        <w:pStyle w:val="Geenafstand"/>
      </w:pPr>
    </w:p>
    <w:p w14:paraId="3DB9E795" w14:textId="77777777" w:rsidR="00FE0AC7" w:rsidRDefault="00FE0AC7" w:rsidP="0039350C">
      <w:pPr>
        <w:pStyle w:val="Geenafstand"/>
      </w:pPr>
    </w:p>
    <w:p w14:paraId="6D1A07DF" w14:textId="77777777" w:rsidR="00FE0AC7" w:rsidRDefault="00FE0AC7" w:rsidP="0039350C">
      <w:pPr>
        <w:pStyle w:val="Geenafstand"/>
      </w:pPr>
    </w:p>
    <w:p w14:paraId="6DDF48C2" w14:textId="77777777" w:rsidR="00FE0AC7" w:rsidRDefault="00FE0AC7" w:rsidP="0039350C">
      <w:pPr>
        <w:pStyle w:val="Geenafstand"/>
      </w:pPr>
    </w:p>
    <w:p w14:paraId="46E65633" w14:textId="77777777" w:rsidR="00FE0AC7" w:rsidRDefault="00FE0AC7" w:rsidP="0039350C">
      <w:pPr>
        <w:pStyle w:val="Geenafstand"/>
      </w:pPr>
    </w:p>
    <w:p w14:paraId="370033B9" w14:textId="77777777" w:rsidR="00FE0AC7" w:rsidRDefault="00FE0AC7" w:rsidP="0039350C">
      <w:pPr>
        <w:pStyle w:val="Geenafstand"/>
      </w:pPr>
    </w:p>
    <w:p w14:paraId="7EBEDB5C" w14:textId="77777777" w:rsidR="00FE0AC7" w:rsidRDefault="00FE0AC7" w:rsidP="0039350C">
      <w:pPr>
        <w:pStyle w:val="Geenafstand"/>
      </w:pPr>
    </w:p>
    <w:p w14:paraId="1EAD793A" w14:textId="77777777" w:rsidR="00FE0AC7" w:rsidRDefault="00FE0AC7" w:rsidP="0039350C">
      <w:pPr>
        <w:pStyle w:val="Geenafstand"/>
      </w:pPr>
    </w:p>
    <w:p w14:paraId="321E4BDE" w14:textId="77777777" w:rsidR="00FE0AC7" w:rsidRDefault="00FE0AC7" w:rsidP="0039350C">
      <w:pPr>
        <w:pStyle w:val="Geenafstand"/>
      </w:pPr>
    </w:p>
    <w:p w14:paraId="63E1A144" w14:textId="77777777" w:rsidR="00FE0AC7" w:rsidRDefault="00FE0AC7" w:rsidP="0039350C">
      <w:pPr>
        <w:pStyle w:val="Geenafstand"/>
      </w:pPr>
    </w:p>
    <w:p w14:paraId="622C67B1" w14:textId="77777777" w:rsidR="00FE0AC7" w:rsidRDefault="00FE0AC7" w:rsidP="0039350C">
      <w:pPr>
        <w:pStyle w:val="Geenafstand"/>
      </w:pPr>
    </w:p>
    <w:p w14:paraId="00C01DA0" w14:textId="27758A29" w:rsidR="0039350C" w:rsidRPr="0039350C" w:rsidRDefault="0039350C" w:rsidP="0039350C">
      <w:pPr>
        <w:pStyle w:val="Kop2"/>
      </w:pPr>
      <w:bookmarkStart w:id="41" w:name="_Toc106020254"/>
      <w:r>
        <w:lastRenderedPageBreak/>
        <w:t>5.</w:t>
      </w:r>
      <w:r w:rsidR="00FE0AC7">
        <w:t>3</w:t>
      </w:r>
      <w:r>
        <w:t xml:space="preserve"> Impact</w:t>
      </w:r>
      <w:bookmarkEnd w:id="41"/>
    </w:p>
    <w:p w14:paraId="0E46655B" w14:textId="67F3DA02" w:rsidR="00A322C1" w:rsidRPr="00B06F36" w:rsidRDefault="00E83389" w:rsidP="00A322C1">
      <w:pPr>
        <w:pStyle w:val="Geenafstand"/>
        <w:rPr>
          <w:u w:val="single"/>
        </w:rPr>
      </w:pPr>
      <w:r w:rsidRPr="00B06F36">
        <w:rPr>
          <w:u w:val="single"/>
        </w:rPr>
        <w:t>Royal FloraHolland Eelde:</w:t>
      </w:r>
    </w:p>
    <w:p w14:paraId="1F7BA8CF" w14:textId="1345D4B3" w:rsidR="00A322C1" w:rsidRPr="00B06F36" w:rsidRDefault="001211FB" w:rsidP="00F96CE6">
      <w:r w:rsidRPr="00B06F36">
        <w:t>De impact die de interventie heeft op</w:t>
      </w:r>
      <w:r w:rsidR="00A322C1" w:rsidRPr="00B06F36">
        <w:t xml:space="preserve"> Royal FloraHolland Eelde </w:t>
      </w:r>
      <w:r w:rsidR="0083215C" w:rsidRPr="00B06F36">
        <w:t xml:space="preserve">is dat het een verandering teweeg </w:t>
      </w:r>
      <w:r w:rsidR="00A37C9D" w:rsidRPr="00B06F36">
        <w:t>brengt</w:t>
      </w:r>
      <w:r w:rsidR="0083215C" w:rsidRPr="00B06F36">
        <w:t xml:space="preserve"> </w:t>
      </w:r>
      <w:r w:rsidR="00632A00" w:rsidRPr="00B06F36">
        <w:t>binnen het vitaliteitsbeleid</w:t>
      </w:r>
      <w:r w:rsidR="00811870" w:rsidRPr="00B06F36">
        <w:t xml:space="preserve">. Door het onderzoek </w:t>
      </w:r>
      <w:r w:rsidR="0080691C" w:rsidRPr="00B06F36">
        <w:t>wordt</w:t>
      </w:r>
      <w:r w:rsidR="00811870" w:rsidRPr="00B06F36">
        <w:t xml:space="preserve"> aangetoond wat het belang is van een actief vitaliteitsbeleid. </w:t>
      </w:r>
      <w:r w:rsidR="0080691C" w:rsidRPr="00B06F36">
        <w:t>Voor Royal FloraHolland Eelde is het</w:t>
      </w:r>
      <w:r w:rsidR="00400C9E" w:rsidRPr="00B06F36">
        <w:t xml:space="preserve"> ook van belang om de kosten</w:t>
      </w:r>
      <w:r w:rsidR="00B07C7C" w:rsidRPr="00B06F36">
        <w:t>,</w:t>
      </w:r>
      <w:r w:rsidR="00400C9E" w:rsidRPr="00B06F36">
        <w:t xml:space="preserve"> die het maakt door verzuim</w:t>
      </w:r>
      <w:r w:rsidR="00B07C7C" w:rsidRPr="00B06F36">
        <w:t>,</w:t>
      </w:r>
      <w:r w:rsidR="00400C9E" w:rsidRPr="00B06F36">
        <w:t xml:space="preserve"> terug te dringen. </w:t>
      </w:r>
      <w:r w:rsidR="00B55471" w:rsidRPr="00B06F36">
        <w:t xml:space="preserve">Dit is ook een strategische doelstelling voor het bedrijf. </w:t>
      </w:r>
      <w:r w:rsidR="00B903D6" w:rsidRPr="00B06F36">
        <w:t xml:space="preserve">Wanneer je een lager verzuim hebt is er ook vaak een hogere arbeidsproductiviteit. </w:t>
      </w:r>
      <w:r w:rsidR="00E26410" w:rsidRPr="00B06F36">
        <w:t>Fitte werknemers verzuimen niet alleen minder, maar op het werk presteren zij ook meer in vergelijking met hun minder gezonde collega’s</w:t>
      </w:r>
      <w:r w:rsidR="00A03C75" w:rsidRPr="00B06F36">
        <w:t xml:space="preserve"> (Polder, 2017)</w:t>
      </w:r>
      <w:r w:rsidR="00E26410" w:rsidRPr="00B06F36">
        <w:t>.</w:t>
      </w:r>
      <w:r w:rsidR="00382665" w:rsidRPr="00B06F36">
        <w:t xml:space="preserve"> </w:t>
      </w:r>
      <w:r w:rsidR="00842ECD" w:rsidRPr="00B06F36">
        <w:t>De i</w:t>
      </w:r>
      <w:r w:rsidR="00382665" w:rsidRPr="00B06F36">
        <w:t xml:space="preserve">mpact is uiteindelijk dat Royal FloraHolland Eelde meer gaat doen op het gebied van vitaliteit en gezonde leefstijl </w:t>
      </w:r>
      <w:r w:rsidR="00374AD6" w:rsidRPr="00B06F36">
        <w:t>voor</w:t>
      </w:r>
      <w:r w:rsidR="00382665" w:rsidRPr="00B06F36">
        <w:t xml:space="preserve"> de werknemers. </w:t>
      </w:r>
    </w:p>
    <w:p w14:paraId="0EC562F8" w14:textId="392408FE" w:rsidR="00C173BE" w:rsidRPr="00B06F36" w:rsidRDefault="00C173BE" w:rsidP="00A322C1">
      <w:pPr>
        <w:pStyle w:val="Geenafstand"/>
        <w:rPr>
          <w:u w:val="single"/>
        </w:rPr>
      </w:pPr>
      <w:r w:rsidRPr="00B06F36">
        <w:rPr>
          <w:u w:val="single"/>
        </w:rPr>
        <w:t>Werknemers Royal FloraHolland Eelde:</w:t>
      </w:r>
    </w:p>
    <w:p w14:paraId="35193BFF" w14:textId="2323D6B5" w:rsidR="008C30C3" w:rsidRPr="00B06F36" w:rsidRDefault="00C173BE" w:rsidP="008C30C3">
      <w:r w:rsidRPr="00B06F36">
        <w:t xml:space="preserve">Voor de werknemers is de impact </w:t>
      </w:r>
      <w:r w:rsidR="00DB14C1" w:rsidRPr="00B06F36">
        <w:t xml:space="preserve">van de interventie dat ze het belang inzien van een gezonde leefstijl. Wanneer </w:t>
      </w:r>
      <w:r w:rsidR="003D7259" w:rsidRPr="00B06F36">
        <w:t xml:space="preserve">ze actief bezig </w:t>
      </w:r>
      <w:r w:rsidR="000C3F5A">
        <w:t>blijven</w:t>
      </w:r>
      <w:r w:rsidR="003D7259" w:rsidRPr="00B06F36">
        <w:t xml:space="preserve"> met een gezonde leefstijl </w:t>
      </w:r>
      <w:r w:rsidR="0007407E" w:rsidRPr="00B06F36">
        <w:t>heeft</w:t>
      </w:r>
      <w:r w:rsidR="003D7259" w:rsidRPr="00B06F36">
        <w:t xml:space="preserve"> dit op lange termijn het effect dat de werknemers minder vaak ziek zijn, hun arbeidsproductiviteit omhoog gaat</w:t>
      </w:r>
      <w:r w:rsidR="00F328FD" w:rsidRPr="00B06F36">
        <w:t xml:space="preserve"> en ze zich gezonder voelen. </w:t>
      </w:r>
      <w:r w:rsidR="00E86AC0" w:rsidRPr="00B06F36">
        <w:t xml:space="preserve">Ook </w:t>
      </w:r>
      <w:r w:rsidR="0007407E" w:rsidRPr="00B06F36">
        <w:t>zorgen</w:t>
      </w:r>
      <w:r w:rsidR="00E86AC0" w:rsidRPr="00B06F36">
        <w:t xml:space="preserve"> de activiteiten ervoor dat de onderlinge sociale contacten worden versterkt. Dit komt ten goede aan de mentale gezondheid van de werknemers. </w:t>
      </w:r>
    </w:p>
    <w:p w14:paraId="665EE904" w14:textId="1BD7F1CB" w:rsidR="008C30C3" w:rsidRPr="00B06F36" w:rsidRDefault="008C30C3" w:rsidP="008C30C3">
      <w:pPr>
        <w:pStyle w:val="Geenafstand"/>
        <w:rPr>
          <w:u w:val="single"/>
        </w:rPr>
      </w:pPr>
      <w:r w:rsidRPr="00B06F36">
        <w:rPr>
          <w:u w:val="single"/>
        </w:rPr>
        <w:t>Gemeente Tynaarlo:</w:t>
      </w:r>
    </w:p>
    <w:p w14:paraId="5C9A9D7A" w14:textId="6948EC6C" w:rsidR="0039350C" w:rsidRPr="00B06F36" w:rsidRDefault="008C30C3" w:rsidP="0039350C">
      <w:r w:rsidRPr="00B06F36">
        <w:t xml:space="preserve">De impact </w:t>
      </w:r>
      <w:r w:rsidR="00EF5447" w:rsidRPr="00B06F36">
        <w:t xml:space="preserve">voor de Gemeente is dat op lange termijn de </w:t>
      </w:r>
      <w:r w:rsidR="00C36878" w:rsidRPr="00B06F36">
        <w:t>maatschappelijke zorg</w:t>
      </w:r>
      <w:r w:rsidR="00EF5447" w:rsidRPr="00B06F36">
        <w:t xml:space="preserve">kosten omlaag gaan. </w:t>
      </w:r>
      <w:r w:rsidR="004172A1" w:rsidRPr="00B06F36">
        <w:t>N</w:t>
      </w:r>
      <w:r w:rsidR="00360275" w:rsidRPr="00B06F36">
        <w:t>aast de zorgkosten is het voor</w:t>
      </w:r>
      <w:r w:rsidR="004172A1" w:rsidRPr="00B06F36">
        <w:t xml:space="preserve"> het imago van</w:t>
      </w:r>
      <w:r w:rsidR="00360275" w:rsidRPr="00B06F36">
        <w:t xml:space="preserve"> de gemeent</w:t>
      </w:r>
      <w:r w:rsidR="00467071" w:rsidRPr="00B06F36">
        <w:t>e ook belangrijk dat het gezonde inwoners heeft</w:t>
      </w:r>
      <w:r w:rsidR="00FE537B" w:rsidRPr="00B06F36">
        <w:t xml:space="preserve"> en </w:t>
      </w:r>
      <w:r w:rsidR="008200BD" w:rsidRPr="00B06F36">
        <w:t xml:space="preserve">dat </w:t>
      </w:r>
      <w:r w:rsidR="00FE537B" w:rsidRPr="00B06F36">
        <w:t>bedrijven het goed doen op het gebied van gezondheid.</w:t>
      </w:r>
      <w:r w:rsidR="00DA04D6" w:rsidRPr="00B06F36">
        <w:t xml:space="preserve"> </w:t>
      </w:r>
      <w:r w:rsidR="001101AE" w:rsidRPr="00B06F36">
        <w:t>H</w:t>
      </w:r>
      <w:r w:rsidR="008E10EA" w:rsidRPr="00B06F36">
        <w:t xml:space="preserve">ierdoor trek je nieuwe inwoners en nieuwe bedrijven die zich wellicht willen vestigen in de gemeente. </w:t>
      </w:r>
      <w:r w:rsidR="00DA04D6" w:rsidRPr="00B06F36">
        <w:t xml:space="preserve">Met het </w:t>
      </w:r>
      <w:r w:rsidR="000D3C35" w:rsidRPr="00B06F36">
        <w:t xml:space="preserve">uitvoeren van de interventie bij Royal FloraHolland Eelde kan de gemeente lering trekken op het gebied van gezondheid bij bedrijven. </w:t>
      </w:r>
      <w:r w:rsidR="00675DD3" w:rsidRPr="00B06F36">
        <w:t xml:space="preserve">Dit kunnen ze dan na de evaluatie </w:t>
      </w:r>
      <w:r w:rsidR="008200BD" w:rsidRPr="00B06F36">
        <w:t>gaan toepassen bij andere bedrijven in de gemeente Tynaarlo</w:t>
      </w:r>
      <w:r w:rsidR="003B3541">
        <w:t>, waardoor de interventie ook een duurzaam wordt gemaakt</w:t>
      </w:r>
      <w:r w:rsidR="008200BD" w:rsidRPr="00B06F36">
        <w:t>.</w:t>
      </w:r>
    </w:p>
    <w:p w14:paraId="32984682" w14:textId="77777777" w:rsidR="0039350C" w:rsidRDefault="0039350C" w:rsidP="006158C4">
      <w:pPr>
        <w:pStyle w:val="Geenafstand"/>
      </w:pPr>
      <w:r w:rsidRPr="00922650">
        <w:rPr>
          <w:noProof/>
        </w:rPr>
        <w:drawing>
          <wp:inline distT="0" distB="0" distL="0" distR="0" wp14:anchorId="16D5C65E" wp14:editId="33DC1495">
            <wp:extent cx="5121140" cy="2887980"/>
            <wp:effectExtent l="0" t="0" r="3810" b="762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3704" cy="2923262"/>
                    </a:xfrm>
                    <a:prstGeom prst="rect">
                      <a:avLst/>
                    </a:prstGeom>
                  </pic:spPr>
                </pic:pic>
              </a:graphicData>
            </a:graphic>
          </wp:inline>
        </w:drawing>
      </w:r>
    </w:p>
    <w:p w14:paraId="1F2898F7" w14:textId="50A5DE26" w:rsidR="0039350C" w:rsidRPr="001930E5" w:rsidRDefault="001930E5" w:rsidP="006158C4">
      <w:pPr>
        <w:pStyle w:val="Geenafstand"/>
        <w:rPr>
          <w:sz w:val="16"/>
          <w:szCs w:val="16"/>
        </w:rPr>
      </w:pPr>
      <w:r>
        <w:rPr>
          <w:sz w:val="16"/>
          <w:szCs w:val="16"/>
        </w:rPr>
        <w:t xml:space="preserve">                   </w:t>
      </w:r>
      <w:r w:rsidR="00C30991">
        <w:rPr>
          <w:sz w:val="16"/>
          <w:szCs w:val="16"/>
        </w:rPr>
        <w:t xml:space="preserve">Impact van de interventie voor Royal FloraHolland Eelde </w:t>
      </w:r>
    </w:p>
    <w:p w14:paraId="70A608A8" w14:textId="77777777" w:rsidR="00712C7E" w:rsidRDefault="00712C7E" w:rsidP="00634FD1">
      <w:pPr>
        <w:pStyle w:val="Geenafstand"/>
      </w:pPr>
    </w:p>
    <w:p w14:paraId="38DF2928" w14:textId="18F909D0" w:rsidR="00FE0AC7" w:rsidRDefault="00FE0AC7" w:rsidP="008F782D"/>
    <w:p w14:paraId="24FA20F8" w14:textId="2ACF8A9C" w:rsidR="007F78F7" w:rsidRDefault="007F78F7" w:rsidP="008F782D"/>
    <w:p w14:paraId="4F2D4A72" w14:textId="71A1C0E0" w:rsidR="007F78F7" w:rsidRDefault="007F78F7" w:rsidP="00CB34C7">
      <w:pPr>
        <w:pStyle w:val="Kop2"/>
      </w:pPr>
    </w:p>
    <w:p w14:paraId="5D67FE20" w14:textId="77777777" w:rsidR="000A368C" w:rsidRPr="000A368C" w:rsidRDefault="000A368C" w:rsidP="000A368C"/>
    <w:p w14:paraId="79FB4F29" w14:textId="77777777" w:rsidR="00887A5B" w:rsidRDefault="00B20A0F" w:rsidP="00887A5B">
      <w:pPr>
        <w:pStyle w:val="Kop1"/>
        <w:numPr>
          <w:ilvl w:val="0"/>
          <w:numId w:val="4"/>
        </w:numPr>
      </w:pPr>
      <w:bookmarkStart w:id="42" w:name="_Toc106020255"/>
      <w:r>
        <w:lastRenderedPageBreak/>
        <w:t>Evaluatie</w:t>
      </w:r>
      <w:bookmarkEnd w:id="42"/>
      <w:r>
        <w:t xml:space="preserve"> </w:t>
      </w:r>
    </w:p>
    <w:p w14:paraId="7FB94BE5" w14:textId="77777777" w:rsidR="002B5E1A" w:rsidRDefault="00887A5B" w:rsidP="00887A5B">
      <w:pPr>
        <w:pStyle w:val="Kop2"/>
      </w:pPr>
      <w:bookmarkStart w:id="43" w:name="_Toc106020256"/>
      <w:r>
        <w:t xml:space="preserve">6.1 </w:t>
      </w:r>
      <w:r w:rsidR="0098498C">
        <w:t>Fase 4: Evaluatie</w:t>
      </w:r>
      <w:bookmarkEnd w:id="43"/>
    </w:p>
    <w:p w14:paraId="566FC8F1" w14:textId="21100C6C" w:rsidR="00887A5B" w:rsidRDefault="0098498C" w:rsidP="00887A5B">
      <w:pPr>
        <w:pStyle w:val="Kop2"/>
      </w:pPr>
      <w:r>
        <w:t xml:space="preserve"> </w:t>
      </w:r>
      <w:r w:rsidR="00FE0AC7">
        <w:t xml:space="preserve"> </w:t>
      </w:r>
    </w:p>
    <w:p w14:paraId="513ADC64" w14:textId="77777777" w:rsidR="002B5E1A" w:rsidRPr="00B06F36" w:rsidRDefault="008E3879" w:rsidP="002B5E1A">
      <w:pPr>
        <w:rPr>
          <w:b/>
          <w:bCs/>
        </w:rPr>
      </w:pPr>
      <w:r w:rsidRPr="00B06F36">
        <w:rPr>
          <w:b/>
          <w:bCs/>
        </w:rPr>
        <w:t xml:space="preserve">Deelvraag 6: </w:t>
      </w:r>
      <w:r w:rsidR="002B5E1A" w:rsidRPr="00B06F36">
        <w:rPr>
          <w:b/>
          <w:bCs/>
        </w:rPr>
        <w:t>Wat heeft de interventie opgeleverd voor Royal FloraHolland en de gemeente Tynaarlo?</w:t>
      </w:r>
    </w:p>
    <w:p w14:paraId="34B39268" w14:textId="70D81B2C" w:rsidR="00FE0AC7" w:rsidRPr="00B06F36" w:rsidRDefault="00853F0C" w:rsidP="00FE0AC7">
      <w:r w:rsidRPr="00B06F36">
        <w:t>Voor Royal FloraHolland Eelde is duidelijk geworden dat</w:t>
      </w:r>
      <w:r w:rsidR="009C28F8" w:rsidRPr="00B06F36">
        <w:t xml:space="preserve"> dergelijke interventies passen in hun visie en strategische doelstellingen.</w:t>
      </w:r>
      <w:r w:rsidR="00B21710" w:rsidRPr="00B06F36">
        <w:t xml:space="preserve"> De interventie</w:t>
      </w:r>
      <w:r w:rsidR="007E640C" w:rsidRPr="00B06F36">
        <w:t xml:space="preserve"> die is uitgevoerd was intern geregeld</w:t>
      </w:r>
      <w:r w:rsidR="004C08F1" w:rsidRPr="00B06F36">
        <w:t xml:space="preserve">. In de toekomst zullen ze </w:t>
      </w:r>
      <w:r w:rsidR="0021342B" w:rsidRPr="00B06F36">
        <w:t xml:space="preserve">nu </w:t>
      </w:r>
      <w:r w:rsidR="004C08F1" w:rsidRPr="00B06F36">
        <w:t xml:space="preserve">minder snel </w:t>
      </w:r>
      <w:r w:rsidR="004723AD" w:rsidRPr="00B06F36">
        <w:t>een externe partij een interventie laten organiseren.</w:t>
      </w:r>
      <w:r w:rsidR="00A85511" w:rsidRPr="00B06F36">
        <w:t xml:space="preserve"> Binnen Royal FloraHolland Eelde is een kleine werkgroep ontstaan, die de </w:t>
      </w:r>
      <w:r w:rsidR="009D1AB3" w:rsidRPr="00B06F36">
        <w:t xml:space="preserve">organisatie </w:t>
      </w:r>
      <w:r w:rsidR="004A1CA4" w:rsidRPr="00B06F36">
        <w:t xml:space="preserve">kan </w:t>
      </w:r>
      <w:r w:rsidR="009D1AB3" w:rsidRPr="00B06F36">
        <w:t>oppakken voor in de toekomst.</w:t>
      </w:r>
      <w:r w:rsidR="004723AD" w:rsidRPr="00B06F36">
        <w:t xml:space="preserve"> Dit kan ze geld besparen.</w:t>
      </w:r>
      <w:r w:rsidR="00990DBB">
        <w:t xml:space="preserve"> Door het ontstaan van de nieuwe werkgroep wordt de interventie ook duurzaam</w:t>
      </w:r>
      <w:r w:rsidR="000021A6">
        <w:t>.</w:t>
      </w:r>
      <w:r w:rsidR="004723AD" w:rsidRPr="00B06F36">
        <w:t xml:space="preserve"> </w:t>
      </w:r>
      <w:r w:rsidR="00361411">
        <w:t>Wanneer Royal FloraHolland Eelde</w:t>
      </w:r>
      <w:r w:rsidR="001C5366" w:rsidRPr="00B06F36">
        <w:t xml:space="preserve"> zelf interventies </w:t>
      </w:r>
      <w:proofErr w:type="spellStart"/>
      <w:r w:rsidR="001C5366" w:rsidRPr="00B06F36">
        <w:t>o</w:t>
      </w:r>
      <w:r w:rsidR="00A97990">
        <w:t>rganiseerd</w:t>
      </w:r>
      <w:proofErr w:type="spellEnd"/>
      <w:r w:rsidR="001C5366" w:rsidRPr="00B06F36">
        <w:t xml:space="preserve"> </w:t>
      </w:r>
      <w:r w:rsidR="004723AD" w:rsidRPr="00B06F36">
        <w:t xml:space="preserve">kunnen ze </w:t>
      </w:r>
      <w:r w:rsidR="0082629E" w:rsidRPr="00B06F36">
        <w:t xml:space="preserve">meer een eigen invulling geven aan de activiteiten </w:t>
      </w:r>
      <w:r w:rsidR="00B81102" w:rsidRPr="00B06F36">
        <w:t xml:space="preserve">en kunnen ze de werknemers ook meer betrekken bij het </w:t>
      </w:r>
      <w:r w:rsidR="00841080" w:rsidRPr="00B06F36">
        <w:t xml:space="preserve">ontwerpen van een activiteit. </w:t>
      </w:r>
      <w:r w:rsidR="00E6113E" w:rsidRPr="00B06F36">
        <w:t xml:space="preserve">De interventie heeft ook laten zien dat ondanks de wisselende eindtijden van de werknemers, het toch mogelijk is om activiteiten </w:t>
      </w:r>
      <w:r w:rsidR="009917DC" w:rsidRPr="00B06F36">
        <w:t xml:space="preserve">tijdens werkdagen te organiseren. Een voorwaarde is wel dat de activiteitenbegeleider flexibel is </w:t>
      </w:r>
      <w:r w:rsidR="00065773" w:rsidRPr="00B06F36">
        <w:t>in verband met de</w:t>
      </w:r>
      <w:r w:rsidR="00692DE3" w:rsidRPr="00B06F36">
        <w:t xml:space="preserve"> wisselende</w:t>
      </w:r>
      <w:r w:rsidR="00065773" w:rsidRPr="00B06F36">
        <w:t xml:space="preserve"> tijd</w:t>
      </w:r>
      <w:r w:rsidR="00692DE3" w:rsidRPr="00B06F36">
        <w:t>en</w:t>
      </w:r>
      <w:r w:rsidR="00065773" w:rsidRPr="00B06F36">
        <w:t xml:space="preserve"> en dat dergelijke activiteiten goed onder de aandacht worden gebracht bij de werknemers.</w:t>
      </w:r>
      <w:r w:rsidR="009C28F8" w:rsidRPr="00B06F36">
        <w:t xml:space="preserve"> </w:t>
      </w:r>
      <w:r w:rsidR="00EF5F83" w:rsidRPr="00B06F36">
        <w:t xml:space="preserve">Naast de fysieke gezondheid van de </w:t>
      </w:r>
      <w:r w:rsidR="00593142" w:rsidRPr="00B06F36">
        <w:t xml:space="preserve">werknemers is ook gebleken dat de interventie zorgde voor </w:t>
      </w:r>
      <w:r w:rsidR="00935F18" w:rsidRPr="00B06F36">
        <w:t xml:space="preserve">leuk sociaal contact na het werk. Dit kan de mentale gezondheid van de werknemers ten goede komen. </w:t>
      </w:r>
    </w:p>
    <w:p w14:paraId="57F05FC5" w14:textId="3311EB30" w:rsidR="008C7936" w:rsidRPr="00B06F36" w:rsidRDefault="008C7936" w:rsidP="00FE0AC7">
      <w:r w:rsidRPr="00B06F36">
        <w:t xml:space="preserve">Het aanbod in de kantine wordt ook aangepakt door de directie. Er worden meer gezonde producten toegevoegd aan de menukaart. Daarbij worden de ‘ongezonde keuzes’ een paar cent duurder gemaakt zodat de gezonde producten goedkoper kunnen worden gemaakt. </w:t>
      </w:r>
      <w:r w:rsidR="009D1A1B" w:rsidRPr="00B06F36">
        <w:t>Omdat het eten in de kantine wordt geleverd door een horecabedrijf moet</w:t>
      </w:r>
      <w:r w:rsidR="0093073E" w:rsidRPr="00B06F36">
        <w:t xml:space="preserve">en </w:t>
      </w:r>
      <w:r w:rsidR="009D1A1B" w:rsidRPr="00B06F36">
        <w:t>er wel afspraken worden gemaakt. Dit is in het verleden ook gebeur</w:t>
      </w:r>
      <w:r w:rsidR="00A927B5" w:rsidRPr="00B06F36">
        <w:t>d</w:t>
      </w:r>
      <w:r w:rsidR="009D1A1B" w:rsidRPr="00B06F36">
        <w:t xml:space="preserve">, maar is niet doorgezet waardoor de prijzen langzaamaan weer hetzelfde werden als eerst. </w:t>
      </w:r>
      <w:r w:rsidR="0093073E" w:rsidRPr="00B06F36">
        <w:t xml:space="preserve">Voor de directie dus ook de taak om dit te blijven behandelen tijdens de vergaderingen. </w:t>
      </w:r>
    </w:p>
    <w:p w14:paraId="60EFEBAF" w14:textId="67902368" w:rsidR="00887A5B" w:rsidRPr="00B06F36" w:rsidRDefault="00CE3A75" w:rsidP="00887A5B">
      <w:r w:rsidRPr="00B06F36">
        <w:t xml:space="preserve">Voor de gemeente Tynaarlo was het de eerste keer dat er een gezondheidsinterventie vanuit de gemeente is </w:t>
      </w:r>
      <w:r w:rsidR="00CC07A4" w:rsidRPr="00B06F36">
        <w:t>opgezet</w:t>
      </w:r>
      <w:r w:rsidRPr="00B06F36">
        <w:t xml:space="preserve"> bij een bedrijf.</w:t>
      </w:r>
      <w:r w:rsidR="00B44E6E" w:rsidRPr="00B06F36">
        <w:t xml:space="preserve"> </w:t>
      </w:r>
      <w:r w:rsidR="00CC07A4" w:rsidRPr="00B06F36">
        <w:t xml:space="preserve">De stap om een gezondheidsinterventie </w:t>
      </w:r>
      <w:r w:rsidR="0033747E" w:rsidRPr="00B06F36">
        <w:t>te organiseren bij andere bedrijven is hierdoor kleiner geworden.</w:t>
      </w:r>
      <w:r w:rsidR="009A39C4" w:rsidRPr="00B06F36">
        <w:t xml:space="preserve"> </w:t>
      </w:r>
      <w:r w:rsidR="00D80A53" w:rsidRPr="00B06F36">
        <w:t>A</w:t>
      </w:r>
      <w:r w:rsidR="00B86C55" w:rsidRPr="00B06F36">
        <w:t xml:space="preserve">an de hand van de evaluaties en aanbevelingen kunnen ze de interventie </w:t>
      </w:r>
      <w:r w:rsidR="00D80A53" w:rsidRPr="00B06F36">
        <w:t xml:space="preserve">aanscherpen en gaan toepassen op meerdere bedrijven in de gemeente Tynaarlo. </w:t>
      </w:r>
      <w:r w:rsidR="008D54BD" w:rsidRPr="00B06F36">
        <w:t xml:space="preserve">De themagroep Gezond Gewicht kan de interventie gebruiken als </w:t>
      </w:r>
      <w:r w:rsidR="00773784" w:rsidRPr="00B06F36">
        <w:t>voorbeeld wanneer het andere bedrijven benader</w:t>
      </w:r>
      <w:r w:rsidR="00A927B5" w:rsidRPr="00B06F36">
        <w:t>t</w:t>
      </w:r>
      <w:r w:rsidR="00773784" w:rsidRPr="00B06F36">
        <w:t xml:space="preserve"> om </w:t>
      </w:r>
      <w:r w:rsidR="00FB05D0" w:rsidRPr="00B06F36">
        <w:t xml:space="preserve">iets te doen aan de vitaliteit en leefstijl van de werknemers. </w:t>
      </w:r>
      <w:r w:rsidR="00794736" w:rsidRPr="00B06F36">
        <w:t>Zo wordt de interventie ook duurzaam</w:t>
      </w:r>
      <w:r w:rsidR="00617AA1" w:rsidRPr="00B06F36">
        <w:t xml:space="preserve"> gemaakt voor de gemeente</w:t>
      </w:r>
      <w:r w:rsidR="00794736" w:rsidRPr="00B06F36">
        <w:t xml:space="preserve">. </w:t>
      </w:r>
      <w:r w:rsidR="00327027" w:rsidRPr="00B06F36">
        <w:t xml:space="preserve">De interventie heeft </w:t>
      </w:r>
      <w:r w:rsidR="007773D6" w:rsidRPr="00B06F36">
        <w:t xml:space="preserve">ook </w:t>
      </w:r>
      <w:r w:rsidR="00C77DA6" w:rsidRPr="00B06F36">
        <w:t xml:space="preserve">aangetoond dat </w:t>
      </w:r>
      <w:r w:rsidR="00A927B5" w:rsidRPr="00B06F36">
        <w:t xml:space="preserve">via </w:t>
      </w:r>
      <w:r w:rsidR="007773D6" w:rsidRPr="00B06F36">
        <w:t>bedrijven een bepaalde doelgroep bereik</w:t>
      </w:r>
      <w:r w:rsidR="00A927B5" w:rsidRPr="00B06F36">
        <w:t>t kan word</w:t>
      </w:r>
      <w:r w:rsidR="007773D6" w:rsidRPr="00B06F36">
        <w:t xml:space="preserve">en. </w:t>
      </w:r>
    </w:p>
    <w:p w14:paraId="3866BB69" w14:textId="48CC36E8" w:rsidR="00BD295B" w:rsidRDefault="000A368C" w:rsidP="00887A5B">
      <w:r w:rsidRPr="00B06F36">
        <w:t xml:space="preserve">Tijdens de zoektocht naar een bedrijf dat wou meewerken met het onderzoek zijn ook andere bedrijven benaderd. Zo zijn de vereniging ondernemers van Zuidlaren en Eelde benaderd. Vanwege de coronaregels die toentertijd golden is er door hen de keuze gemaakt om </w:t>
      </w:r>
      <w:r w:rsidR="00B90123" w:rsidRPr="00B06F36">
        <w:t>niet mee te doen met het project. Wel is door beide verenigingen aangegeven dat het in de toekomst een samenwerking wel ziet zitten. De themagroep Gezond Gewicht</w:t>
      </w:r>
      <w:r w:rsidR="00A220E3" w:rsidRPr="00B06F36">
        <w:t xml:space="preserve"> gaat</w:t>
      </w:r>
      <w:r w:rsidR="0071092C" w:rsidRPr="00B06F36">
        <w:t xml:space="preserve"> </w:t>
      </w:r>
      <w:r w:rsidR="00A220E3" w:rsidRPr="00B06F36">
        <w:t>na de zomer in gesprek met de beide verenigingen</w:t>
      </w:r>
      <w:r w:rsidR="00471E4C" w:rsidRPr="00B06F36">
        <w:t xml:space="preserve">. De interventie die is uitgevoerd bij Royal FloraHolland Eelde wordt gebruikt als </w:t>
      </w:r>
      <w:r w:rsidR="000A1F44" w:rsidRPr="00B06F36">
        <w:t>voorbeeld. Op deze manier wordt de interventie duurzaam gemaakt.</w:t>
      </w:r>
      <w:r w:rsidR="00AE69DA" w:rsidRPr="00B06F36">
        <w:t xml:space="preserve"> </w:t>
      </w:r>
      <w:r w:rsidR="000E2ED4" w:rsidRPr="00B06F36">
        <w:t xml:space="preserve">Ook kan de gemeente nu </w:t>
      </w:r>
      <w:r w:rsidR="006C3415" w:rsidRPr="00B06F36">
        <w:t>duidelijker laten zien wat de bedoeling is van hun plannen omtrent vitaliteit en bedrijven.</w:t>
      </w:r>
      <w:r w:rsidR="00B06F36" w:rsidRPr="00B06F36">
        <w:t xml:space="preserve"> </w:t>
      </w:r>
    </w:p>
    <w:p w14:paraId="40FB1A79" w14:textId="77777777" w:rsidR="00821427" w:rsidRPr="00821427" w:rsidRDefault="00821427" w:rsidP="00887A5B"/>
    <w:p w14:paraId="6FBF870A" w14:textId="65CD61CE" w:rsidR="00EB60C7" w:rsidRDefault="00B20A0F" w:rsidP="00EB60C7">
      <w:pPr>
        <w:pStyle w:val="Kop2"/>
      </w:pPr>
      <w:bookmarkStart w:id="44" w:name="_Toc106020257"/>
      <w:r>
        <w:lastRenderedPageBreak/>
        <w:t>6.2</w:t>
      </w:r>
      <w:r w:rsidR="00EB60C7">
        <w:t xml:space="preserve"> Evaluatie </w:t>
      </w:r>
      <w:r w:rsidR="00EA1793">
        <w:t>van de doelstellingen</w:t>
      </w:r>
      <w:bookmarkEnd w:id="44"/>
    </w:p>
    <w:p w14:paraId="32249119" w14:textId="711598CA" w:rsidR="00EA1793" w:rsidRDefault="00EA1793" w:rsidP="00EA1793">
      <w:r>
        <w:t xml:space="preserve">Aan het begin van het onderzoek zijn de volgende doelstellingen </w:t>
      </w:r>
      <w:r w:rsidR="007468BC">
        <w:t>geformuleerd:</w:t>
      </w:r>
    </w:p>
    <w:p w14:paraId="7FF2A548" w14:textId="77777777" w:rsidR="00EA1793" w:rsidRPr="00E12C7C" w:rsidRDefault="00EA1793" w:rsidP="003A2296">
      <w:pPr>
        <w:pStyle w:val="Lijstalinea"/>
        <w:numPr>
          <w:ilvl w:val="0"/>
          <w:numId w:val="25"/>
        </w:numPr>
      </w:pPr>
      <w:r w:rsidRPr="00E12C7C">
        <w:t>In mei/juni 2022 is er een interventie op het gebied van vitaliteit en gezonde leefstijl uitgevoerd bij Royal FloraHolland Eelde, voor haar werknemers.</w:t>
      </w:r>
    </w:p>
    <w:p w14:paraId="1ABBB1FF" w14:textId="77777777" w:rsidR="00EA1793" w:rsidRPr="00E12C7C" w:rsidRDefault="00EA1793" w:rsidP="003A2296">
      <w:pPr>
        <w:pStyle w:val="Lijstalinea"/>
        <w:numPr>
          <w:ilvl w:val="0"/>
          <w:numId w:val="25"/>
        </w:numPr>
      </w:pPr>
      <w:r w:rsidRPr="00E12C7C">
        <w:t>In 2022 is de bewustwording onder de werknemers binnen het bedrijf, over de positieve effecten van gezond gedrag op het dagelijks functioneren vergroot.</w:t>
      </w:r>
    </w:p>
    <w:p w14:paraId="2DA85157" w14:textId="77777777" w:rsidR="00EA1793" w:rsidRPr="00E12C7C" w:rsidRDefault="00EA1793" w:rsidP="003A2296">
      <w:pPr>
        <w:pStyle w:val="Lijstalinea"/>
        <w:numPr>
          <w:ilvl w:val="0"/>
          <w:numId w:val="25"/>
        </w:numPr>
      </w:pPr>
      <w:r w:rsidRPr="00E12C7C">
        <w:t xml:space="preserve">In 2022 is er een werkgroep ontwikkelt binnen Royal FloraHolland die de duurzaamheid van de interventie waarborgt.  </w:t>
      </w:r>
    </w:p>
    <w:p w14:paraId="2D4537F2" w14:textId="77777777" w:rsidR="00EA1793" w:rsidRDefault="00EA1793" w:rsidP="003A2296">
      <w:pPr>
        <w:pStyle w:val="Lijstalinea"/>
        <w:numPr>
          <w:ilvl w:val="0"/>
          <w:numId w:val="25"/>
        </w:numPr>
      </w:pPr>
      <w:r w:rsidRPr="00E12C7C">
        <w:t xml:space="preserve">De interventie heeft gezond gedrag onder de werknemers gestimuleerd. </w:t>
      </w:r>
    </w:p>
    <w:p w14:paraId="70514585" w14:textId="28989061" w:rsidR="00EA1793" w:rsidRPr="00F0486F" w:rsidRDefault="007468BC" w:rsidP="00886D98">
      <w:pPr>
        <w:pStyle w:val="Geenafstand"/>
        <w:rPr>
          <w:b/>
          <w:bCs/>
        </w:rPr>
      </w:pPr>
      <w:r w:rsidRPr="00F0486F">
        <w:rPr>
          <w:b/>
          <w:bCs/>
        </w:rPr>
        <w:t>Doelstelling 1:</w:t>
      </w:r>
      <w:r w:rsidR="00886D98" w:rsidRPr="00F0486F">
        <w:rPr>
          <w:b/>
          <w:bCs/>
        </w:rPr>
        <w:t xml:space="preserve"> </w:t>
      </w:r>
    </w:p>
    <w:p w14:paraId="3719A3C0" w14:textId="7A550ABE" w:rsidR="00886D98" w:rsidRDefault="00A232E2" w:rsidP="00886D98">
      <w:r>
        <w:t xml:space="preserve">Van 25 april tot 29 april zijn er verschillende activiteiten </w:t>
      </w:r>
      <w:r w:rsidR="00F3200F">
        <w:t xml:space="preserve">uitgevoerd en voorlichtingen gegeven door professionals. </w:t>
      </w:r>
      <w:r w:rsidR="00067EFE">
        <w:t>Deze activiteiten en voorlichtingen zijn speciaal ontwikkel</w:t>
      </w:r>
      <w:r w:rsidR="00A927B5">
        <w:t>d</w:t>
      </w:r>
      <w:r w:rsidR="00067EFE">
        <w:t xml:space="preserve"> voor de werknemers van Royal FloraHolland Eelde. </w:t>
      </w:r>
      <w:r w:rsidR="00A81EAE">
        <w:t xml:space="preserve">Deze activiteiten en voorlichtingen hadden te maken met vitaliteit en gezonde leefstijl. Deze doelstelling is gehaald. </w:t>
      </w:r>
    </w:p>
    <w:p w14:paraId="340F1F94" w14:textId="487E42DC" w:rsidR="00255FC3" w:rsidRPr="00F0486F" w:rsidRDefault="00255FC3" w:rsidP="00255FC3">
      <w:pPr>
        <w:pStyle w:val="Geenafstand"/>
        <w:rPr>
          <w:b/>
          <w:bCs/>
        </w:rPr>
      </w:pPr>
      <w:r w:rsidRPr="00F0486F">
        <w:rPr>
          <w:b/>
          <w:bCs/>
        </w:rPr>
        <w:t>Doelstelling 2:</w:t>
      </w:r>
    </w:p>
    <w:p w14:paraId="4C818D53" w14:textId="32E66BC5" w:rsidR="00255FC3" w:rsidRDefault="00220DB6" w:rsidP="00255FC3">
      <w:r>
        <w:t>Deze doelst</w:t>
      </w:r>
      <w:r w:rsidR="00E35EC8">
        <w:t xml:space="preserve">elling moet worden gemeten over de lange termijn. </w:t>
      </w:r>
      <w:r w:rsidR="00A77895">
        <w:t xml:space="preserve">Doelstelling nog niet gehaald. </w:t>
      </w:r>
    </w:p>
    <w:p w14:paraId="09A951B4" w14:textId="77777777" w:rsidR="002C5722" w:rsidRDefault="002C5722" w:rsidP="008B32A8">
      <w:pPr>
        <w:pStyle w:val="Geenafstand"/>
        <w:rPr>
          <w:b/>
          <w:bCs/>
        </w:rPr>
      </w:pPr>
    </w:p>
    <w:p w14:paraId="4C4152F1" w14:textId="00E91A79" w:rsidR="008B32A8" w:rsidRPr="00F0486F" w:rsidRDefault="008B32A8" w:rsidP="008B32A8">
      <w:pPr>
        <w:pStyle w:val="Geenafstand"/>
        <w:rPr>
          <w:b/>
          <w:bCs/>
        </w:rPr>
      </w:pPr>
      <w:r w:rsidRPr="00F0486F">
        <w:rPr>
          <w:b/>
          <w:bCs/>
        </w:rPr>
        <w:t>Doelstelling 3:</w:t>
      </w:r>
    </w:p>
    <w:p w14:paraId="070CC57E" w14:textId="22E43C15" w:rsidR="00412F14" w:rsidRDefault="002530F7" w:rsidP="008B32A8">
      <w:r>
        <w:t>Door het onderzoek</w:t>
      </w:r>
      <w:r w:rsidR="00B652F7">
        <w:t xml:space="preserve"> en de interventie</w:t>
      </w:r>
      <w:r>
        <w:t xml:space="preserve"> </w:t>
      </w:r>
      <w:r w:rsidR="00A927B5">
        <w:t xml:space="preserve">is </w:t>
      </w:r>
      <w:r>
        <w:t>er een aantal betrokken werknemers</w:t>
      </w:r>
      <w:r w:rsidR="00412F14">
        <w:t xml:space="preserve"> naar voren gekomen d</w:t>
      </w:r>
      <w:r w:rsidR="00A927B5">
        <w:t>at</w:t>
      </w:r>
      <w:r w:rsidR="00412F14">
        <w:t xml:space="preserve"> samen een werkgroep vorm</w:t>
      </w:r>
      <w:r w:rsidR="00A927B5">
        <w:t>t</w:t>
      </w:r>
      <w:r w:rsidR="00412F14">
        <w:t>.</w:t>
      </w:r>
      <w:r w:rsidR="00B652F7">
        <w:t xml:space="preserve"> Deze werkgroep </w:t>
      </w:r>
      <w:r w:rsidR="001F65A0">
        <w:t>gaat zich bezighouden met het vitaliteitsbeleid</w:t>
      </w:r>
      <w:r w:rsidR="004A71C2">
        <w:t xml:space="preserve"> voor in de toekomst</w:t>
      </w:r>
      <w:r w:rsidR="001F65A0">
        <w:t xml:space="preserve">. </w:t>
      </w:r>
      <w:r w:rsidR="004A71C2">
        <w:t>Deze doelstelling is gehaald.</w:t>
      </w:r>
    </w:p>
    <w:p w14:paraId="3CC14C0F" w14:textId="6B591766" w:rsidR="004A71C2" w:rsidRPr="00F0486F" w:rsidRDefault="004A71C2" w:rsidP="004A71C2">
      <w:pPr>
        <w:pStyle w:val="Geenafstand"/>
        <w:rPr>
          <w:b/>
          <w:bCs/>
        </w:rPr>
      </w:pPr>
      <w:r w:rsidRPr="00F0486F">
        <w:rPr>
          <w:b/>
          <w:bCs/>
        </w:rPr>
        <w:t>Doelstelling 4:</w:t>
      </w:r>
    </w:p>
    <w:p w14:paraId="336F5048" w14:textId="341ABED3" w:rsidR="00B22E0C" w:rsidRPr="00EA1793" w:rsidRDefault="004A71C2" w:rsidP="00886D98">
      <w:r>
        <w:t xml:space="preserve">Tijdens de interventie hebben werknemers meegedaan met activiteiten en </w:t>
      </w:r>
      <w:r w:rsidR="003153AF">
        <w:t xml:space="preserve">gedurende de week ook vaak gezonde lunchpakketjes gekregen. De interventie heeft voor de desbetreffende week gezond </w:t>
      </w:r>
      <w:r w:rsidR="00B72DCA">
        <w:t>gedrag gestimuleerd onder de werknemers. De doelstelling is daardoor gehaald.</w:t>
      </w:r>
    </w:p>
    <w:p w14:paraId="482868DA" w14:textId="335A7C56" w:rsidR="005608D0" w:rsidRDefault="00B20A0F" w:rsidP="00E136E9">
      <w:pPr>
        <w:pStyle w:val="Kop2"/>
      </w:pPr>
      <w:bookmarkStart w:id="45" w:name="_Toc106020258"/>
      <w:r>
        <w:t>6.3</w:t>
      </w:r>
      <w:r w:rsidR="00E136E9">
        <w:t xml:space="preserve"> Evaluatie van het ontwerp</w:t>
      </w:r>
      <w:bookmarkEnd w:id="45"/>
    </w:p>
    <w:p w14:paraId="180E972F" w14:textId="77777777" w:rsidR="00C4242E" w:rsidRDefault="00FC65F5" w:rsidP="008F782D">
      <w:r>
        <w:t xml:space="preserve">De interventie heeft op verschillende dagen plaatsgevonden met verschillende activiteiten per dag. </w:t>
      </w:r>
      <w:r w:rsidR="00344202">
        <w:t>De opkomst verschilde daardoor. Op drukke dagen zoals maandag en donderdag waren er meer deelnemers dan op de dinsdag en vrijdag.</w:t>
      </w:r>
      <w:r w:rsidR="00A46B22">
        <w:t xml:space="preserve"> Ook moest er per dag rekening worden gehouden met de hoeveelheid handel die binnen kwam. </w:t>
      </w:r>
      <w:r w:rsidR="00BD710B">
        <w:t xml:space="preserve">Eindtijden van de medewerkers verschilden per dag. Het programma moest daarom zo flexibel mogelijk zijn en </w:t>
      </w:r>
      <w:r w:rsidR="00C4242E">
        <w:t>de vrijwilligers en collega’s die verantwoordelijk waren voor de activiteiten en voorlichtingen ook</w:t>
      </w:r>
      <w:r w:rsidR="00BD710B">
        <w:t xml:space="preserve">. </w:t>
      </w:r>
      <w:r w:rsidR="00344202">
        <w:t xml:space="preserve"> </w:t>
      </w:r>
    </w:p>
    <w:p w14:paraId="00B15C32" w14:textId="43DBF0B9" w:rsidR="00047852" w:rsidRDefault="008616B5" w:rsidP="008F782D">
      <w:r>
        <w:t>Wanneer er wordt gekeken naar de activiteiten en voorlichtingen</w:t>
      </w:r>
      <w:r w:rsidR="003A249B">
        <w:t>,</w:t>
      </w:r>
      <w:r>
        <w:t xml:space="preserve"> waren de activiteiten beter bezocht. </w:t>
      </w:r>
      <w:r w:rsidR="00F32B1D">
        <w:t>Nieuwe dingen doen zoals boogschieten zorgt voor nieuwsgierigheid en uiteindelijk dus deelname.</w:t>
      </w:r>
      <w:r w:rsidR="00226460">
        <w:t xml:space="preserve"> De voorlichtingen werden minder goed bezocht.</w:t>
      </w:r>
      <w:r w:rsidR="00FB7159">
        <w:t xml:space="preserve"> </w:t>
      </w:r>
      <w:r w:rsidR="006C326F">
        <w:t xml:space="preserve">De medewerkers achtten hun kennis over de onderwerpen waar de voorlichtingen over gingen al </w:t>
      </w:r>
      <w:r w:rsidR="00BA0A1B">
        <w:t>zodanig hoog in dat er geen behoefte was om naar professionals te luisteren die</w:t>
      </w:r>
      <w:r w:rsidR="00CE219B">
        <w:t xml:space="preserve"> wellicht</w:t>
      </w:r>
      <w:r w:rsidR="00BA0A1B">
        <w:t xml:space="preserve"> nieuwe inzichten en kennis met de medewerkers</w:t>
      </w:r>
      <w:r w:rsidR="00CE219B">
        <w:t xml:space="preserve"> kon</w:t>
      </w:r>
      <w:r w:rsidR="00852EA8">
        <w:t>den</w:t>
      </w:r>
      <w:r w:rsidR="00CE219B">
        <w:t xml:space="preserve"> delen</w:t>
      </w:r>
      <w:r w:rsidR="00BA0A1B">
        <w:t>.</w:t>
      </w:r>
      <w:r w:rsidR="00F46E9F">
        <w:t xml:space="preserve"> </w:t>
      </w:r>
      <w:r w:rsidR="000E52AD">
        <w:t xml:space="preserve">De voorlichtingen werden door de directie </w:t>
      </w:r>
      <w:r w:rsidR="00AA663F">
        <w:t xml:space="preserve">aangevraagd. De onderwerpen die werden behandeld zijn erg belangrijk voor de </w:t>
      </w:r>
      <w:r w:rsidR="00285F71">
        <w:t>werknemers</w:t>
      </w:r>
      <w:r w:rsidR="00AA663F">
        <w:t xml:space="preserve">. </w:t>
      </w:r>
      <w:r w:rsidR="00C52A12">
        <w:t xml:space="preserve">Dit urgentiebesef ontbrak bij de </w:t>
      </w:r>
      <w:r w:rsidR="00285F71">
        <w:t>werknemers</w:t>
      </w:r>
      <w:r w:rsidR="00C52A12">
        <w:t xml:space="preserve"> zelf. Het is dan de taak van de directie om die urgentie bij de medewerkers te creëren. </w:t>
      </w:r>
      <w:r w:rsidR="006D0C62">
        <w:t xml:space="preserve">Alleen het organiseren van een voorlichting is hierbij niet voldoende. </w:t>
      </w:r>
      <w:r w:rsidR="00BF72F2">
        <w:t xml:space="preserve">Werknemers </w:t>
      </w:r>
      <w:r w:rsidR="00344ADF">
        <w:t xml:space="preserve">mee laten </w:t>
      </w:r>
      <w:r w:rsidR="004001DE">
        <w:t xml:space="preserve">doen in het ontwerpproces van een evenement of activiteit kan hierbij zorgen voor eigenaarschap en </w:t>
      </w:r>
      <w:r w:rsidR="00F021A7">
        <w:t>een hogere deelname onder de werknemers.</w:t>
      </w:r>
    </w:p>
    <w:p w14:paraId="12C60387" w14:textId="38428BA2" w:rsidR="001066A4" w:rsidRDefault="00047852" w:rsidP="008F782D">
      <w:r>
        <w:lastRenderedPageBreak/>
        <w:t>Daarnaast waren d</w:t>
      </w:r>
      <w:r w:rsidR="00010CCF">
        <w:t xml:space="preserve">e voorlichtingen vrijwillig </w:t>
      </w:r>
      <w:r>
        <w:t>en was</w:t>
      </w:r>
      <w:r w:rsidR="00010CCF">
        <w:t xml:space="preserve"> het moeilijk in te schatten hoeveel personen er ongeveer op de voorlichtingen zouden afkomen</w:t>
      </w:r>
      <w:r w:rsidR="004A0A6C">
        <w:t xml:space="preserve">. De voorlichtingen waren vrijwillig omdat het in de vrije tijd van de werknemers werd gegeven. </w:t>
      </w:r>
      <w:r w:rsidR="00BD3706">
        <w:t>In de pauzes is er te weinig tijd om een voorlichting te geven</w:t>
      </w:r>
      <w:r w:rsidR="00126A6A">
        <w:t xml:space="preserve"> </w:t>
      </w:r>
      <w:r w:rsidR="00BF6C2E">
        <w:t xml:space="preserve">Voor </w:t>
      </w:r>
      <w:r w:rsidR="00F572F0">
        <w:t>voorlichtingen</w:t>
      </w:r>
      <w:r w:rsidR="00BF6C2E">
        <w:t xml:space="preserve"> helpt verplichten beter</w:t>
      </w:r>
      <w:r w:rsidR="0028180E">
        <w:t>, maar wanneer het wordt verplicht</w:t>
      </w:r>
      <w:r w:rsidR="00AC3308">
        <w:t xml:space="preserve"> door de werkgever</w:t>
      </w:r>
      <w:r w:rsidR="0028180E">
        <w:t xml:space="preserve"> kan het worden gezien als </w:t>
      </w:r>
      <w:r w:rsidR="00F572F0">
        <w:t xml:space="preserve">werk en </w:t>
      </w:r>
      <w:r w:rsidR="00866611">
        <w:t>dan rijst de vraag of</w:t>
      </w:r>
      <w:r w:rsidR="00F572F0">
        <w:t xml:space="preserve"> de werknemers tijdens de voorlichting </w:t>
      </w:r>
      <w:r w:rsidR="00866611">
        <w:t xml:space="preserve">worden </w:t>
      </w:r>
      <w:r w:rsidR="00F572F0">
        <w:t>doorbetaald</w:t>
      </w:r>
      <w:r w:rsidR="00866611">
        <w:t>. D</w:t>
      </w:r>
      <w:r w:rsidR="00126A6A">
        <w:t xml:space="preserve">it moet dan worden goedgekeurd </w:t>
      </w:r>
      <w:r w:rsidR="00866611">
        <w:t xml:space="preserve">door </w:t>
      </w:r>
      <w:r w:rsidR="00126A6A">
        <w:t xml:space="preserve">de directie. </w:t>
      </w:r>
      <w:r w:rsidR="00203619">
        <w:t>En verplichten kan soms averechts werken.</w:t>
      </w:r>
    </w:p>
    <w:p w14:paraId="2904CAAA" w14:textId="3BB81E3D" w:rsidR="005B3AC9" w:rsidRDefault="00BE5564" w:rsidP="008F782D">
      <w:r>
        <w:t xml:space="preserve">Het promoten van een voorlichting is dan ook lastiger gebleken dan van een activiteit. Wanneer er </w:t>
      </w:r>
      <w:r w:rsidR="004E0F8C">
        <w:t xml:space="preserve">een aantal </w:t>
      </w:r>
      <w:r w:rsidR="00601377">
        <w:t>werknemers</w:t>
      </w:r>
      <w:r w:rsidR="004E0F8C">
        <w:t xml:space="preserve"> </w:t>
      </w:r>
      <w:r w:rsidR="00D77143">
        <w:t xml:space="preserve">bezig </w:t>
      </w:r>
      <w:r w:rsidR="00866611">
        <w:t xml:space="preserve">is </w:t>
      </w:r>
      <w:r w:rsidR="004E0F8C">
        <w:t xml:space="preserve">met een activiteit zorgt dit voor </w:t>
      </w:r>
      <w:r w:rsidR="00D77143">
        <w:t>nieuwsgierigheid bij andere medewerkers.</w:t>
      </w:r>
      <w:r w:rsidR="004E60DF">
        <w:t xml:space="preserve"> Die nieuwsgierigheid zorgt dan</w:t>
      </w:r>
      <w:r w:rsidR="00382500">
        <w:t xml:space="preserve"> voor deelname aan de activiteit. Bij een voorlichting zit je vast aan een begintijd. Tussendoor kunnen er eigenlijk geen </w:t>
      </w:r>
      <w:r w:rsidR="009926BD">
        <w:t xml:space="preserve">deelnemers meer aansluiten dus ben je afhankelijk van een goede promotie en communicatie van tevoren. </w:t>
      </w:r>
      <w:r w:rsidR="00235DE4">
        <w:t>Communicatie vanuit de leidinggevende is hierin ook erg belangrijk gebleken. Wanneer de leiding</w:t>
      </w:r>
      <w:r w:rsidR="00E13B1C">
        <w:t xml:space="preserve">gevende voorafgaand aan de </w:t>
      </w:r>
      <w:r w:rsidR="00950B92">
        <w:t>shift</w:t>
      </w:r>
      <w:r w:rsidR="00E13B1C">
        <w:t xml:space="preserve"> </w:t>
      </w:r>
      <w:r w:rsidR="00064962">
        <w:t xml:space="preserve">de werknemers op een enthousiaste manier op de hoogte bracht van </w:t>
      </w:r>
      <w:r w:rsidR="00950B92">
        <w:t xml:space="preserve">de </w:t>
      </w:r>
      <w:r w:rsidR="00064962">
        <w:t xml:space="preserve">activiteiten die zouden plaatsvinden, werden deze ook beter bezocht. </w:t>
      </w:r>
    </w:p>
    <w:p w14:paraId="6FDA7E5F" w14:textId="7498EF04" w:rsidR="00D4189B" w:rsidRDefault="002E614D" w:rsidP="008F782D">
      <w:r>
        <w:t xml:space="preserve">Door de wisselende eindtijden was het soms lastig om een activiteit te organiseren. </w:t>
      </w:r>
      <w:r w:rsidR="00D5718C">
        <w:t xml:space="preserve">Ook </w:t>
      </w:r>
      <w:r w:rsidR="009B0347">
        <w:t xml:space="preserve">hebben veel logistiek medewerkers twee banen. Hierdoor moesten veel </w:t>
      </w:r>
      <w:r w:rsidR="00601377">
        <w:t>werknemers</w:t>
      </w:r>
      <w:r w:rsidR="009B0347">
        <w:t xml:space="preserve"> direct na hun shift verder. </w:t>
      </w:r>
      <w:r w:rsidR="0094566D">
        <w:t xml:space="preserve">Activiteiten voor deze </w:t>
      </w:r>
      <w:r w:rsidR="005C085F">
        <w:t>werknemers</w:t>
      </w:r>
      <w:r w:rsidR="0094566D">
        <w:t xml:space="preserve"> k</w:t>
      </w:r>
      <w:r w:rsidR="00866611">
        <w:t>unnen</w:t>
      </w:r>
      <w:r w:rsidR="0094566D">
        <w:t xml:space="preserve"> het best worden </w:t>
      </w:r>
      <w:r w:rsidR="00053E3E">
        <w:t>georganiseerd op een vrije dag, bijvoorbeeld Koningsdag</w:t>
      </w:r>
      <w:r w:rsidR="0041432F">
        <w:t xml:space="preserve"> of het weekend</w:t>
      </w:r>
      <w:r w:rsidR="00053E3E">
        <w:t xml:space="preserve">. </w:t>
      </w:r>
      <w:r w:rsidR="00F6501E">
        <w:t>Op deze dag</w:t>
      </w:r>
      <w:r w:rsidR="0041432F">
        <w:t>en</w:t>
      </w:r>
      <w:r w:rsidR="00F6501E">
        <w:t xml:space="preserve"> is het ook voor iedereen mogelijk om deel te nemen omdat het normaal een vrije dag is.</w:t>
      </w:r>
      <w:r w:rsidR="0041432F">
        <w:t xml:space="preserve"> </w:t>
      </w:r>
      <w:r w:rsidR="00A649D8">
        <w:t>Wel zit je met de intrinsieke motivatie van de</w:t>
      </w:r>
      <w:r w:rsidR="005C085F">
        <w:t xml:space="preserve"> werknemers</w:t>
      </w:r>
      <w:r w:rsidR="00A649D8">
        <w:t xml:space="preserve"> en of zij de behoefte hebben om deel te nemen. </w:t>
      </w:r>
    </w:p>
    <w:p w14:paraId="72430FB9" w14:textId="4BACE739" w:rsidR="00801BF2" w:rsidRDefault="00F12A4E" w:rsidP="008F782D">
      <w:r>
        <w:t>Activiteiten voor het kantoorpersoneel wa</w:t>
      </w:r>
      <w:r w:rsidR="00866611">
        <w:t>ren</w:t>
      </w:r>
      <w:r w:rsidR="00C80B6F">
        <w:t xml:space="preserve"> </w:t>
      </w:r>
      <w:r>
        <w:t xml:space="preserve">makkelijker te organiseren. </w:t>
      </w:r>
      <w:r w:rsidR="00900BB9">
        <w:t xml:space="preserve">Zij hebben vaste werktijden van 9 tot 5. Daarin hebben ze meestal een pauze tussen 12 en 1. In die tijd konden activiteiten worden georganiseerd. </w:t>
      </w:r>
      <w:r w:rsidR="00641C08">
        <w:t>Omdat het kantoorpersoneel</w:t>
      </w:r>
      <w:r w:rsidR="00C347B0">
        <w:t xml:space="preserve"> de hele dag achter hun bureau</w:t>
      </w:r>
      <w:r w:rsidR="00641C08">
        <w:t xml:space="preserve"> zit is hier ook behoefte aan. </w:t>
      </w:r>
      <w:r w:rsidR="001E2897">
        <w:t xml:space="preserve">Wel is gebleken dat </w:t>
      </w:r>
      <w:r w:rsidR="00791F1B">
        <w:t xml:space="preserve">er geen animo was voor </w:t>
      </w:r>
      <w:r w:rsidR="001E2897">
        <w:t>activiteiten die</w:t>
      </w:r>
      <w:r w:rsidR="00791F1B">
        <w:t xml:space="preserve"> niet</w:t>
      </w:r>
      <w:r w:rsidR="001E2897">
        <w:t xml:space="preserve"> bij Royal FloraHolland Eelde </w:t>
      </w:r>
      <w:r w:rsidR="008F56B1">
        <w:t xml:space="preserve">op locatie </w:t>
      </w:r>
      <w:r w:rsidR="001E2897">
        <w:t>werden georganiseer</w:t>
      </w:r>
      <w:r w:rsidR="00866611">
        <w:t>d</w:t>
      </w:r>
      <w:r w:rsidR="008F56B1">
        <w:t xml:space="preserve">. Zo zijn er bijvoorbeeld geen aanmeldingen gekomen voor de supermarkttour met een diëtiste bij de Jumbo. </w:t>
      </w:r>
      <w:r w:rsidR="007F1BE2">
        <w:t xml:space="preserve">De reden van vele was het extra reizen. </w:t>
      </w:r>
    </w:p>
    <w:p w14:paraId="054ED0BC" w14:textId="7B466D68" w:rsidR="00BC35DA" w:rsidRDefault="00812BA5" w:rsidP="00BC35DA">
      <w:r>
        <w:t xml:space="preserve">Het </w:t>
      </w:r>
      <w:r w:rsidR="00330312">
        <w:t xml:space="preserve">kantoorpersoneel was meer bewust van het belang van een gezonde leefstijl dan de logistiek medewerkers. </w:t>
      </w:r>
      <w:r w:rsidR="00277068">
        <w:t>De gezondheidsvaardigheden van het kantoorpersoneel wa</w:t>
      </w:r>
      <w:r w:rsidR="00866611">
        <w:t>ren</w:t>
      </w:r>
      <w:r w:rsidR="00277068">
        <w:t xml:space="preserve"> dus hoger dan die van de logistieke medewerker</w:t>
      </w:r>
      <w:r w:rsidR="00866611">
        <w:t>s</w:t>
      </w:r>
      <w:r w:rsidR="00277068">
        <w:t>. Gezondheidsvaardigheden zijn “de vaardigheden van mensen om informatie over gezondheid te verkrijgen, te begrijpen, te beoordelen en te gebruiken bij het nemen van gezondheids-gerelateerde beslissingen”</w:t>
      </w:r>
      <w:r w:rsidR="00BC221F">
        <w:t xml:space="preserve"> (</w:t>
      </w:r>
      <w:proofErr w:type="spellStart"/>
      <w:r w:rsidR="00BC221F">
        <w:t>Sørenson</w:t>
      </w:r>
      <w:proofErr w:type="spellEnd"/>
      <w:r w:rsidR="0086317B">
        <w:t xml:space="preserve">, </w:t>
      </w:r>
      <w:r w:rsidR="00BC221F">
        <w:t>et al, 2012)</w:t>
      </w:r>
      <w:r w:rsidR="00277068">
        <w:t>.</w:t>
      </w:r>
      <w:r w:rsidR="00FB3429">
        <w:t xml:space="preserve"> Mensen met een laag opleidingsniveau en mensen die zeggen een slechtere gezondheid te hebben, hebben vaker onvoldoende of beperkte gezondheidsvaardigheden dan respectievelijk hoger opgeleiden en mensen die zeggen een goede gezondheid te hebben</w:t>
      </w:r>
      <w:r w:rsidR="00C90949">
        <w:t xml:space="preserve"> (Willems, </w:t>
      </w:r>
      <w:r w:rsidR="000E58CE">
        <w:t>et al, 2021)</w:t>
      </w:r>
      <w:r w:rsidR="00FB3429">
        <w:t>.</w:t>
      </w:r>
      <w:r w:rsidR="00BC35DA">
        <w:t xml:space="preserve"> Logistiek medewerkers zijn meestal ook wat minder hoog opgeleid dan het kantoorpersoneel. </w:t>
      </w:r>
    </w:p>
    <w:p w14:paraId="22DA0A59" w14:textId="77777777" w:rsidR="005608D0" w:rsidRDefault="005608D0" w:rsidP="008F782D"/>
    <w:p w14:paraId="1175F6B9" w14:textId="77777777" w:rsidR="00B22E0C" w:rsidRDefault="00B22E0C" w:rsidP="008F782D"/>
    <w:p w14:paraId="04CD6BE8" w14:textId="77777777" w:rsidR="00732DFD" w:rsidRDefault="00732DFD" w:rsidP="004F6C96"/>
    <w:p w14:paraId="32D046E9" w14:textId="1A4D57D2" w:rsidR="003621E2" w:rsidRDefault="00322F0E" w:rsidP="00F2555F">
      <w:pPr>
        <w:pStyle w:val="Kop1"/>
        <w:numPr>
          <w:ilvl w:val="0"/>
          <w:numId w:val="4"/>
        </w:numPr>
      </w:pPr>
      <w:bookmarkStart w:id="46" w:name="_Toc97212586"/>
      <w:bookmarkStart w:id="47" w:name="_Toc106020259"/>
      <w:r>
        <w:lastRenderedPageBreak/>
        <w:t xml:space="preserve">Conclusie </w:t>
      </w:r>
      <w:r w:rsidR="00A8515E">
        <w:t>en a</w:t>
      </w:r>
      <w:bookmarkEnd w:id="46"/>
      <w:r>
        <w:t>anbevelingen</w:t>
      </w:r>
      <w:bookmarkEnd w:id="47"/>
      <w:r>
        <w:t xml:space="preserve"> </w:t>
      </w:r>
    </w:p>
    <w:p w14:paraId="45D081FD" w14:textId="5768D982" w:rsidR="00892454" w:rsidRPr="00892454" w:rsidRDefault="00B20A0F" w:rsidP="00892454">
      <w:pPr>
        <w:pStyle w:val="Kop2"/>
      </w:pPr>
      <w:bookmarkStart w:id="48" w:name="_Toc106020260"/>
      <w:r>
        <w:t>7</w:t>
      </w:r>
      <w:r w:rsidR="00892454">
        <w:t>.1 Conclusie</w:t>
      </w:r>
      <w:bookmarkEnd w:id="48"/>
    </w:p>
    <w:p w14:paraId="79B29336" w14:textId="77777777" w:rsidR="00B04468" w:rsidRPr="00B04468" w:rsidRDefault="00B04468" w:rsidP="00B04468">
      <w:pPr>
        <w:rPr>
          <w:b/>
          <w:bCs/>
        </w:rPr>
      </w:pPr>
      <w:r w:rsidRPr="00B04468">
        <w:rPr>
          <w:i/>
          <w:iCs/>
        </w:rPr>
        <w:t xml:space="preserve">Hoe kunnen we werknemers binnen Royal FloraHolland Eelde stimuleren om een gezonde leefstijl te volgen, teneinde het bewustwordingsproces t.a.v.  een gezonde leefstijl in gang te zetten? </w:t>
      </w:r>
    </w:p>
    <w:p w14:paraId="4C4D06CF" w14:textId="19D1F6DA" w:rsidR="006D1851" w:rsidRDefault="006235E3" w:rsidP="006D1851">
      <w:r>
        <w:t xml:space="preserve">Een actief vitaliteitsbeleid heeft veel voordelen voor een organisatie. Zo kan het </w:t>
      </w:r>
      <w:r w:rsidR="00F60574">
        <w:t xml:space="preserve">op de lange termijn zorgen voor minder ziekteverzuim. Wel staat hier tegenover dat er op regelmatige basis </w:t>
      </w:r>
      <w:r w:rsidR="001F4B32">
        <w:t>dingen moeten worden georganiseerd</w:t>
      </w:r>
      <w:r w:rsidR="002106E6">
        <w:t xml:space="preserve"> en de werknemers in dit proces worden betrokken</w:t>
      </w:r>
      <w:r w:rsidR="001F4B32">
        <w:t xml:space="preserve">. </w:t>
      </w:r>
      <w:r w:rsidR="00054BCA">
        <w:t xml:space="preserve">Door de regelmaat kan het een gewoonte worden en door de werknemers te betrekken in het </w:t>
      </w:r>
      <w:r w:rsidR="00E900F2">
        <w:t>ontwerpproces creëer je eigenaarschap en draagvlak onder de werknemers</w:t>
      </w:r>
      <w:r w:rsidR="006114A5">
        <w:t>.</w:t>
      </w:r>
      <w:r w:rsidR="001F36B3">
        <w:t xml:space="preserve"> </w:t>
      </w:r>
      <w:r w:rsidR="00193115">
        <w:t>Daarnaas</w:t>
      </w:r>
      <w:r w:rsidR="00AE2965">
        <w:t>t zorgt een goede gezondheid v</w:t>
      </w:r>
      <w:r w:rsidR="000F0D67">
        <w:t xml:space="preserve">an werknemers ervoor dat maatschappelijke zorgkosten omlaag gaan, arbeidsproductiviteit omhoog gaat en </w:t>
      </w:r>
      <w:r w:rsidR="000E0C08">
        <w:t xml:space="preserve">de werknemers zelf vaak ook mentaal </w:t>
      </w:r>
      <w:r w:rsidR="00A71E6A">
        <w:t xml:space="preserve">gezonder zijn en goed in hun vel zitten. </w:t>
      </w:r>
      <w:r w:rsidR="00F21F07">
        <w:t>Daarom is het belangrijk om zoveel mogelijk mensen te stimuleren in het volgen van een gezonde leefstijl.</w:t>
      </w:r>
      <w:r w:rsidR="007C25EF">
        <w:t xml:space="preserve"> </w:t>
      </w:r>
      <w:r w:rsidR="00FE62F7">
        <w:t>Er kan worden geconcludeerd dat wanneer je de onderstaande punten</w:t>
      </w:r>
      <w:r w:rsidR="00E00A28">
        <w:t xml:space="preserve"> </w:t>
      </w:r>
      <w:r w:rsidR="00A51654">
        <w:t>behandel</w:t>
      </w:r>
      <w:r w:rsidR="006A57C3">
        <w:t>t</w:t>
      </w:r>
      <w:r w:rsidR="00E00A28">
        <w:t>, je</w:t>
      </w:r>
      <w:r w:rsidR="00756155">
        <w:t xml:space="preserve"> </w:t>
      </w:r>
      <w:r w:rsidR="00CE5B9F">
        <w:t xml:space="preserve">een gezonde leefstijl </w:t>
      </w:r>
      <w:r w:rsidR="00E00A28">
        <w:t>kan</w:t>
      </w:r>
      <w:r w:rsidR="00CE5B9F">
        <w:t xml:space="preserve"> stimuleren onder werknemers </w:t>
      </w:r>
      <w:r w:rsidR="00FC2A4E">
        <w:t>bij Royal FloraHolland Eelde</w:t>
      </w:r>
      <w:r w:rsidR="004B6EB6">
        <w:t>:</w:t>
      </w:r>
    </w:p>
    <w:p w14:paraId="3F0E14C9" w14:textId="68ADAAE9" w:rsidR="00BD4031" w:rsidRDefault="00BD4031" w:rsidP="003A2296">
      <w:pPr>
        <w:pStyle w:val="Lijstalinea"/>
        <w:numPr>
          <w:ilvl w:val="0"/>
          <w:numId w:val="23"/>
        </w:numPr>
      </w:pPr>
      <w:r>
        <w:t xml:space="preserve">Het urgentiebesef bij de medewerkers over het belang van een gezonde leefstijl </w:t>
      </w:r>
      <w:r w:rsidR="00A50BB3">
        <w:t xml:space="preserve">creëren. </w:t>
      </w:r>
      <w:r w:rsidR="00260DE5">
        <w:t>Dit begint bij de leidinggevende. Het deelnemen aan voorlichtingen of activiteiten mogelijk zelfs verplichten.</w:t>
      </w:r>
      <w:r w:rsidR="008C0055">
        <w:t xml:space="preserve"> </w:t>
      </w:r>
    </w:p>
    <w:p w14:paraId="211727CA" w14:textId="668D162E" w:rsidR="00A50BB3" w:rsidRDefault="00050704" w:rsidP="003A2296">
      <w:pPr>
        <w:pStyle w:val="Lijstalinea"/>
        <w:numPr>
          <w:ilvl w:val="0"/>
          <w:numId w:val="22"/>
        </w:numPr>
      </w:pPr>
      <w:r>
        <w:t xml:space="preserve">De activiteiten die worden georganiseerd moeten laagdrempelig zijn, zodat </w:t>
      </w:r>
      <w:r w:rsidR="00F73F38">
        <w:t xml:space="preserve">werknemers ook daadwerkelijk willen meedoen. </w:t>
      </w:r>
      <w:r w:rsidR="0060718F">
        <w:t>Op locatie zelf werkt het beste. Men wil niet extra reizen voor een act</w:t>
      </w:r>
      <w:r w:rsidR="001E2897">
        <w:t xml:space="preserve">iviteit. </w:t>
      </w:r>
    </w:p>
    <w:p w14:paraId="6C5524AC" w14:textId="77777777" w:rsidR="008D2D65" w:rsidRDefault="00A04D95" w:rsidP="003A2296">
      <w:pPr>
        <w:pStyle w:val="Lijstalinea"/>
        <w:numPr>
          <w:ilvl w:val="0"/>
          <w:numId w:val="22"/>
        </w:numPr>
      </w:pPr>
      <w:r>
        <w:t>Een actief vitaliteitsbeleid</w:t>
      </w:r>
      <w:r w:rsidR="00216D96">
        <w:t>, dus regelmatiger activiteiten of evenementen organiseren.</w:t>
      </w:r>
    </w:p>
    <w:p w14:paraId="0A35BC9F" w14:textId="4280F2C6" w:rsidR="00795AF6" w:rsidRDefault="00216D96" w:rsidP="003A2296">
      <w:pPr>
        <w:pStyle w:val="Lijstalinea"/>
        <w:numPr>
          <w:ilvl w:val="0"/>
          <w:numId w:val="22"/>
        </w:numPr>
      </w:pPr>
      <w:r>
        <w:t xml:space="preserve">Inspraak van de werknemers zelf </w:t>
      </w:r>
      <w:r w:rsidR="00722D52">
        <w:t>op het vitaliteitsbeleid</w:t>
      </w:r>
      <w:r w:rsidR="000D40ED">
        <w:t>.</w:t>
      </w:r>
      <w:r>
        <w:t xml:space="preserve"> </w:t>
      </w:r>
      <w:r w:rsidR="008D2D65">
        <w:t xml:space="preserve">De voorlichtingen werden bijvoorbeeld voornamelijk uitgedragen door de directie omdat die het van belang achtte voor de werknemers. </w:t>
      </w:r>
      <w:r w:rsidR="00722D52">
        <w:t>M</w:t>
      </w:r>
      <w:r w:rsidR="008D2D65">
        <w:t xml:space="preserve">aar de werknemers </w:t>
      </w:r>
      <w:r w:rsidR="00722D52">
        <w:t xml:space="preserve">zelf hadden geen behoefte aan voorlichtingen. </w:t>
      </w:r>
    </w:p>
    <w:p w14:paraId="5C83FBFC" w14:textId="68709596" w:rsidR="009446F7" w:rsidRDefault="004B6EB6" w:rsidP="003A2296">
      <w:pPr>
        <w:pStyle w:val="Lijstalinea"/>
        <w:numPr>
          <w:ilvl w:val="0"/>
          <w:numId w:val="22"/>
        </w:numPr>
      </w:pPr>
      <w:r>
        <w:t>Het aanbod van de voeding in de kantine gezonder maken.</w:t>
      </w:r>
      <w:r w:rsidR="008D2D65">
        <w:t xml:space="preserve"> </w:t>
      </w:r>
      <w:r w:rsidR="000441AA">
        <w:t xml:space="preserve">Gezonde keuzes bieden. </w:t>
      </w:r>
    </w:p>
    <w:p w14:paraId="53CE2E5E" w14:textId="33272A39" w:rsidR="00EB7728" w:rsidRDefault="0023420E" w:rsidP="00EF5ACC">
      <w:r>
        <w:t>De impact van de interventie is niet meteen een gezondere leefstijl, maar wanneer dit</w:t>
      </w:r>
      <w:r w:rsidR="00FA7601">
        <w:t xml:space="preserve"> soort </w:t>
      </w:r>
      <w:r w:rsidR="001E0172">
        <w:t>evenementen</w:t>
      </w:r>
      <w:r w:rsidR="00FA7601">
        <w:t xml:space="preserve"> regelmatiger worden uitgevoerd kan de bewustwording toenemen en leidt het tot </w:t>
      </w:r>
      <w:r w:rsidR="001E0172">
        <w:t xml:space="preserve">het maken van </w:t>
      </w:r>
      <w:r w:rsidR="00615177">
        <w:t>gezonde</w:t>
      </w:r>
      <w:r w:rsidR="001E0172">
        <w:t>re</w:t>
      </w:r>
      <w:r w:rsidR="00615177">
        <w:t xml:space="preserve"> keuzes</w:t>
      </w:r>
      <w:r w:rsidR="001E0172">
        <w:t xml:space="preserve">. </w:t>
      </w:r>
      <w:r w:rsidR="00C05D3E">
        <w:t>Op lange termijn kan dat zorgen voor minder ziekteverzuim</w:t>
      </w:r>
      <w:r w:rsidR="003F396C">
        <w:t xml:space="preserve">, </w:t>
      </w:r>
      <w:r w:rsidR="006A57C3">
        <w:t xml:space="preserve">een </w:t>
      </w:r>
      <w:r w:rsidR="003F396C">
        <w:t>verhoogd</w:t>
      </w:r>
      <w:r w:rsidR="006A57C3">
        <w:t>e</w:t>
      </w:r>
      <w:r w:rsidR="003F396C">
        <w:t xml:space="preserve"> arbeidsproductiviteit</w:t>
      </w:r>
      <w:r w:rsidR="00C05D3E">
        <w:t xml:space="preserve"> en dat werknemers </w:t>
      </w:r>
      <w:r w:rsidR="004114EF">
        <w:t xml:space="preserve">beter in hun vel zitten. </w:t>
      </w:r>
    </w:p>
    <w:p w14:paraId="68E27933" w14:textId="77777777" w:rsidR="00912833" w:rsidRDefault="00912833" w:rsidP="00EF5ACC"/>
    <w:p w14:paraId="51C27F2C" w14:textId="77777777" w:rsidR="00912833" w:rsidRDefault="00912833" w:rsidP="00EF5ACC"/>
    <w:p w14:paraId="13C96AB6" w14:textId="77777777" w:rsidR="00912833" w:rsidRDefault="00912833" w:rsidP="00EF5ACC"/>
    <w:p w14:paraId="7D541F18" w14:textId="77777777" w:rsidR="00912833" w:rsidRDefault="00912833" w:rsidP="00EF5ACC"/>
    <w:p w14:paraId="6FC6CC0A" w14:textId="77777777" w:rsidR="00912833" w:rsidRDefault="00912833" w:rsidP="00EF5ACC"/>
    <w:p w14:paraId="394460A2" w14:textId="77777777" w:rsidR="00912833" w:rsidRDefault="00912833" w:rsidP="00EF5ACC"/>
    <w:p w14:paraId="58220643" w14:textId="77777777" w:rsidR="00912833" w:rsidRDefault="00912833" w:rsidP="00EF5ACC"/>
    <w:p w14:paraId="4D2A8428" w14:textId="77777777" w:rsidR="00912833" w:rsidRDefault="00912833" w:rsidP="00EF5ACC"/>
    <w:p w14:paraId="1D27729A" w14:textId="77777777" w:rsidR="00912833" w:rsidRDefault="00912833" w:rsidP="00EF5ACC"/>
    <w:p w14:paraId="1D25A96C" w14:textId="77777777" w:rsidR="00912833" w:rsidRDefault="00912833" w:rsidP="00EF5ACC"/>
    <w:p w14:paraId="4EB896F7" w14:textId="32FC3F76" w:rsidR="00EB7728" w:rsidRDefault="00B20A0F" w:rsidP="00EB7728">
      <w:pPr>
        <w:pStyle w:val="Kop2"/>
      </w:pPr>
      <w:bookmarkStart w:id="49" w:name="_Toc106020261"/>
      <w:r>
        <w:lastRenderedPageBreak/>
        <w:t>7</w:t>
      </w:r>
      <w:r w:rsidR="00EB7728">
        <w:t>.2 Aanbevelingen</w:t>
      </w:r>
      <w:bookmarkEnd w:id="49"/>
      <w:r w:rsidR="00EB7728">
        <w:t xml:space="preserve"> </w:t>
      </w:r>
    </w:p>
    <w:p w14:paraId="5126C510" w14:textId="29475A9A" w:rsidR="00CD51D0" w:rsidRPr="00B06F36" w:rsidRDefault="0002352E" w:rsidP="0037202C">
      <w:pPr>
        <w:rPr>
          <w:u w:val="single"/>
        </w:rPr>
      </w:pPr>
      <w:r w:rsidRPr="00B06F36">
        <w:rPr>
          <w:u w:val="single"/>
        </w:rPr>
        <w:t>Aanbevelingen Royal FloraHolland Eelde:</w:t>
      </w:r>
    </w:p>
    <w:p w14:paraId="588639C5" w14:textId="41ED9764" w:rsidR="0037202C" w:rsidRPr="00B06F36" w:rsidRDefault="005E2AF7" w:rsidP="0037202C">
      <w:r w:rsidRPr="00B06F36">
        <w:t>Voor het uitvoeren van interventies in de toekomst kan er een bepaald</w:t>
      </w:r>
      <w:r w:rsidR="006A57C3" w:rsidRPr="00B06F36">
        <w:t>e</w:t>
      </w:r>
      <w:r w:rsidRPr="00B06F36">
        <w:t xml:space="preserve"> beleidscyclus worden doorlopen. </w:t>
      </w:r>
      <w:r w:rsidR="000735B3" w:rsidRPr="00B06F36">
        <w:t>Voor de duurzaamheid van de ontwikkelde interventie is het belangrijk dat de urgentie</w:t>
      </w:r>
      <w:r w:rsidR="00FC0F2B" w:rsidRPr="00B06F36">
        <w:t xml:space="preserve"> voor het organiseren van </w:t>
      </w:r>
      <w:r w:rsidR="00C53ED9" w:rsidRPr="00B06F36">
        <w:t>activiteiten</w:t>
      </w:r>
      <w:r w:rsidR="00FC0F2B" w:rsidRPr="00B06F36">
        <w:t xml:space="preserve"> voor het vitaliteitsbeleid hoog blijft. Dit kan worden gedaan door</w:t>
      </w:r>
      <w:r w:rsidR="00C53ED9" w:rsidRPr="00B06F36">
        <w:t xml:space="preserve"> het organiseren van activiteiten</w:t>
      </w:r>
      <w:r w:rsidR="00B12287" w:rsidRPr="00B06F36">
        <w:t xml:space="preserve"> op te nemen in de agenda van de wekelijkse </w:t>
      </w:r>
      <w:proofErr w:type="spellStart"/>
      <w:r w:rsidR="00B12287" w:rsidRPr="00B06F36">
        <w:t>meetingen</w:t>
      </w:r>
      <w:proofErr w:type="spellEnd"/>
      <w:r w:rsidR="00B12287" w:rsidRPr="00B06F36">
        <w:t xml:space="preserve"> die de directie heeft. </w:t>
      </w:r>
      <w:r w:rsidR="00C53ED9" w:rsidRPr="00B06F36">
        <w:t xml:space="preserve">Zo blijft het vitaliteitsbeleid in beeld </w:t>
      </w:r>
      <w:r w:rsidR="0045052E" w:rsidRPr="00B06F36">
        <w:t xml:space="preserve">en kan er actief aan worden gewerkt. </w:t>
      </w:r>
      <w:r w:rsidR="00984228" w:rsidRPr="00B06F36">
        <w:t xml:space="preserve">Laat bij deze </w:t>
      </w:r>
      <w:proofErr w:type="spellStart"/>
      <w:r w:rsidR="00984228" w:rsidRPr="00B06F36">
        <w:t>meetingen</w:t>
      </w:r>
      <w:proofErr w:type="spellEnd"/>
      <w:r w:rsidR="00984228" w:rsidRPr="00B06F36">
        <w:t xml:space="preserve"> ook </w:t>
      </w:r>
      <w:r w:rsidR="0054091D" w:rsidRPr="00B06F36">
        <w:t xml:space="preserve">een vertegenwoordigen van de </w:t>
      </w:r>
      <w:r w:rsidR="00984228" w:rsidRPr="00B06F36">
        <w:t>werknemers aansluiten.</w:t>
      </w:r>
    </w:p>
    <w:p w14:paraId="215BB145" w14:textId="2EDFFA17" w:rsidR="0045052E" w:rsidRPr="00B06F36" w:rsidRDefault="00EB43EA" w:rsidP="0037202C">
      <w:r w:rsidRPr="00B06F36">
        <w:t xml:space="preserve">Na de agendavorming is het belangrijk dat er keuzes worden gemaakt in wat voor activiteiten er worden georganiseerd. Dit proces </w:t>
      </w:r>
      <w:r w:rsidR="004B47E8" w:rsidRPr="00B06F36">
        <w:t xml:space="preserve">kan met de </w:t>
      </w:r>
      <w:r w:rsidR="000F5F44" w:rsidRPr="00B06F36">
        <w:t xml:space="preserve">aanwezige </w:t>
      </w:r>
      <w:r w:rsidR="004B47E8" w:rsidRPr="00B06F36">
        <w:t xml:space="preserve">werknemer worden gedaan. </w:t>
      </w:r>
      <w:r w:rsidR="000F5F44" w:rsidRPr="00B06F36">
        <w:t>D</w:t>
      </w:r>
      <w:r w:rsidR="004B47E8" w:rsidRPr="00B06F36">
        <w:t xml:space="preserve">oor de werknemers inspraak te geven in de besluitvorming wordt er eigenaarschap gecreëerd en dus ook draagvlak. </w:t>
      </w:r>
    </w:p>
    <w:p w14:paraId="4A656A20" w14:textId="77777777" w:rsidR="00C14D18" w:rsidRPr="00B06F36" w:rsidRDefault="000B7159" w:rsidP="0037202C">
      <w:r w:rsidRPr="00B06F36">
        <w:t>Wanneer er een keuze is gemaakt voor een activiteit of interventie moet deze worden</w:t>
      </w:r>
      <w:r w:rsidR="004F4426" w:rsidRPr="00B06F36">
        <w:t xml:space="preserve"> gepromoot en </w:t>
      </w:r>
      <w:r w:rsidRPr="00B06F36">
        <w:t xml:space="preserve"> uitgevoerd. </w:t>
      </w:r>
      <w:r w:rsidR="00740B26" w:rsidRPr="00B06F36">
        <w:t xml:space="preserve">Door regelmatig interventies uit te voeren </w:t>
      </w:r>
      <w:r w:rsidR="004F4426" w:rsidRPr="00B06F36">
        <w:t xml:space="preserve">kan het een gewoonte worden voor werknemers om mee te doen met activiteiten. </w:t>
      </w:r>
    </w:p>
    <w:p w14:paraId="703A0484" w14:textId="1B1D2423" w:rsidR="000B7159" w:rsidRPr="00B06F36" w:rsidRDefault="00C14D18" w:rsidP="0037202C">
      <w:r w:rsidRPr="00B06F36">
        <w:t xml:space="preserve">Na de uitvoering van de activiteit of interventie moet er worden </w:t>
      </w:r>
      <w:r w:rsidR="00637331" w:rsidRPr="00B06F36">
        <w:t>geëvalueerd</w:t>
      </w:r>
      <w:r w:rsidRPr="00B06F36">
        <w:t xml:space="preserve"> of het </w:t>
      </w:r>
      <w:r w:rsidR="00637331" w:rsidRPr="00B06F36">
        <w:t>werkt en aan de wensen en behoeften voldoet van de werknemers. met de evaluatie</w:t>
      </w:r>
      <w:r w:rsidR="00463634" w:rsidRPr="00B06F36">
        <w:t xml:space="preserve"> kan de interventie of activiteit in de toekomst worden verbeterd. </w:t>
      </w:r>
      <w:r w:rsidR="0017401F" w:rsidRPr="00B06F36">
        <w:t xml:space="preserve"> </w:t>
      </w:r>
    </w:p>
    <w:p w14:paraId="4CBB9099" w14:textId="11A255CE" w:rsidR="0037202C" w:rsidRPr="00B06F36" w:rsidRDefault="0032442A" w:rsidP="00463634">
      <w:r w:rsidRPr="00B06F36">
        <w:t>De aanbevelingen in het kort:</w:t>
      </w:r>
    </w:p>
    <w:p w14:paraId="25C10814" w14:textId="0C2D9BB8" w:rsidR="00EF5ACC" w:rsidRPr="00B06F36" w:rsidRDefault="00695BAF" w:rsidP="003A2296">
      <w:pPr>
        <w:pStyle w:val="Lijstalinea"/>
        <w:numPr>
          <w:ilvl w:val="0"/>
          <w:numId w:val="24"/>
        </w:numPr>
      </w:pPr>
      <w:r w:rsidRPr="00B06F36">
        <w:t>Betrek werknemers bij het organiseren van activiteiten</w:t>
      </w:r>
      <w:r w:rsidR="00EF382F" w:rsidRPr="00B06F36">
        <w:t>.</w:t>
      </w:r>
    </w:p>
    <w:p w14:paraId="1A493605" w14:textId="13814DBD" w:rsidR="00A824B8" w:rsidRPr="00B06F36" w:rsidRDefault="00650A82" w:rsidP="003A2296">
      <w:pPr>
        <w:pStyle w:val="Lijstalinea"/>
        <w:numPr>
          <w:ilvl w:val="0"/>
          <w:numId w:val="24"/>
        </w:numPr>
      </w:pPr>
      <w:r w:rsidRPr="00B06F36">
        <w:t>Organiseer met meer regelmaat activiteiten</w:t>
      </w:r>
      <w:r w:rsidR="00EF382F" w:rsidRPr="00B06F36">
        <w:t>.</w:t>
      </w:r>
    </w:p>
    <w:p w14:paraId="30466ECD" w14:textId="14C2447E" w:rsidR="00DD5D5D" w:rsidRPr="00B06F36" w:rsidRDefault="00840948" w:rsidP="003A2296">
      <w:pPr>
        <w:pStyle w:val="Lijstalinea"/>
        <w:numPr>
          <w:ilvl w:val="0"/>
          <w:numId w:val="24"/>
        </w:numPr>
      </w:pPr>
      <w:r w:rsidRPr="00B06F36">
        <w:t xml:space="preserve">Het is beter om veel </w:t>
      </w:r>
      <w:r w:rsidR="00DD5D5D" w:rsidRPr="00B06F36">
        <w:t>kleine activiteiten</w:t>
      </w:r>
      <w:r w:rsidRPr="00B06F36">
        <w:t xml:space="preserve"> te organiseren met meer regelmaat,</w:t>
      </w:r>
      <w:r w:rsidR="00DD5D5D" w:rsidRPr="00B06F36">
        <w:t xml:space="preserve"> dan grote activiteiten die sporadisch zijn. </w:t>
      </w:r>
    </w:p>
    <w:p w14:paraId="0EC37B8E" w14:textId="41B6AF62" w:rsidR="00650A82" w:rsidRPr="00B06F36" w:rsidRDefault="00650A82" w:rsidP="003A2296">
      <w:pPr>
        <w:pStyle w:val="Lijstalinea"/>
        <w:numPr>
          <w:ilvl w:val="0"/>
          <w:numId w:val="24"/>
        </w:numPr>
      </w:pPr>
      <w:r w:rsidRPr="00B06F36">
        <w:t>Stem de activiteiten goed af met de leidinggevende en gebruik hen als promotors</w:t>
      </w:r>
      <w:r w:rsidR="00EF382F" w:rsidRPr="00B06F36">
        <w:t>.</w:t>
      </w:r>
    </w:p>
    <w:p w14:paraId="1329585A" w14:textId="187325F6" w:rsidR="00650A82" w:rsidRPr="00B06F36" w:rsidRDefault="003C66E0" w:rsidP="003A2296">
      <w:pPr>
        <w:pStyle w:val="Lijstalinea"/>
        <w:numPr>
          <w:ilvl w:val="0"/>
          <w:numId w:val="24"/>
        </w:numPr>
      </w:pPr>
      <w:r w:rsidRPr="00B06F36">
        <w:t>Houd de activiteiten die worden georganiseerd op locatie zelf zodat de werknemers niet hoeven te reizen voor de activiteiten</w:t>
      </w:r>
      <w:r w:rsidR="00EF382F" w:rsidRPr="00B06F36">
        <w:t>.</w:t>
      </w:r>
    </w:p>
    <w:p w14:paraId="2C901960" w14:textId="7F02BA05" w:rsidR="003C66E0" w:rsidRPr="00B06F36" w:rsidRDefault="005F7B2C" w:rsidP="003A2296">
      <w:pPr>
        <w:pStyle w:val="Lijstalinea"/>
        <w:numPr>
          <w:ilvl w:val="0"/>
          <w:numId w:val="24"/>
        </w:numPr>
      </w:pPr>
      <w:r w:rsidRPr="00B06F36">
        <w:t xml:space="preserve">Houdt de activiteiten laagdrempelig. </w:t>
      </w:r>
      <w:r w:rsidR="005F1AFD" w:rsidRPr="00B06F36">
        <w:t>Beweeg</w:t>
      </w:r>
      <w:r w:rsidR="00DF0E5F" w:rsidRPr="00B06F36">
        <w:t>activiteiten</w:t>
      </w:r>
      <w:r w:rsidR="005F1AFD" w:rsidRPr="00B06F36">
        <w:t xml:space="preserve"> hoeven niet altijd erg intensief te zijn</w:t>
      </w:r>
      <w:r w:rsidR="00DF0E5F" w:rsidRPr="00B06F36">
        <w:t>, de functie van de activiteiten kan ook verbinding zijn tussen collega’s</w:t>
      </w:r>
      <w:r w:rsidR="005A2E54" w:rsidRPr="00B06F36">
        <w:t xml:space="preserve"> (sociaal)</w:t>
      </w:r>
      <w:r w:rsidR="00F42B5A" w:rsidRPr="00B06F36">
        <w:t xml:space="preserve">. </w:t>
      </w:r>
    </w:p>
    <w:p w14:paraId="117D6D36" w14:textId="77777777" w:rsidR="00DD5D5D" w:rsidRDefault="00DD5D5D" w:rsidP="00840948">
      <w:pPr>
        <w:pStyle w:val="Lijstalinea"/>
        <w:ind w:left="768"/>
      </w:pPr>
    </w:p>
    <w:p w14:paraId="7DB747E7" w14:textId="606927CA" w:rsidR="005A2E54" w:rsidRPr="00B06F36" w:rsidRDefault="00CD51D0" w:rsidP="0062450C">
      <w:pPr>
        <w:rPr>
          <w:u w:val="single"/>
        </w:rPr>
      </w:pPr>
      <w:r w:rsidRPr="00B06F36">
        <w:rPr>
          <w:u w:val="single"/>
        </w:rPr>
        <w:t xml:space="preserve">Aanbevelingen gemeente Tynaarlo: </w:t>
      </w:r>
    </w:p>
    <w:p w14:paraId="08119CE1" w14:textId="3FDFA211" w:rsidR="0002352E" w:rsidRPr="00B06F36" w:rsidRDefault="001349FF" w:rsidP="0062450C">
      <w:r w:rsidRPr="00B06F36">
        <w:t xml:space="preserve">Stel </w:t>
      </w:r>
      <w:r w:rsidR="006A57C3" w:rsidRPr="00B06F36">
        <w:t>een</w:t>
      </w:r>
      <w:r w:rsidR="00DB499F" w:rsidRPr="00B06F36">
        <w:t xml:space="preserve"> persoon uit de themagroep verantwoordelijk voor de communicatie tussen de gemeente en het bedrijf. </w:t>
      </w:r>
      <w:r w:rsidR="00584ED9" w:rsidRPr="00B06F36">
        <w:t xml:space="preserve">Zorg dat deze persoon af en toe ook op locatie langs gaat bij het bedrijf. Zo </w:t>
      </w:r>
      <w:r w:rsidR="000032F7" w:rsidRPr="00B06F36">
        <w:t xml:space="preserve">laat je ook betrokkenheid zien aan het bedrijf. </w:t>
      </w:r>
      <w:r w:rsidR="0070050E" w:rsidRPr="00B06F36">
        <w:t xml:space="preserve">Laat het bedrijf duidelijk weten dat </w:t>
      </w:r>
      <w:r w:rsidR="006B7D28" w:rsidRPr="00B06F36">
        <w:t>de gemeente de interventie deels ondersteun</w:t>
      </w:r>
      <w:r w:rsidR="006A57C3" w:rsidRPr="00B06F36">
        <w:t>t</w:t>
      </w:r>
      <w:r w:rsidR="006B7D28" w:rsidRPr="00B06F36">
        <w:t xml:space="preserve"> en dat het meeste uit het bedrijf zelf moet komen. </w:t>
      </w:r>
      <w:r w:rsidR="00B0569E" w:rsidRPr="00B06F36">
        <w:t xml:space="preserve">Probeer een werkgroep te vormen bij het bedrijf zelf, zo kan </w:t>
      </w:r>
      <w:r w:rsidR="00AB1779" w:rsidRPr="00B06F36">
        <w:t xml:space="preserve">de duurzaamheid van de interventie worden gewaarborgd. </w:t>
      </w:r>
    </w:p>
    <w:p w14:paraId="42D92CBA" w14:textId="77F50925" w:rsidR="00AB1779" w:rsidRPr="00B06F36" w:rsidRDefault="00AB1779" w:rsidP="0062450C">
      <w:r w:rsidRPr="00B06F36">
        <w:t>De aanbevelingen in het kort:</w:t>
      </w:r>
    </w:p>
    <w:p w14:paraId="7DA471AC" w14:textId="01594138" w:rsidR="00AB1779" w:rsidRPr="00B06F36" w:rsidRDefault="0021770B" w:rsidP="00AB1779">
      <w:pPr>
        <w:pStyle w:val="Lijstalinea"/>
        <w:numPr>
          <w:ilvl w:val="0"/>
          <w:numId w:val="29"/>
        </w:numPr>
      </w:pPr>
      <w:r w:rsidRPr="00B06F36">
        <w:t xml:space="preserve">Stel </w:t>
      </w:r>
      <w:r w:rsidR="006A57C3" w:rsidRPr="00B06F36">
        <w:t>een</w:t>
      </w:r>
      <w:r w:rsidRPr="00B06F36">
        <w:t xml:space="preserve"> persoon verantwoordelijk voor de communicatie, zo houd je alles duidelijk</w:t>
      </w:r>
      <w:r w:rsidR="00F10A29" w:rsidRPr="00B06F36">
        <w:t>.</w:t>
      </w:r>
    </w:p>
    <w:p w14:paraId="044BA109" w14:textId="4E8234E7" w:rsidR="00F10A29" w:rsidRPr="00B06F36" w:rsidRDefault="00F10A29" w:rsidP="00AB1779">
      <w:pPr>
        <w:pStyle w:val="Lijstalinea"/>
        <w:numPr>
          <w:ilvl w:val="0"/>
          <w:numId w:val="29"/>
        </w:numPr>
      </w:pPr>
      <w:r w:rsidRPr="00B06F36">
        <w:t>Laat af en toe iemand bij het bedrijf langs gaan.</w:t>
      </w:r>
    </w:p>
    <w:p w14:paraId="03062D24" w14:textId="67F6A71B" w:rsidR="0021770B" w:rsidRPr="00B06F36" w:rsidRDefault="00F10A29" w:rsidP="00AB1779">
      <w:pPr>
        <w:pStyle w:val="Lijstalinea"/>
        <w:numPr>
          <w:ilvl w:val="0"/>
          <w:numId w:val="29"/>
        </w:numPr>
      </w:pPr>
      <w:r w:rsidRPr="00B06F36">
        <w:t>Creëer</w:t>
      </w:r>
      <w:r w:rsidR="0021770B" w:rsidRPr="00B06F36">
        <w:t xml:space="preserve"> een werkgroep binnen het bedrijf voor de duurzaamheid van de interventie en het vitaliteitsbeleid</w:t>
      </w:r>
      <w:r w:rsidRPr="00B06F36">
        <w:t>.</w:t>
      </w:r>
    </w:p>
    <w:p w14:paraId="18F82FBD" w14:textId="07C2E03D" w:rsidR="000F6F78" w:rsidRPr="00B06F36" w:rsidRDefault="00864497" w:rsidP="003621E2">
      <w:pPr>
        <w:pStyle w:val="Lijstalinea"/>
        <w:numPr>
          <w:ilvl w:val="0"/>
          <w:numId w:val="29"/>
        </w:numPr>
      </w:pPr>
      <w:r w:rsidRPr="00B06F36">
        <w:t>Wees duidelijk in de communicatie en benadruk dat niet alles vanuit de gemeente wordt geregeld/gefinancierd.</w:t>
      </w:r>
    </w:p>
    <w:p w14:paraId="252B9E9B" w14:textId="01DBBD46" w:rsidR="00C73E3D" w:rsidRDefault="00C73E3D" w:rsidP="00F2555F">
      <w:pPr>
        <w:pStyle w:val="Kop1"/>
        <w:numPr>
          <w:ilvl w:val="0"/>
          <w:numId w:val="4"/>
        </w:numPr>
      </w:pPr>
      <w:bookmarkStart w:id="50" w:name="_Toc97212587"/>
      <w:bookmarkStart w:id="51" w:name="_Toc106020262"/>
      <w:r>
        <w:lastRenderedPageBreak/>
        <w:t>Bronnenlijst</w:t>
      </w:r>
      <w:bookmarkEnd w:id="50"/>
      <w:bookmarkEnd w:id="51"/>
    </w:p>
    <w:p w14:paraId="7A3DD2DC" w14:textId="30CF335D" w:rsidR="00FB23BB" w:rsidRDefault="00FB23BB" w:rsidP="00267AA0">
      <w:pPr>
        <w:pStyle w:val="Geenafstand"/>
        <w:rPr>
          <w:rFonts w:eastAsia="Times New Roman" w:cstheme="minorHAnsi"/>
        </w:rPr>
      </w:pPr>
    </w:p>
    <w:p w14:paraId="17F250ED" w14:textId="46175B48" w:rsidR="00FB23BB" w:rsidRDefault="00FB23BB" w:rsidP="00267AA0">
      <w:pPr>
        <w:pStyle w:val="Geenafstand"/>
        <w:rPr>
          <w:rStyle w:val="Hyperlink"/>
        </w:rPr>
      </w:pPr>
      <w:r w:rsidRPr="00867A6B">
        <w:t xml:space="preserve">Centraal Bureau voor de Statistiek. (2007, 21 november). </w:t>
      </w:r>
      <w:r w:rsidRPr="00867A6B">
        <w:rPr>
          <w:i/>
          <w:iCs/>
        </w:rPr>
        <w:t>Meer ziekteverzuim bij ernstig overgewicht</w:t>
      </w:r>
      <w:r w:rsidRPr="00867A6B">
        <w:t xml:space="preserve">. </w:t>
      </w:r>
      <w:hyperlink r:id="rId16" w:anchor=":%7E:text=Werknemers%20met%20ernstig%20overgewicht%20blijken,Zij%20verzuimen%20vooral%20vake" w:history="1">
        <w:r w:rsidRPr="002F2E00">
          <w:rPr>
            <w:rStyle w:val="Hyperlink"/>
          </w:rPr>
          <w:t>https://www.cbs.nl/nl-nl/nieuws/2007/47/meer-ziekteverzuim-bij-ernstig-overgewicht#:%7E:text=Werknemers%20met%20ernstig%20overgewicht%20blijken,Zij%20verzuimen%20vooral%20vake</w:t>
        </w:r>
      </w:hyperlink>
    </w:p>
    <w:p w14:paraId="658ED76D" w14:textId="77777777" w:rsidR="00944ED0" w:rsidRDefault="00944ED0" w:rsidP="00267AA0">
      <w:pPr>
        <w:pStyle w:val="Geenafstand"/>
        <w:rPr>
          <w:rStyle w:val="Hyperlink"/>
        </w:rPr>
      </w:pPr>
    </w:p>
    <w:p w14:paraId="3BF8477A" w14:textId="62D5D3EF" w:rsidR="00944ED0" w:rsidRPr="00944ED0" w:rsidRDefault="00944ED0" w:rsidP="00944ED0">
      <w:pPr>
        <w:pStyle w:val="Geenafstand"/>
        <w:rPr>
          <w:rFonts w:eastAsia="Times New Roman"/>
        </w:rPr>
      </w:pPr>
      <w:proofErr w:type="spellStart"/>
      <w:r w:rsidRPr="00944ED0">
        <w:rPr>
          <w:rFonts w:eastAsia="Times New Roman"/>
        </w:rPr>
        <w:t>Eysink</w:t>
      </w:r>
      <w:proofErr w:type="spellEnd"/>
      <w:r w:rsidRPr="00944ED0">
        <w:rPr>
          <w:rFonts w:eastAsia="Times New Roman"/>
        </w:rPr>
        <w:t xml:space="preserve">, P. E. D., </w:t>
      </w:r>
      <w:proofErr w:type="spellStart"/>
      <w:r w:rsidRPr="00944ED0">
        <w:rPr>
          <w:rFonts w:eastAsia="Times New Roman"/>
        </w:rPr>
        <w:t>Hamberg</w:t>
      </w:r>
      <w:proofErr w:type="spellEnd"/>
      <w:r w:rsidRPr="00944ED0">
        <w:rPr>
          <w:rFonts w:eastAsia="Times New Roman"/>
        </w:rPr>
        <w:t xml:space="preserve">-van Reenen, H. H., &amp; </w:t>
      </w:r>
      <w:proofErr w:type="spellStart"/>
      <w:r w:rsidRPr="00944ED0">
        <w:rPr>
          <w:rFonts w:eastAsia="Times New Roman"/>
        </w:rPr>
        <w:t>Lambooij</w:t>
      </w:r>
      <w:proofErr w:type="spellEnd"/>
      <w:r w:rsidRPr="00944ED0">
        <w:rPr>
          <w:rFonts w:eastAsia="Times New Roman"/>
        </w:rPr>
        <w:t xml:space="preserve">, M. S. (2018). </w:t>
      </w:r>
      <w:r w:rsidRPr="00944ED0">
        <w:rPr>
          <w:rFonts w:eastAsia="Times New Roman"/>
          <w:i/>
          <w:iCs/>
        </w:rPr>
        <w:t>Leefstijl en arbeid in balans</w:t>
      </w:r>
      <w:r w:rsidRPr="00944ED0">
        <w:rPr>
          <w:rFonts w:eastAsia="Times New Roman"/>
        </w:rPr>
        <w:t xml:space="preserve"> (Nr. 270254001). RIVM. </w:t>
      </w:r>
      <w:hyperlink r:id="rId17" w:history="1">
        <w:r w:rsidRPr="00490D12">
          <w:rPr>
            <w:rStyle w:val="Hyperlink"/>
            <w:rFonts w:eastAsia="Times New Roman"/>
          </w:rPr>
          <w:t>https://www.rivm.nl/bibliotheek/rapporten/270254001.pdf</w:t>
        </w:r>
      </w:hyperlink>
      <w:r>
        <w:rPr>
          <w:rFonts w:eastAsia="Times New Roman"/>
        </w:rPr>
        <w:t xml:space="preserve"> </w:t>
      </w:r>
    </w:p>
    <w:p w14:paraId="2B58CFE9" w14:textId="3C08C043" w:rsidR="00267AA0" w:rsidRDefault="00267AA0" w:rsidP="00C73E3D">
      <w:pPr>
        <w:pStyle w:val="Geenafstand"/>
        <w:rPr>
          <w:rFonts w:eastAsia="Times New Roman" w:cstheme="minorHAnsi"/>
        </w:rPr>
      </w:pPr>
    </w:p>
    <w:p w14:paraId="36C4ABD3" w14:textId="0D0806C1" w:rsidR="000A0B7C" w:rsidRDefault="000A0B7C" w:rsidP="00C73E3D">
      <w:pPr>
        <w:pStyle w:val="Geenafstand"/>
        <w:rPr>
          <w:rFonts w:eastAsia="Times New Roman" w:cstheme="minorHAnsi"/>
        </w:rPr>
      </w:pPr>
      <w:proofErr w:type="spellStart"/>
      <w:r w:rsidRPr="000A0B7C">
        <w:rPr>
          <w:rFonts w:eastAsia="Times New Roman" w:cstheme="minorHAnsi"/>
        </w:rPr>
        <w:t>Fernandez</w:t>
      </w:r>
      <w:proofErr w:type="spellEnd"/>
      <w:r w:rsidRPr="000A0B7C">
        <w:rPr>
          <w:rFonts w:eastAsia="Times New Roman" w:cstheme="minorHAnsi"/>
        </w:rPr>
        <w:t xml:space="preserve">, M. E., Ten Hoor, G. A., Van Lieshout, S., </w:t>
      </w:r>
      <w:proofErr w:type="spellStart"/>
      <w:r w:rsidRPr="000A0B7C">
        <w:rPr>
          <w:rFonts w:eastAsia="Times New Roman" w:cstheme="minorHAnsi"/>
        </w:rPr>
        <w:t>Rodriguez</w:t>
      </w:r>
      <w:proofErr w:type="spellEnd"/>
      <w:r w:rsidRPr="000A0B7C">
        <w:rPr>
          <w:rFonts w:eastAsia="Times New Roman" w:cstheme="minorHAnsi"/>
        </w:rPr>
        <w:t xml:space="preserve">, S. A., </w:t>
      </w:r>
      <w:proofErr w:type="spellStart"/>
      <w:r w:rsidRPr="000A0B7C">
        <w:rPr>
          <w:rFonts w:eastAsia="Times New Roman" w:cstheme="minorHAnsi"/>
        </w:rPr>
        <w:t>Beidas</w:t>
      </w:r>
      <w:proofErr w:type="spellEnd"/>
      <w:r w:rsidRPr="000A0B7C">
        <w:rPr>
          <w:rFonts w:eastAsia="Times New Roman" w:cstheme="minorHAnsi"/>
        </w:rPr>
        <w:t xml:space="preserve">, R. S., Parcel, G., Ruiter, R. A. C., </w:t>
      </w:r>
      <w:proofErr w:type="spellStart"/>
      <w:r w:rsidRPr="000A0B7C">
        <w:rPr>
          <w:rFonts w:eastAsia="Times New Roman" w:cstheme="minorHAnsi"/>
        </w:rPr>
        <w:t>Markham</w:t>
      </w:r>
      <w:proofErr w:type="spellEnd"/>
      <w:r w:rsidRPr="000A0B7C">
        <w:rPr>
          <w:rFonts w:eastAsia="Times New Roman" w:cstheme="minorHAnsi"/>
        </w:rPr>
        <w:t xml:space="preserve">, C. M., &amp; Kok, G. (2019). </w:t>
      </w:r>
      <w:proofErr w:type="spellStart"/>
      <w:r w:rsidRPr="000A0B7C">
        <w:rPr>
          <w:rFonts w:eastAsia="Times New Roman" w:cstheme="minorHAnsi"/>
        </w:rPr>
        <w:t>Implementation</w:t>
      </w:r>
      <w:proofErr w:type="spellEnd"/>
      <w:r w:rsidRPr="000A0B7C">
        <w:rPr>
          <w:rFonts w:eastAsia="Times New Roman" w:cstheme="minorHAnsi"/>
        </w:rPr>
        <w:t xml:space="preserve"> </w:t>
      </w:r>
      <w:proofErr w:type="spellStart"/>
      <w:r w:rsidRPr="000A0B7C">
        <w:rPr>
          <w:rFonts w:eastAsia="Times New Roman" w:cstheme="minorHAnsi"/>
        </w:rPr>
        <w:t>Mapping</w:t>
      </w:r>
      <w:proofErr w:type="spellEnd"/>
      <w:r w:rsidRPr="000A0B7C">
        <w:rPr>
          <w:rFonts w:eastAsia="Times New Roman" w:cstheme="minorHAnsi"/>
        </w:rPr>
        <w:t xml:space="preserve">: Using </w:t>
      </w:r>
      <w:proofErr w:type="spellStart"/>
      <w:r w:rsidRPr="000A0B7C">
        <w:rPr>
          <w:rFonts w:eastAsia="Times New Roman" w:cstheme="minorHAnsi"/>
        </w:rPr>
        <w:t>Intervention</w:t>
      </w:r>
      <w:proofErr w:type="spellEnd"/>
      <w:r w:rsidRPr="000A0B7C">
        <w:rPr>
          <w:rFonts w:eastAsia="Times New Roman" w:cstheme="minorHAnsi"/>
        </w:rPr>
        <w:t xml:space="preserve"> </w:t>
      </w:r>
      <w:proofErr w:type="spellStart"/>
      <w:r w:rsidRPr="000A0B7C">
        <w:rPr>
          <w:rFonts w:eastAsia="Times New Roman" w:cstheme="minorHAnsi"/>
        </w:rPr>
        <w:t>Mapping</w:t>
      </w:r>
      <w:proofErr w:type="spellEnd"/>
      <w:r w:rsidRPr="000A0B7C">
        <w:rPr>
          <w:rFonts w:eastAsia="Times New Roman" w:cstheme="minorHAnsi"/>
        </w:rPr>
        <w:t xml:space="preserve"> </w:t>
      </w:r>
      <w:proofErr w:type="spellStart"/>
      <w:r w:rsidRPr="000A0B7C">
        <w:rPr>
          <w:rFonts w:eastAsia="Times New Roman" w:cstheme="minorHAnsi"/>
        </w:rPr>
        <w:t>to</w:t>
      </w:r>
      <w:proofErr w:type="spellEnd"/>
      <w:r w:rsidRPr="000A0B7C">
        <w:rPr>
          <w:rFonts w:eastAsia="Times New Roman" w:cstheme="minorHAnsi"/>
        </w:rPr>
        <w:t xml:space="preserve"> </w:t>
      </w:r>
      <w:proofErr w:type="spellStart"/>
      <w:r w:rsidRPr="000A0B7C">
        <w:rPr>
          <w:rFonts w:eastAsia="Times New Roman" w:cstheme="minorHAnsi"/>
        </w:rPr>
        <w:t>Develop</w:t>
      </w:r>
      <w:proofErr w:type="spellEnd"/>
      <w:r w:rsidRPr="000A0B7C">
        <w:rPr>
          <w:rFonts w:eastAsia="Times New Roman" w:cstheme="minorHAnsi"/>
        </w:rPr>
        <w:t xml:space="preserve"> </w:t>
      </w:r>
      <w:proofErr w:type="spellStart"/>
      <w:r w:rsidRPr="000A0B7C">
        <w:rPr>
          <w:rFonts w:eastAsia="Times New Roman" w:cstheme="minorHAnsi"/>
        </w:rPr>
        <w:t>Implementation</w:t>
      </w:r>
      <w:proofErr w:type="spellEnd"/>
      <w:r w:rsidRPr="000A0B7C">
        <w:rPr>
          <w:rFonts w:eastAsia="Times New Roman" w:cstheme="minorHAnsi"/>
        </w:rPr>
        <w:t xml:space="preserve"> </w:t>
      </w:r>
      <w:proofErr w:type="spellStart"/>
      <w:r w:rsidRPr="000A0B7C">
        <w:rPr>
          <w:rFonts w:eastAsia="Times New Roman" w:cstheme="minorHAnsi"/>
        </w:rPr>
        <w:t>Strategies</w:t>
      </w:r>
      <w:proofErr w:type="spellEnd"/>
      <w:r w:rsidRPr="000A0B7C">
        <w:rPr>
          <w:rFonts w:eastAsia="Times New Roman" w:cstheme="minorHAnsi"/>
        </w:rPr>
        <w:t xml:space="preserve">. Frontiers in Public Health, 7. </w:t>
      </w:r>
      <w:hyperlink r:id="rId18" w:history="1">
        <w:r w:rsidRPr="00A96198">
          <w:rPr>
            <w:rStyle w:val="Hyperlink"/>
            <w:rFonts w:eastAsia="Times New Roman" w:cstheme="minorHAnsi"/>
          </w:rPr>
          <w:t>https://doi.org/10.3389/fpubh.2019.00158</w:t>
        </w:r>
      </w:hyperlink>
      <w:r>
        <w:rPr>
          <w:rFonts w:eastAsia="Times New Roman" w:cstheme="minorHAnsi"/>
        </w:rPr>
        <w:t xml:space="preserve"> </w:t>
      </w:r>
    </w:p>
    <w:p w14:paraId="07F7E199" w14:textId="77777777" w:rsidR="000A0B7C" w:rsidRPr="00A36911" w:rsidRDefault="000A0B7C" w:rsidP="00C73E3D">
      <w:pPr>
        <w:pStyle w:val="Geenafstand"/>
        <w:rPr>
          <w:rFonts w:eastAsia="Times New Roman" w:cstheme="minorHAnsi"/>
        </w:rPr>
      </w:pPr>
    </w:p>
    <w:p w14:paraId="22BB6CFA" w14:textId="77777777" w:rsidR="005437A4" w:rsidRPr="00A36911" w:rsidRDefault="005437A4" w:rsidP="005437A4">
      <w:pPr>
        <w:rPr>
          <w:rFonts w:cstheme="minorHAnsi"/>
        </w:rPr>
      </w:pPr>
      <w:r w:rsidRPr="00A36911">
        <w:rPr>
          <w:rFonts w:cstheme="minorHAnsi"/>
        </w:rPr>
        <w:t xml:space="preserve">Gemeente Tynaarlo. (2021, januari). </w:t>
      </w:r>
      <w:r w:rsidRPr="00A36911">
        <w:rPr>
          <w:rFonts w:cstheme="minorHAnsi"/>
          <w:i/>
          <w:iCs/>
        </w:rPr>
        <w:t>Samen gezonder verder!</w:t>
      </w:r>
      <w:r w:rsidRPr="00A36911">
        <w:rPr>
          <w:rFonts w:cstheme="minorHAnsi"/>
        </w:rPr>
        <w:t xml:space="preserve"> </w:t>
      </w:r>
      <w:hyperlink r:id="rId19" w:history="1">
        <w:r w:rsidRPr="00A36911">
          <w:rPr>
            <w:rStyle w:val="Hyperlink"/>
            <w:rFonts w:cstheme="minorHAnsi"/>
          </w:rPr>
          <w:t>https://www.tynaarlo.nl/sites/default/files/documents/Preventieakkoord_gemeente_Tynaarlo_V6.pdf</w:t>
        </w:r>
      </w:hyperlink>
      <w:r w:rsidRPr="00A36911">
        <w:rPr>
          <w:rFonts w:cstheme="minorHAnsi"/>
        </w:rPr>
        <w:t xml:space="preserve"> </w:t>
      </w:r>
    </w:p>
    <w:p w14:paraId="0B50786F" w14:textId="77777777" w:rsidR="005437A4" w:rsidRPr="00A36911" w:rsidRDefault="005437A4" w:rsidP="005437A4">
      <w:pPr>
        <w:pStyle w:val="Geenafstand"/>
        <w:rPr>
          <w:rFonts w:eastAsia="Times New Roman" w:cstheme="minorHAnsi"/>
        </w:rPr>
      </w:pPr>
      <w:r w:rsidRPr="00A36911">
        <w:rPr>
          <w:rFonts w:eastAsia="Times New Roman" w:cstheme="minorHAnsi"/>
        </w:rPr>
        <w:t xml:space="preserve">GGDGHOR. (2020, 21 oktober). </w:t>
      </w:r>
      <w:r w:rsidRPr="00A36911">
        <w:rPr>
          <w:rFonts w:eastAsia="Times New Roman" w:cstheme="minorHAnsi"/>
          <w:i/>
          <w:iCs/>
        </w:rPr>
        <w:t>Wat doet een GGD</w:t>
      </w:r>
      <w:r w:rsidRPr="00A36911">
        <w:rPr>
          <w:rFonts w:eastAsia="Times New Roman" w:cstheme="minorHAnsi"/>
        </w:rPr>
        <w:t xml:space="preserve">. GGD GHOR Nederland. </w:t>
      </w:r>
      <w:hyperlink r:id="rId20" w:history="1">
        <w:r w:rsidRPr="00A36911">
          <w:rPr>
            <w:rStyle w:val="Hyperlink"/>
            <w:rFonts w:eastAsia="Times New Roman" w:cstheme="minorHAnsi"/>
          </w:rPr>
          <w:t>https://ggdghor.nl/home/wat-doet-een-ggd/</w:t>
        </w:r>
      </w:hyperlink>
      <w:r w:rsidRPr="00A36911">
        <w:rPr>
          <w:rFonts w:eastAsia="Times New Roman" w:cstheme="minorHAnsi"/>
        </w:rPr>
        <w:t xml:space="preserve"> </w:t>
      </w:r>
    </w:p>
    <w:p w14:paraId="79509044" w14:textId="5876181A" w:rsidR="005437A4" w:rsidRDefault="005437A4" w:rsidP="00C73E3D">
      <w:pPr>
        <w:pStyle w:val="Geenafstand"/>
        <w:rPr>
          <w:rFonts w:eastAsia="Times New Roman" w:cstheme="minorHAnsi"/>
        </w:rPr>
      </w:pPr>
    </w:p>
    <w:p w14:paraId="6243767E" w14:textId="2FC0C9F5" w:rsidR="00F82E73" w:rsidRDefault="00F82E73" w:rsidP="00F82E73">
      <w:pPr>
        <w:pStyle w:val="Geenafstand"/>
      </w:pPr>
      <w:proofErr w:type="spellStart"/>
      <w:r>
        <w:t>Graglia</w:t>
      </w:r>
      <w:proofErr w:type="spellEnd"/>
      <w:r>
        <w:t>, D. (</w:t>
      </w:r>
      <w:proofErr w:type="spellStart"/>
      <w:r>
        <w:t>z.d.</w:t>
      </w:r>
      <w:proofErr w:type="spellEnd"/>
      <w:r>
        <w:t xml:space="preserve">). </w:t>
      </w:r>
      <w:r>
        <w:rPr>
          <w:i/>
          <w:iCs/>
        </w:rPr>
        <w:t>Wat is een statistisch geldige enquête?</w:t>
      </w:r>
      <w:r>
        <w:t xml:space="preserve"> </w:t>
      </w:r>
      <w:proofErr w:type="spellStart"/>
      <w:r>
        <w:t>SurveyMonkey</w:t>
      </w:r>
      <w:proofErr w:type="spellEnd"/>
      <w:r>
        <w:t xml:space="preserve">. Geraadpleegd op 24 november 2021, van </w:t>
      </w:r>
      <w:hyperlink r:id="rId21" w:history="1">
        <w:r w:rsidRPr="002B7383">
          <w:rPr>
            <w:rStyle w:val="Hyperlink"/>
          </w:rPr>
          <w:t>https://nl.surveymonkey.com/curiosity/how-many-people-do-i-need-to-take-my-survey/</w:t>
        </w:r>
      </w:hyperlink>
      <w:r>
        <w:t xml:space="preserve"> </w:t>
      </w:r>
    </w:p>
    <w:p w14:paraId="6BCF2F9E" w14:textId="77777777" w:rsidR="00F82E73" w:rsidRDefault="00F82E73" w:rsidP="00C73E3D">
      <w:pPr>
        <w:pStyle w:val="Geenafstand"/>
        <w:rPr>
          <w:rFonts w:eastAsia="Times New Roman" w:cstheme="minorHAnsi"/>
        </w:rPr>
      </w:pPr>
    </w:p>
    <w:p w14:paraId="2F6AF7DC" w14:textId="7ECF180E" w:rsidR="00F74CFA" w:rsidRDefault="00E84044" w:rsidP="00C73E3D">
      <w:pPr>
        <w:pStyle w:val="Geenafstand"/>
        <w:rPr>
          <w:rStyle w:val="Hyperlink"/>
        </w:rPr>
      </w:pPr>
      <w:r>
        <w:t>Hanze Hogeschool Groningen. (202</w:t>
      </w:r>
      <w:r w:rsidR="00F74CFA">
        <w:t>1</w:t>
      </w:r>
      <w:r>
        <w:t>). Afstudeerhandleiding Sportkunde 202</w:t>
      </w:r>
      <w:r w:rsidR="00F74CFA">
        <w:t>1</w:t>
      </w:r>
      <w:r>
        <w:t>-202</w:t>
      </w:r>
      <w:r w:rsidR="00F74CFA">
        <w:t>2</w:t>
      </w:r>
      <w:r>
        <w:t xml:space="preserve">. Opgehaald van </w:t>
      </w:r>
      <w:hyperlink r:id="rId22" w:history="1">
        <w:r w:rsidR="00F74CFA" w:rsidRPr="00B344D4">
          <w:rPr>
            <w:rStyle w:val="Hyperlink"/>
          </w:rPr>
          <w:t>https://blackboard.hanze.nl/bbcswebdav/pid-5486872-dt-content-rid-64027320_2/courses/sisp150.1306.sgm4/210608%20Afstudeerhandleiding%20Sportkunde%202021-2022%20DEF.pdf</w:t>
        </w:r>
      </w:hyperlink>
    </w:p>
    <w:p w14:paraId="2D352C82" w14:textId="77777777" w:rsidR="002B10BA" w:rsidRDefault="002B10BA" w:rsidP="00C73E3D">
      <w:pPr>
        <w:pStyle w:val="Geenafstand"/>
        <w:rPr>
          <w:rStyle w:val="Hyperlink"/>
        </w:rPr>
      </w:pPr>
    </w:p>
    <w:p w14:paraId="55463AC1" w14:textId="6A4C143A" w:rsidR="002B10BA" w:rsidRPr="002B10BA" w:rsidRDefault="002B10BA" w:rsidP="00C73E3D">
      <w:pPr>
        <w:pStyle w:val="Geenafstand"/>
      </w:pPr>
      <w:r w:rsidRPr="002B10BA">
        <w:rPr>
          <w:rFonts w:ascii="Segoe UI" w:hAnsi="Segoe UI" w:cs="Segoe UI"/>
          <w:i/>
          <w:iCs/>
          <w:shd w:val="clear" w:color="auto" w:fill="FCFCFC"/>
        </w:rPr>
        <w:t>Herten M van, Wit L de</w:t>
      </w:r>
      <w:r w:rsidRPr="002B10BA">
        <w:rPr>
          <w:rFonts w:ascii="Segoe UI" w:hAnsi="Segoe UI" w:cs="Segoe UI"/>
          <w:shd w:val="clear" w:color="auto" w:fill="FCFCFC"/>
        </w:rPr>
        <w:t>.</w:t>
      </w:r>
      <w:r w:rsidR="000126B6">
        <w:rPr>
          <w:rFonts w:ascii="Segoe UI" w:hAnsi="Segoe UI" w:cs="Segoe UI"/>
          <w:shd w:val="clear" w:color="auto" w:fill="FCFCFC"/>
        </w:rPr>
        <w:t xml:space="preserve"> (</w:t>
      </w:r>
      <w:r w:rsidR="00903F03">
        <w:rPr>
          <w:rFonts w:ascii="Segoe UI" w:hAnsi="Segoe UI" w:cs="Segoe UI"/>
          <w:shd w:val="clear" w:color="auto" w:fill="FCFCFC"/>
        </w:rPr>
        <w:t>2009, 30 november).</w:t>
      </w:r>
      <w:r w:rsidRPr="002B10BA">
        <w:rPr>
          <w:rFonts w:ascii="Segoe UI" w:hAnsi="Segoe UI" w:cs="Segoe UI"/>
          <w:shd w:val="clear" w:color="auto" w:fill="FCFCFC"/>
        </w:rPr>
        <w:t xml:space="preserve"> Te dikke én te dunne mensen depressiever. Webmagazine. CBS, Voorburg/Heerlen.</w:t>
      </w:r>
    </w:p>
    <w:p w14:paraId="1E8181C3" w14:textId="77777777" w:rsidR="00F74CFA" w:rsidRDefault="00F74CFA" w:rsidP="00951BDC">
      <w:pPr>
        <w:pStyle w:val="Geenafstand"/>
      </w:pPr>
    </w:p>
    <w:p w14:paraId="6E56621C" w14:textId="023BDEEC" w:rsidR="006D475F" w:rsidRPr="006D475F" w:rsidRDefault="006D475F" w:rsidP="006D475F">
      <w:pPr>
        <w:pStyle w:val="Geenafstand"/>
        <w:rPr>
          <w:rFonts w:eastAsia="Times New Roman"/>
        </w:rPr>
      </w:pPr>
      <w:proofErr w:type="spellStart"/>
      <w:r w:rsidRPr="006D475F">
        <w:rPr>
          <w:rFonts w:eastAsia="Times New Roman"/>
        </w:rPr>
        <w:t>Institute</w:t>
      </w:r>
      <w:proofErr w:type="spellEnd"/>
      <w:r w:rsidRPr="006D475F">
        <w:rPr>
          <w:rFonts w:eastAsia="Times New Roman"/>
        </w:rPr>
        <w:t xml:space="preserve"> </w:t>
      </w:r>
      <w:proofErr w:type="spellStart"/>
      <w:r w:rsidRPr="006D475F">
        <w:rPr>
          <w:rFonts w:eastAsia="Times New Roman"/>
        </w:rPr>
        <w:t>for</w:t>
      </w:r>
      <w:proofErr w:type="spellEnd"/>
      <w:r w:rsidRPr="006D475F">
        <w:rPr>
          <w:rFonts w:eastAsia="Times New Roman"/>
        </w:rPr>
        <w:t xml:space="preserve"> </w:t>
      </w:r>
      <w:proofErr w:type="spellStart"/>
      <w:r w:rsidRPr="006D475F">
        <w:rPr>
          <w:rFonts w:eastAsia="Times New Roman"/>
        </w:rPr>
        <w:t>Positive</w:t>
      </w:r>
      <w:proofErr w:type="spellEnd"/>
      <w:r w:rsidRPr="006D475F">
        <w:rPr>
          <w:rFonts w:eastAsia="Times New Roman"/>
        </w:rPr>
        <w:t xml:space="preserve"> Health. (2021, 29 juni). </w:t>
      </w:r>
      <w:r w:rsidRPr="006D475F">
        <w:rPr>
          <w:rFonts w:eastAsia="Times New Roman"/>
          <w:i/>
          <w:iCs/>
        </w:rPr>
        <w:t>Wat is Positieve Gezondheid?</w:t>
      </w:r>
      <w:r w:rsidRPr="006D475F">
        <w:rPr>
          <w:rFonts w:eastAsia="Times New Roman"/>
        </w:rPr>
        <w:t xml:space="preserve"> Geraadpleegd op 17 januari 2022, van </w:t>
      </w:r>
      <w:hyperlink r:id="rId23" w:history="1">
        <w:r w:rsidRPr="00843CDA">
          <w:rPr>
            <w:rStyle w:val="Hyperlink"/>
            <w:rFonts w:eastAsia="Times New Roman"/>
          </w:rPr>
          <w:t>https://www.iph.nl/kennisbank/wat-is-positieve-gezondheid/</w:t>
        </w:r>
      </w:hyperlink>
      <w:r>
        <w:rPr>
          <w:rFonts w:eastAsia="Times New Roman"/>
        </w:rPr>
        <w:t xml:space="preserve"> </w:t>
      </w:r>
    </w:p>
    <w:p w14:paraId="569AF887" w14:textId="77777777" w:rsidR="006D475F" w:rsidRDefault="006D475F" w:rsidP="00951BDC">
      <w:pPr>
        <w:pStyle w:val="Geenafstand"/>
      </w:pPr>
    </w:p>
    <w:p w14:paraId="533FB771" w14:textId="4AAE7F11" w:rsidR="00951BDC" w:rsidRDefault="00951BDC" w:rsidP="00951BDC">
      <w:pPr>
        <w:pStyle w:val="Geenafstand"/>
        <w:rPr>
          <w:rFonts w:eastAsia="Times New Roman" w:cstheme="minorHAnsi"/>
        </w:rPr>
      </w:pPr>
      <w:r w:rsidRPr="00100D65">
        <w:rPr>
          <w:rFonts w:eastAsia="Times New Roman" w:cstheme="minorHAnsi"/>
        </w:rPr>
        <w:t xml:space="preserve">Jansen, J., Schuit, A. J., &amp; Van der Lucht, F. (2002). </w:t>
      </w:r>
      <w:r w:rsidRPr="00100D65">
        <w:rPr>
          <w:rFonts w:eastAsia="Times New Roman" w:cstheme="minorHAnsi"/>
          <w:i/>
          <w:iCs/>
        </w:rPr>
        <w:t>Tijd voor gezond gedrag</w:t>
      </w:r>
      <w:r w:rsidRPr="00100D65">
        <w:rPr>
          <w:rFonts w:eastAsia="Times New Roman" w:cstheme="minorHAnsi"/>
        </w:rPr>
        <w:t xml:space="preserve"> (Nr. 270555004). RIVM. </w:t>
      </w:r>
      <w:hyperlink r:id="rId24" w:history="1">
        <w:r w:rsidRPr="00100D65">
          <w:rPr>
            <w:rStyle w:val="Hyperlink"/>
            <w:rFonts w:eastAsia="Times New Roman" w:cstheme="minorHAnsi"/>
          </w:rPr>
          <w:t>https://www.rivm.nl/bibliotheek/rapporten/270555004.pdf</w:t>
        </w:r>
      </w:hyperlink>
      <w:r w:rsidRPr="00100D65">
        <w:rPr>
          <w:rFonts w:eastAsia="Times New Roman" w:cstheme="minorHAnsi"/>
        </w:rPr>
        <w:t xml:space="preserve"> </w:t>
      </w:r>
    </w:p>
    <w:p w14:paraId="46D7F3CF" w14:textId="77777777" w:rsidR="004C001B" w:rsidRDefault="004C001B" w:rsidP="00951BDC">
      <w:pPr>
        <w:pStyle w:val="Geenafstand"/>
        <w:rPr>
          <w:rFonts w:eastAsia="Times New Roman" w:cstheme="minorHAnsi"/>
        </w:rPr>
      </w:pPr>
    </w:p>
    <w:p w14:paraId="564F9359" w14:textId="0240B8D9" w:rsidR="004C001B" w:rsidRPr="004C001B" w:rsidRDefault="004C001B" w:rsidP="00951BDC">
      <w:pPr>
        <w:pStyle w:val="Geenafstand"/>
        <w:rPr>
          <w:rFonts w:eastAsia="Times New Roman"/>
        </w:rPr>
      </w:pPr>
      <w:r w:rsidRPr="004C001B">
        <w:rPr>
          <w:rFonts w:eastAsia="Times New Roman"/>
        </w:rPr>
        <w:t>Kenniscentrum sport en bewegen. (2021</w:t>
      </w:r>
      <w:r w:rsidR="00BD6F3D">
        <w:rPr>
          <w:rFonts w:eastAsia="Times New Roman"/>
        </w:rPr>
        <w:t>a</w:t>
      </w:r>
      <w:r w:rsidRPr="004C001B">
        <w:rPr>
          <w:rFonts w:eastAsia="Times New Roman"/>
        </w:rPr>
        <w:t xml:space="preserve">, 11 november). </w:t>
      </w:r>
      <w:r w:rsidRPr="004C001B">
        <w:rPr>
          <w:rFonts w:eastAsia="Times New Roman"/>
          <w:i/>
          <w:iCs/>
        </w:rPr>
        <w:t>5.1 Effecten van voeding</w:t>
      </w:r>
      <w:r w:rsidRPr="004C001B">
        <w:rPr>
          <w:rFonts w:eastAsia="Times New Roman"/>
        </w:rPr>
        <w:t xml:space="preserve">. BRAVO-kompas. Geraadpleegd op 4 maart 2022, van </w:t>
      </w:r>
      <w:hyperlink r:id="rId25" w:history="1">
        <w:r w:rsidRPr="004548DB">
          <w:rPr>
            <w:rStyle w:val="Hyperlink"/>
            <w:rFonts w:eastAsia="Times New Roman"/>
          </w:rPr>
          <w:t>https://tools.kenniscentrumsportenbewegen.nl/bravo-kompas/onderwerp/5-1-effecten-van-voeding/</w:t>
        </w:r>
      </w:hyperlink>
      <w:r>
        <w:rPr>
          <w:rFonts w:eastAsia="Times New Roman"/>
        </w:rPr>
        <w:t xml:space="preserve"> </w:t>
      </w:r>
    </w:p>
    <w:p w14:paraId="49C99FD5" w14:textId="77777777" w:rsidR="00951BDC" w:rsidRDefault="00951BDC" w:rsidP="00C73E3D">
      <w:pPr>
        <w:pStyle w:val="Geenafstand"/>
      </w:pPr>
    </w:p>
    <w:p w14:paraId="477947C1" w14:textId="68883947" w:rsidR="00BD6F3D" w:rsidRDefault="00BD6F3D" w:rsidP="00BD6F3D">
      <w:pPr>
        <w:pStyle w:val="Geenafstand"/>
        <w:rPr>
          <w:rFonts w:eastAsia="Times New Roman"/>
        </w:rPr>
      </w:pPr>
      <w:r w:rsidRPr="00BD6F3D">
        <w:rPr>
          <w:rFonts w:eastAsia="Times New Roman"/>
        </w:rPr>
        <w:t xml:space="preserve">Kenniscentrum sport en bewegen. (2021b, november 11). </w:t>
      </w:r>
      <w:r w:rsidRPr="00BD6F3D">
        <w:rPr>
          <w:rFonts w:eastAsia="Times New Roman"/>
          <w:i/>
          <w:iCs/>
        </w:rPr>
        <w:t>6.1 Effecten van ontspanning</w:t>
      </w:r>
      <w:r w:rsidRPr="00BD6F3D">
        <w:rPr>
          <w:rFonts w:eastAsia="Times New Roman"/>
        </w:rPr>
        <w:t xml:space="preserve">. BRAVO-kompas. Geraadpleegd op 4 maart 2022, van </w:t>
      </w:r>
      <w:hyperlink r:id="rId26" w:history="1">
        <w:r w:rsidR="004E3078" w:rsidRPr="00AF7817">
          <w:rPr>
            <w:rStyle w:val="Hyperlink"/>
            <w:rFonts w:eastAsia="Times New Roman"/>
          </w:rPr>
          <w:t>https://tools.kenniscentrumsportenbewegen.nl/bravo-kompas/onderwerp/6-1-effecten-van-ontspanning/</w:t>
        </w:r>
      </w:hyperlink>
    </w:p>
    <w:p w14:paraId="7EB346CB" w14:textId="77777777" w:rsidR="004E3078" w:rsidRDefault="004E3078" w:rsidP="00BD6F3D">
      <w:pPr>
        <w:pStyle w:val="Geenafstand"/>
        <w:rPr>
          <w:rFonts w:eastAsia="Times New Roman"/>
        </w:rPr>
      </w:pPr>
    </w:p>
    <w:p w14:paraId="07B1DF07" w14:textId="3709C776" w:rsidR="00BD6F3D" w:rsidRDefault="004E3078" w:rsidP="00C73E3D">
      <w:pPr>
        <w:pStyle w:val="Geenafstand"/>
        <w:rPr>
          <w:rFonts w:eastAsia="Times New Roman"/>
        </w:rPr>
      </w:pPr>
      <w:r w:rsidRPr="004E3078">
        <w:rPr>
          <w:rFonts w:eastAsia="Times New Roman"/>
        </w:rPr>
        <w:t xml:space="preserve">Klees, R. (2021, 24 maart). </w:t>
      </w:r>
      <w:r w:rsidRPr="004E3078">
        <w:rPr>
          <w:rFonts w:eastAsia="Times New Roman"/>
          <w:i/>
          <w:iCs/>
        </w:rPr>
        <w:t>Wat kost een zieke werknemer? Bereken je kosten</w:t>
      </w:r>
      <w:r w:rsidRPr="004E3078">
        <w:rPr>
          <w:rFonts w:eastAsia="Times New Roman"/>
        </w:rPr>
        <w:t xml:space="preserve">. Mkbservicedesk. Geraadpleegd op 30 mei 2022, van </w:t>
      </w:r>
      <w:hyperlink r:id="rId27" w:history="1">
        <w:r w:rsidRPr="00AF7817">
          <w:rPr>
            <w:rStyle w:val="Hyperlink"/>
            <w:rFonts w:eastAsia="Times New Roman"/>
          </w:rPr>
          <w:t>https://www.mkbservicedesk.nl/personeel/verzuim-reintegratie/wat-kost-ziekteverzuim-per-medewerker-bereken-je-kosten/</w:t>
        </w:r>
      </w:hyperlink>
      <w:r>
        <w:rPr>
          <w:rFonts w:eastAsia="Times New Roman"/>
        </w:rPr>
        <w:t xml:space="preserve"> </w:t>
      </w:r>
    </w:p>
    <w:p w14:paraId="61EE3C1E" w14:textId="77777777" w:rsidR="004E3078" w:rsidRPr="004E3078" w:rsidRDefault="004E3078" w:rsidP="00C73E3D">
      <w:pPr>
        <w:pStyle w:val="Geenafstand"/>
        <w:rPr>
          <w:rFonts w:eastAsia="Times New Roman"/>
        </w:rPr>
      </w:pPr>
    </w:p>
    <w:p w14:paraId="04ED21F8" w14:textId="42BB1781" w:rsidR="00C73E3D" w:rsidRDefault="00C73E3D" w:rsidP="00C73E3D">
      <w:pPr>
        <w:pStyle w:val="Geenafstand"/>
        <w:rPr>
          <w:rStyle w:val="Hyperlink"/>
          <w:rFonts w:eastAsia="Times New Roman" w:cstheme="minorHAnsi"/>
        </w:rPr>
      </w:pPr>
      <w:r w:rsidRPr="00A36911">
        <w:rPr>
          <w:rFonts w:eastAsia="Times New Roman" w:cstheme="minorHAnsi"/>
        </w:rPr>
        <w:t xml:space="preserve">Ministerie van Binnenlandse Zaken en Koninkrijksrelaties. (2021, 30 juli). </w:t>
      </w:r>
      <w:r w:rsidRPr="00A36911">
        <w:rPr>
          <w:rFonts w:eastAsia="Times New Roman" w:cstheme="minorHAnsi"/>
          <w:i/>
          <w:iCs/>
        </w:rPr>
        <w:t>Taken van een gemeente</w:t>
      </w:r>
      <w:r w:rsidRPr="00A36911">
        <w:rPr>
          <w:rFonts w:eastAsia="Times New Roman" w:cstheme="minorHAnsi"/>
        </w:rPr>
        <w:t xml:space="preserve">. Gemeenten | Rijksoverheid.nl. </w:t>
      </w:r>
      <w:hyperlink r:id="rId28" w:history="1">
        <w:r w:rsidRPr="00A36911">
          <w:rPr>
            <w:rStyle w:val="Hyperlink"/>
            <w:rFonts w:eastAsia="Times New Roman" w:cstheme="minorHAnsi"/>
          </w:rPr>
          <w:t>https://www.rijksoverheid.nl/onderwerpen/gemeenten/taken-gemeente</w:t>
        </w:r>
      </w:hyperlink>
    </w:p>
    <w:p w14:paraId="109C4529" w14:textId="070AEDDD" w:rsidR="00C8578A" w:rsidRPr="00C8578A" w:rsidRDefault="00C8578A" w:rsidP="00C8578A">
      <w:pPr>
        <w:shd w:val="clear" w:color="auto" w:fill="FFFFFF"/>
        <w:spacing w:before="100" w:beforeAutospacing="1" w:after="100" w:afterAutospacing="1" w:line="240" w:lineRule="auto"/>
        <w:rPr>
          <w:rStyle w:val="Hyperlink"/>
          <w:rFonts w:cstheme="minorHAnsi"/>
          <w:color w:val="auto"/>
          <w:u w:val="none"/>
        </w:rPr>
      </w:pPr>
      <w:r w:rsidRPr="00C8578A">
        <w:rPr>
          <w:rFonts w:cstheme="minorHAnsi"/>
        </w:rPr>
        <w:t>Ommeren, K. van &amp; Steegman, S. (2021). </w:t>
      </w:r>
      <w:hyperlink r:id="rId29" w:history="1">
        <w:r w:rsidRPr="00C8578A">
          <w:rPr>
            <w:rStyle w:val="Hyperlink"/>
            <w:rFonts w:cstheme="minorHAnsi"/>
            <w:color w:val="auto"/>
          </w:rPr>
          <w:t>Schatting monetaire waarde gezondheidseffecten van bewegen door werknemers</w:t>
        </w:r>
      </w:hyperlink>
      <w:r w:rsidRPr="00C8578A">
        <w:rPr>
          <w:rFonts w:cstheme="minorHAnsi"/>
        </w:rPr>
        <w:t xml:space="preserve">. Amsterdam: </w:t>
      </w:r>
      <w:proofErr w:type="spellStart"/>
      <w:r w:rsidRPr="00C8578A">
        <w:rPr>
          <w:rFonts w:cstheme="minorHAnsi"/>
        </w:rPr>
        <w:t>Decisio</w:t>
      </w:r>
      <w:proofErr w:type="spellEnd"/>
      <w:r w:rsidRPr="00C8578A">
        <w:rPr>
          <w:rFonts w:cstheme="minorHAnsi"/>
        </w:rPr>
        <w:t>.</w:t>
      </w:r>
    </w:p>
    <w:p w14:paraId="16C9CC88" w14:textId="5D29685C" w:rsidR="00C63938" w:rsidRDefault="006A3446" w:rsidP="006A3446">
      <w:pPr>
        <w:shd w:val="clear" w:color="auto" w:fill="FFFFFF"/>
        <w:spacing w:before="100" w:beforeAutospacing="1" w:after="100" w:afterAutospacing="1" w:line="240" w:lineRule="auto"/>
        <w:rPr>
          <w:rFonts w:cstheme="minorHAnsi"/>
        </w:rPr>
      </w:pPr>
      <w:r w:rsidRPr="006A3446">
        <w:rPr>
          <w:rFonts w:cstheme="minorHAnsi"/>
        </w:rPr>
        <w:t xml:space="preserve">Peters, N., Gerretsen, P &amp; </w:t>
      </w:r>
      <w:proofErr w:type="spellStart"/>
      <w:r w:rsidRPr="006A3446">
        <w:rPr>
          <w:rFonts w:cstheme="minorHAnsi"/>
        </w:rPr>
        <w:t>Geijsen</w:t>
      </w:r>
      <w:proofErr w:type="spellEnd"/>
      <w:r w:rsidRPr="006A3446">
        <w:rPr>
          <w:rFonts w:cstheme="minorHAnsi"/>
        </w:rPr>
        <w:t>, T. (2021). </w:t>
      </w:r>
      <w:hyperlink r:id="rId30" w:history="1">
        <w:r w:rsidRPr="006A3446">
          <w:rPr>
            <w:rStyle w:val="Hyperlink"/>
            <w:rFonts w:cstheme="minorHAnsi"/>
            <w:color w:val="auto"/>
          </w:rPr>
          <w:t>De sociaaleconomische waarde van sporten en bewegen</w:t>
        </w:r>
      </w:hyperlink>
      <w:r w:rsidRPr="006A3446">
        <w:rPr>
          <w:rFonts w:cstheme="minorHAnsi"/>
        </w:rPr>
        <w:t xml:space="preserve">. Rotterdam: </w:t>
      </w:r>
      <w:proofErr w:type="spellStart"/>
      <w:r w:rsidRPr="006A3446">
        <w:rPr>
          <w:rFonts w:cstheme="minorHAnsi"/>
        </w:rPr>
        <w:t>Ecorys</w:t>
      </w:r>
      <w:proofErr w:type="spellEnd"/>
      <w:r w:rsidRPr="006A3446">
        <w:rPr>
          <w:rFonts w:cstheme="minorHAnsi"/>
        </w:rPr>
        <w:t>.</w:t>
      </w:r>
    </w:p>
    <w:p w14:paraId="212685C8" w14:textId="7BAF8ED8" w:rsidR="00DF5DFB" w:rsidRDefault="00DF5DFB" w:rsidP="00DF5DFB">
      <w:pPr>
        <w:pStyle w:val="Geenafstand"/>
        <w:rPr>
          <w:rFonts w:eastAsia="Times New Roman"/>
        </w:rPr>
      </w:pPr>
      <w:r w:rsidRPr="00DF5DFB">
        <w:rPr>
          <w:rFonts w:eastAsia="Times New Roman"/>
        </w:rPr>
        <w:t xml:space="preserve">Pfeiffer, F. (2021, 8 september). </w:t>
      </w:r>
      <w:r w:rsidRPr="00DF5DFB">
        <w:rPr>
          <w:rFonts w:eastAsia="Times New Roman"/>
          <w:i/>
          <w:iCs/>
        </w:rPr>
        <w:t>Gestructureerde of gestandaardiseerde interviews in je scriptie</w:t>
      </w:r>
      <w:r w:rsidRPr="00DF5DFB">
        <w:rPr>
          <w:rFonts w:eastAsia="Times New Roman"/>
        </w:rPr>
        <w:t xml:space="preserve">. </w:t>
      </w:r>
      <w:proofErr w:type="spellStart"/>
      <w:r w:rsidRPr="00DF5DFB">
        <w:rPr>
          <w:rFonts w:eastAsia="Times New Roman"/>
        </w:rPr>
        <w:t>Scribbr</w:t>
      </w:r>
      <w:proofErr w:type="spellEnd"/>
      <w:r w:rsidRPr="00DF5DFB">
        <w:rPr>
          <w:rFonts w:eastAsia="Times New Roman"/>
        </w:rPr>
        <w:t xml:space="preserve">. Geraadpleegd op 30 mei 2022, van </w:t>
      </w:r>
      <w:hyperlink r:id="rId31" w:anchor=":%7E:text=Het%20doel%20van%20de%20enqu%C3%AAte,aan%20een%20kleiner%20aantal%20experts" w:history="1">
        <w:r w:rsidRPr="00AF7817">
          <w:rPr>
            <w:rStyle w:val="Hyperlink"/>
            <w:rFonts w:eastAsia="Times New Roman"/>
          </w:rPr>
          <w:t>https://www.scribbr.nl/onderzoeksmethoden/gestructureerd-interview/#:%7E:text=Het%20doel%20van%20de%20enqu%C3%AAte,aan%20een%20kleiner%20aantal%20experts</w:t>
        </w:r>
      </w:hyperlink>
      <w:r w:rsidRPr="00DF5DFB">
        <w:rPr>
          <w:rFonts w:eastAsia="Times New Roman"/>
        </w:rPr>
        <w:t>.</w:t>
      </w:r>
      <w:r>
        <w:rPr>
          <w:rFonts w:eastAsia="Times New Roman"/>
        </w:rPr>
        <w:t xml:space="preserve"> </w:t>
      </w:r>
    </w:p>
    <w:p w14:paraId="234F095C" w14:textId="77777777" w:rsidR="00EE6EBF" w:rsidRDefault="00EE6EBF" w:rsidP="00DF5DFB">
      <w:pPr>
        <w:pStyle w:val="Geenafstand"/>
        <w:rPr>
          <w:rFonts w:eastAsia="Times New Roman"/>
        </w:rPr>
      </w:pPr>
    </w:p>
    <w:p w14:paraId="61498863" w14:textId="19D0E034" w:rsidR="00EE6EBF" w:rsidRPr="00EE6EBF" w:rsidRDefault="00EE6EBF" w:rsidP="00EE6EBF">
      <w:pPr>
        <w:pStyle w:val="Geenafstand"/>
        <w:rPr>
          <w:rFonts w:eastAsia="Times New Roman"/>
        </w:rPr>
      </w:pPr>
      <w:r w:rsidRPr="00EE6EBF">
        <w:rPr>
          <w:rFonts w:eastAsia="Times New Roman"/>
        </w:rPr>
        <w:t xml:space="preserve">Polder, J. (2017). Gezondheid werkt. </w:t>
      </w:r>
      <w:r w:rsidRPr="00EE6EBF">
        <w:rPr>
          <w:rFonts w:eastAsia="Times New Roman"/>
          <w:i/>
          <w:iCs/>
        </w:rPr>
        <w:t>Minithema: Perspectief op de onderkant van de markt</w:t>
      </w:r>
      <w:r w:rsidRPr="00EE6EBF">
        <w:rPr>
          <w:rFonts w:eastAsia="Times New Roman"/>
        </w:rPr>
        <w:t xml:space="preserve">, 17–36. </w:t>
      </w:r>
      <w:hyperlink r:id="rId32" w:anchor="page=21" w:history="1">
        <w:r w:rsidRPr="002946E0">
          <w:rPr>
            <w:rStyle w:val="Hyperlink"/>
            <w:rFonts w:eastAsia="Times New Roman"/>
          </w:rPr>
          <w:t>https://www.tpedigitaal.nl/sites/default/files/bestand/gehele_editie.pdf#page=21</w:t>
        </w:r>
      </w:hyperlink>
      <w:r>
        <w:rPr>
          <w:rFonts w:eastAsia="Times New Roman"/>
        </w:rPr>
        <w:t xml:space="preserve"> </w:t>
      </w:r>
    </w:p>
    <w:p w14:paraId="2F72DD7D" w14:textId="77777777" w:rsidR="00EE6EBF" w:rsidRPr="00DF5DFB" w:rsidRDefault="00EE6EBF" w:rsidP="00DF5DFB">
      <w:pPr>
        <w:pStyle w:val="Geenafstand"/>
        <w:rPr>
          <w:rFonts w:eastAsia="Times New Roman"/>
        </w:rPr>
      </w:pPr>
    </w:p>
    <w:p w14:paraId="56D05ADD" w14:textId="77777777" w:rsidR="004B7ED5" w:rsidRDefault="004B7ED5" w:rsidP="004B7ED5">
      <w:pPr>
        <w:pStyle w:val="Geenafstand"/>
        <w:rPr>
          <w:rFonts w:eastAsia="Times New Roman"/>
        </w:rPr>
      </w:pPr>
    </w:p>
    <w:p w14:paraId="71752027" w14:textId="097CAA0E" w:rsidR="00DF5DFB" w:rsidRDefault="004B7ED5" w:rsidP="004B7ED5">
      <w:pPr>
        <w:pStyle w:val="Geenafstand"/>
        <w:rPr>
          <w:rFonts w:eastAsia="Times New Roman"/>
        </w:rPr>
      </w:pPr>
      <w:r w:rsidRPr="004B7ED5">
        <w:rPr>
          <w:rFonts w:eastAsia="Times New Roman"/>
        </w:rPr>
        <w:t xml:space="preserve">Reijnen, L. (2019, maart). </w:t>
      </w:r>
      <w:r w:rsidRPr="004B7ED5">
        <w:rPr>
          <w:rFonts w:eastAsia="Times New Roman"/>
          <w:i/>
          <w:iCs/>
        </w:rPr>
        <w:t>Lekker in je Lijf</w:t>
      </w:r>
      <w:r w:rsidRPr="004B7ED5">
        <w:rPr>
          <w:rFonts w:eastAsia="Times New Roman"/>
        </w:rPr>
        <w:t xml:space="preserve">. </w:t>
      </w:r>
      <w:proofErr w:type="spellStart"/>
      <w:r w:rsidRPr="004B7ED5">
        <w:rPr>
          <w:rFonts w:eastAsia="Times New Roman"/>
        </w:rPr>
        <w:t>Kenniscentrumsportenbewegen</w:t>
      </w:r>
      <w:proofErr w:type="spellEnd"/>
      <w:r w:rsidRPr="004B7ED5">
        <w:rPr>
          <w:rFonts w:eastAsia="Times New Roman"/>
        </w:rPr>
        <w:t xml:space="preserve">. Geraadpleegd op 29 mei 2022, van </w:t>
      </w:r>
      <w:hyperlink r:id="rId33" w:history="1">
        <w:r w:rsidRPr="00736FCF">
          <w:rPr>
            <w:rStyle w:val="Hyperlink"/>
            <w:rFonts w:eastAsia="Times New Roman"/>
          </w:rPr>
          <w:t>https://www.kenniscentrumsportenbewegen.nl/interventies/interventie/lekker-in-je-lijf/</w:t>
        </w:r>
      </w:hyperlink>
    </w:p>
    <w:p w14:paraId="328690FC" w14:textId="77777777" w:rsidR="004B7ED5" w:rsidRPr="004B7ED5" w:rsidRDefault="004B7ED5" w:rsidP="004B7ED5">
      <w:pPr>
        <w:pStyle w:val="Geenafstand"/>
        <w:rPr>
          <w:rFonts w:eastAsia="Times New Roman"/>
        </w:rPr>
      </w:pPr>
    </w:p>
    <w:p w14:paraId="469FA103" w14:textId="2574B1C2" w:rsidR="00487C37" w:rsidRDefault="00487C37" w:rsidP="00465CCE">
      <w:pPr>
        <w:pStyle w:val="Geenafstand"/>
      </w:pPr>
      <w:proofErr w:type="spellStart"/>
      <w:r>
        <w:t>Rissanen</w:t>
      </w:r>
      <w:proofErr w:type="spellEnd"/>
      <w:r>
        <w:t xml:space="preserve"> A, </w:t>
      </w:r>
      <w:proofErr w:type="spellStart"/>
      <w:r>
        <w:t>Heliövaara</w:t>
      </w:r>
      <w:proofErr w:type="spellEnd"/>
      <w:r>
        <w:t xml:space="preserve"> M, </w:t>
      </w:r>
      <w:proofErr w:type="spellStart"/>
      <w:r>
        <w:t>Knekt</w:t>
      </w:r>
      <w:proofErr w:type="spellEnd"/>
      <w:r>
        <w:t xml:space="preserve"> P, </w:t>
      </w:r>
      <w:proofErr w:type="spellStart"/>
      <w:r>
        <w:t>Reunanen</w:t>
      </w:r>
      <w:proofErr w:type="spellEnd"/>
      <w:r>
        <w:t xml:space="preserve"> A, </w:t>
      </w:r>
      <w:proofErr w:type="spellStart"/>
      <w:r>
        <w:t>Aromaa</w:t>
      </w:r>
      <w:proofErr w:type="spellEnd"/>
      <w:r>
        <w:t xml:space="preserve"> A, </w:t>
      </w:r>
      <w:proofErr w:type="spellStart"/>
      <w:r>
        <w:t>Maatela</w:t>
      </w:r>
      <w:proofErr w:type="spellEnd"/>
      <w:r>
        <w:t xml:space="preserve"> J. Risk of </w:t>
      </w:r>
      <w:proofErr w:type="spellStart"/>
      <w:r>
        <w:t>disability</w:t>
      </w:r>
      <w:proofErr w:type="spellEnd"/>
      <w:r>
        <w:t xml:space="preserve"> </w:t>
      </w:r>
      <w:proofErr w:type="spellStart"/>
      <w:r>
        <w:t>and</w:t>
      </w:r>
      <w:proofErr w:type="spellEnd"/>
      <w:r>
        <w:t xml:space="preserve"> </w:t>
      </w:r>
      <w:proofErr w:type="spellStart"/>
      <w:r>
        <w:t>mortality</w:t>
      </w:r>
      <w:proofErr w:type="spellEnd"/>
      <w:r>
        <w:t xml:space="preserve"> </w:t>
      </w:r>
      <w:proofErr w:type="spellStart"/>
      <w:r>
        <w:t>due</w:t>
      </w:r>
      <w:proofErr w:type="spellEnd"/>
      <w:r>
        <w:t xml:space="preserve"> </w:t>
      </w:r>
      <w:proofErr w:type="spellStart"/>
      <w:r>
        <w:t>to</w:t>
      </w:r>
      <w:proofErr w:type="spellEnd"/>
      <w:r>
        <w:t xml:space="preserve"> </w:t>
      </w:r>
      <w:proofErr w:type="spellStart"/>
      <w:r>
        <w:t>overweight</w:t>
      </w:r>
      <w:proofErr w:type="spellEnd"/>
      <w:r>
        <w:t xml:space="preserve"> in a </w:t>
      </w:r>
      <w:proofErr w:type="spellStart"/>
      <w:r>
        <w:t>Finnish</w:t>
      </w:r>
      <w:proofErr w:type="spellEnd"/>
      <w:r>
        <w:t xml:space="preserve"> </w:t>
      </w:r>
      <w:proofErr w:type="spellStart"/>
      <w:r>
        <w:t>population</w:t>
      </w:r>
      <w:proofErr w:type="spellEnd"/>
      <w:r>
        <w:t xml:space="preserve">. BMJ 1990; 301: 835-7. </w:t>
      </w:r>
    </w:p>
    <w:p w14:paraId="1A23B314" w14:textId="77777777" w:rsidR="007547CD" w:rsidRPr="00A36911" w:rsidRDefault="007547CD" w:rsidP="00465CCE">
      <w:pPr>
        <w:pStyle w:val="Geenafstand"/>
        <w:rPr>
          <w:rFonts w:eastAsia="Times New Roman" w:cstheme="minorHAnsi"/>
        </w:rPr>
      </w:pPr>
    </w:p>
    <w:p w14:paraId="513FA816" w14:textId="6253EE5A" w:rsidR="004464F6" w:rsidRPr="004464F6" w:rsidRDefault="004464F6" w:rsidP="00124F50">
      <w:pPr>
        <w:pStyle w:val="Geenafstand"/>
        <w:rPr>
          <w:rFonts w:eastAsia="Times New Roman"/>
        </w:rPr>
      </w:pPr>
      <w:r w:rsidRPr="004464F6">
        <w:rPr>
          <w:rFonts w:eastAsia="Times New Roman"/>
        </w:rPr>
        <w:t>RIVM. (</w:t>
      </w:r>
      <w:proofErr w:type="spellStart"/>
      <w:r w:rsidRPr="004464F6">
        <w:rPr>
          <w:rFonts w:eastAsia="Times New Roman"/>
        </w:rPr>
        <w:t>z.d.</w:t>
      </w:r>
      <w:proofErr w:type="spellEnd"/>
      <w:r w:rsidRPr="004464F6">
        <w:rPr>
          <w:rFonts w:eastAsia="Times New Roman"/>
        </w:rPr>
        <w:t>)</w:t>
      </w:r>
      <w:r w:rsidR="00BA0DCF">
        <w:rPr>
          <w:rFonts w:eastAsia="Times New Roman"/>
        </w:rPr>
        <w:t>a</w:t>
      </w:r>
      <w:r w:rsidRPr="004464F6">
        <w:rPr>
          <w:rFonts w:eastAsia="Times New Roman"/>
        </w:rPr>
        <w:t xml:space="preserve">. </w:t>
      </w:r>
      <w:r w:rsidRPr="004464F6">
        <w:rPr>
          <w:rFonts w:eastAsia="Times New Roman"/>
          <w:i/>
          <w:iCs/>
        </w:rPr>
        <w:t>Overgewicht | Cijfers &amp; Context | Samenvatting | Volksgezondheidenzorg.info</w:t>
      </w:r>
      <w:r w:rsidRPr="004464F6">
        <w:rPr>
          <w:rFonts w:eastAsia="Times New Roman"/>
        </w:rPr>
        <w:t>. Volksgezondheidenzorg.</w:t>
      </w:r>
      <w:r w:rsidR="00124F50">
        <w:rPr>
          <w:rFonts w:eastAsia="Times New Roman"/>
        </w:rPr>
        <w:t>info</w:t>
      </w:r>
      <w:r w:rsidRPr="004464F6">
        <w:rPr>
          <w:rFonts w:eastAsia="Times New Roman"/>
        </w:rPr>
        <w:t xml:space="preserve">. Geraadpleegd op 16 november 2021, van </w:t>
      </w:r>
      <w:hyperlink r:id="rId34" w:history="1">
        <w:r w:rsidR="00124F50" w:rsidRPr="008567DB">
          <w:rPr>
            <w:rStyle w:val="Hyperlink"/>
            <w:rFonts w:eastAsia="Times New Roman"/>
          </w:rPr>
          <w:t>https://www.volksgezondheidenzorg.info/onderwerp/overgewicht/cijfers-context/samenvatting</w:t>
        </w:r>
      </w:hyperlink>
      <w:r w:rsidR="00124F50">
        <w:rPr>
          <w:rFonts w:eastAsia="Times New Roman"/>
        </w:rPr>
        <w:t xml:space="preserve"> </w:t>
      </w:r>
    </w:p>
    <w:p w14:paraId="6EE7E2DF" w14:textId="77777777" w:rsidR="004464F6" w:rsidRDefault="004464F6" w:rsidP="00C63938">
      <w:pPr>
        <w:pStyle w:val="Geenafstand"/>
        <w:rPr>
          <w:rFonts w:eastAsia="Times New Roman" w:cstheme="minorHAnsi"/>
        </w:rPr>
      </w:pPr>
    </w:p>
    <w:p w14:paraId="3F8158A0" w14:textId="77777777" w:rsidR="005271B9" w:rsidRDefault="005271B9" w:rsidP="00C63938">
      <w:pPr>
        <w:pStyle w:val="Geenafstand"/>
        <w:rPr>
          <w:rFonts w:eastAsia="Times New Roman" w:cstheme="minorHAnsi"/>
        </w:rPr>
      </w:pPr>
    </w:p>
    <w:p w14:paraId="74103D4C" w14:textId="088BF9E1" w:rsidR="00C63938" w:rsidRDefault="00C63938" w:rsidP="00C63938">
      <w:pPr>
        <w:pStyle w:val="Geenafstand"/>
        <w:rPr>
          <w:rFonts w:eastAsia="Times New Roman" w:cstheme="minorHAnsi"/>
        </w:rPr>
      </w:pPr>
      <w:r w:rsidRPr="00A36911">
        <w:rPr>
          <w:rFonts w:eastAsia="Times New Roman" w:cstheme="minorHAnsi"/>
        </w:rPr>
        <w:t>RIVM. (</w:t>
      </w:r>
      <w:proofErr w:type="spellStart"/>
      <w:r w:rsidRPr="00A36911">
        <w:rPr>
          <w:rFonts w:eastAsia="Times New Roman" w:cstheme="minorHAnsi"/>
        </w:rPr>
        <w:t>z.d.</w:t>
      </w:r>
      <w:proofErr w:type="spellEnd"/>
      <w:r w:rsidRPr="00A36911">
        <w:rPr>
          <w:rFonts w:eastAsia="Times New Roman" w:cstheme="minorHAnsi"/>
        </w:rPr>
        <w:t>)</w:t>
      </w:r>
      <w:r w:rsidR="00741515">
        <w:rPr>
          <w:rFonts w:eastAsia="Times New Roman" w:cstheme="minorHAnsi"/>
        </w:rPr>
        <w:t>b</w:t>
      </w:r>
      <w:r w:rsidRPr="00A36911">
        <w:rPr>
          <w:rFonts w:eastAsia="Times New Roman" w:cstheme="minorHAnsi"/>
        </w:rPr>
        <w:t xml:space="preserve">. </w:t>
      </w:r>
      <w:r w:rsidRPr="00A36911">
        <w:rPr>
          <w:rFonts w:eastAsia="Times New Roman" w:cstheme="minorHAnsi"/>
          <w:i/>
          <w:iCs/>
        </w:rPr>
        <w:t>Overgewicht | Regionaal &amp; Internationaal | Regionaal | Volksgezondheidenzorg.info</w:t>
      </w:r>
      <w:r w:rsidRPr="00A36911">
        <w:rPr>
          <w:rFonts w:eastAsia="Times New Roman" w:cstheme="minorHAnsi"/>
        </w:rPr>
        <w:t xml:space="preserve">. Volksgezondheidenzorg.info. Geraadpleegd op 5 oktober 2021, van </w:t>
      </w:r>
      <w:hyperlink r:id="rId35" w:anchor="node-overgewicht-wijk" w:history="1">
        <w:r w:rsidRPr="00A36911">
          <w:rPr>
            <w:rStyle w:val="Hyperlink"/>
            <w:rFonts w:eastAsia="Times New Roman" w:cstheme="minorHAnsi"/>
          </w:rPr>
          <w:t>https://www.volksgezondheidenzorg.info/onderwerp/overgewicht/regionaal-internationaal/regionaal#node-overgewicht-wijk</w:t>
        </w:r>
      </w:hyperlink>
      <w:r w:rsidRPr="00A36911">
        <w:rPr>
          <w:rFonts w:eastAsia="Times New Roman" w:cstheme="minorHAnsi"/>
        </w:rPr>
        <w:t xml:space="preserve"> </w:t>
      </w:r>
    </w:p>
    <w:p w14:paraId="04CE42F7" w14:textId="77777777" w:rsidR="00254390" w:rsidRDefault="00254390" w:rsidP="00C63938">
      <w:pPr>
        <w:pStyle w:val="Geenafstand"/>
        <w:rPr>
          <w:rFonts w:eastAsia="Times New Roman" w:cstheme="minorHAnsi"/>
        </w:rPr>
      </w:pPr>
    </w:p>
    <w:p w14:paraId="042533F4" w14:textId="50D68395" w:rsidR="00254390" w:rsidRPr="00254390" w:rsidRDefault="00254390" w:rsidP="00254390">
      <w:pPr>
        <w:pStyle w:val="Geenafstand"/>
        <w:rPr>
          <w:rFonts w:eastAsia="Times New Roman"/>
        </w:rPr>
      </w:pPr>
      <w:r w:rsidRPr="00254390">
        <w:rPr>
          <w:rFonts w:eastAsia="Times New Roman"/>
        </w:rPr>
        <w:t>RIVM. (</w:t>
      </w:r>
      <w:proofErr w:type="spellStart"/>
      <w:r w:rsidRPr="00254390">
        <w:rPr>
          <w:rFonts w:eastAsia="Times New Roman"/>
        </w:rPr>
        <w:t>z.d.</w:t>
      </w:r>
      <w:proofErr w:type="spellEnd"/>
      <w:r w:rsidRPr="00254390">
        <w:rPr>
          <w:rFonts w:eastAsia="Times New Roman"/>
        </w:rPr>
        <w:t>)</w:t>
      </w:r>
      <w:r>
        <w:rPr>
          <w:rFonts w:eastAsia="Times New Roman"/>
        </w:rPr>
        <w:t>c</w:t>
      </w:r>
      <w:r w:rsidRPr="00254390">
        <w:rPr>
          <w:rFonts w:eastAsia="Times New Roman"/>
        </w:rPr>
        <w:t xml:space="preserve">. </w:t>
      </w:r>
      <w:r w:rsidRPr="00254390">
        <w:rPr>
          <w:rFonts w:eastAsia="Times New Roman"/>
          <w:i/>
          <w:iCs/>
        </w:rPr>
        <w:t>Positieve gezondheid | Loketgezondleven.nl</w:t>
      </w:r>
      <w:r w:rsidRPr="00254390">
        <w:rPr>
          <w:rFonts w:eastAsia="Times New Roman"/>
        </w:rPr>
        <w:t xml:space="preserve">. </w:t>
      </w:r>
      <w:proofErr w:type="spellStart"/>
      <w:r w:rsidRPr="00254390">
        <w:rPr>
          <w:rFonts w:eastAsia="Times New Roman"/>
        </w:rPr>
        <w:t>Loketgezondleven</w:t>
      </w:r>
      <w:proofErr w:type="spellEnd"/>
      <w:r w:rsidRPr="00254390">
        <w:rPr>
          <w:rFonts w:eastAsia="Times New Roman"/>
        </w:rPr>
        <w:t>. Geraadpleegd op 26 februari 2022, van https://www.loketgezondleven.nl/gezondheidsthema/positieve-gezondheid</w:t>
      </w:r>
    </w:p>
    <w:p w14:paraId="26CC3D82" w14:textId="77777777" w:rsidR="00254390" w:rsidRDefault="00254390" w:rsidP="00C63938">
      <w:pPr>
        <w:pStyle w:val="Geenafstand"/>
        <w:rPr>
          <w:rFonts w:eastAsia="Times New Roman" w:cstheme="minorHAnsi"/>
        </w:rPr>
      </w:pPr>
    </w:p>
    <w:p w14:paraId="5969ABB0" w14:textId="77777777" w:rsidR="00B23C1D" w:rsidRDefault="00B23C1D" w:rsidP="00C63938">
      <w:pPr>
        <w:pStyle w:val="Geenafstand"/>
        <w:rPr>
          <w:rFonts w:eastAsia="Times New Roman" w:cstheme="minorHAnsi"/>
        </w:rPr>
      </w:pPr>
    </w:p>
    <w:p w14:paraId="1A41377F" w14:textId="44A6DF6F" w:rsidR="00B23C1D" w:rsidRPr="00A36911" w:rsidRDefault="00B23C1D" w:rsidP="00C63938">
      <w:pPr>
        <w:pStyle w:val="Geenafstand"/>
        <w:rPr>
          <w:rFonts w:eastAsia="Times New Roman" w:cstheme="minorHAnsi"/>
        </w:rPr>
      </w:pPr>
      <w:r w:rsidRPr="009E6C2F">
        <w:rPr>
          <w:rFonts w:cstheme="minorHAnsi"/>
          <w:shd w:val="clear" w:color="auto" w:fill="FFFFFF"/>
        </w:rPr>
        <w:t>RIVM.</w:t>
      </w:r>
      <w:r>
        <w:rPr>
          <w:rFonts w:cstheme="minorHAnsi"/>
          <w:shd w:val="clear" w:color="auto" w:fill="FFFFFF"/>
        </w:rPr>
        <w:t>(</w:t>
      </w:r>
      <w:proofErr w:type="spellStart"/>
      <w:r>
        <w:rPr>
          <w:rFonts w:cstheme="minorHAnsi"/>
          <w:shd w:val="clear" w:color="auto" w:fill="FFFFFF"/>
        </w:rPr>
        <w:t>z.d.</w:t>
      </w:r>
      <w:proofErr w:type="spellEnd"/>
      <w:r>
        <w:rPr>
          <w:rFonts w:cstheme="minorHAnsi"/>
          <w:shd w:val="clear" w:color="auto" w:fill="FFFFFF"/>
        </w:rPr>
        <w:t>)</w:t>
      </w:r>
      <w:r w:rsidR="00254390">
        <w:rPr>
          <w:rFonts w:cstheme="minorHAnsi"/>
          <w:shd w:val="clear" w:color="auto" w:fill="FFFFFF"/>
        </w:rPr>
        <w:t>d</w:t>
      </w:r>
      <w:r>
        <w:rPr>
          <w:rFonts w:cstheme="minorHAnsi"/>
          <w:shd w:val="clear" w:color="auto" w:fill="FFFFFF"/>
        </w:rPr>
        <w:t>.</w:t>
      </w:r>
      <w:r w:rsidRPr="009E6C2F">
        <w:rPr>
          <w:rFonts w:cstheme="minorHAnsi"/>
          <w:shd w:val="clear" w:color="auto" w:fill="FFFFFF"/>
        </w:rPr>
        <w:t xml:space="preserve"> Wat bereikt u met de inzet op sport en bewegen? [Internet]. Geraadpleegd van: </w:t>
      </w:r>
      <w:hyperlink r:id="rId36" w:history="1">
        <w:r w:rsidRPr="009E6C2F">
          <w:rPr>
            <w:rStyle w:val="Hyperlink"/>
            <w:rFonts w:cstheme="minorHAnsi"/>
            <w:color w:val="auto"/>
            <w:shd w:val="clear" w:color="auto" w:fill="FFFFFF"/>
          </w:rPr>
          <w:t>www.loketgezondleven.nl/gezondheidsthema/sport-en-bewegen/wat-bereikt-u-met-de-inzet-op-sport-en-bewegen</w:t>
        </w:r>
      </w:hyperlink>
      <w:r w:rsidRPr="009E6C2F">
        <w:rPr>
          <w:rFonts w:cstheme="minorHAnsi"/>
          <w:shd w:val="clear" w:color="auto" w:fill="FFFFFF"/>
        </w:rPr>
        <w:t> </w:t>
      </w:r>
    </w:p>
    <w:p w14:paraId="747171AD" w14:textId="6B2BD6A9" w:rsidR="00C63938" w:rsidRDefault="00C63938" w:rsidP="005A5EBC">
      <w:pPr>
        <w:pStyle w:val="Geenafstand"/>
        <w:rPr>
          <w:rFonts w:eastAsia="Times New Roman" w:cstheme="minorHAnsi"/>
        </w:rPr>
      </w:pPr>
    </w:p>
    <w:p w14:paraId="0BD704A3" w14:textId="2B8CA855" w:rsidR="00917CE8" w:rsidRDefault="00917CE8" w:rsidP="00917CE8">
      <w:pPr>
        <w:pStyle w:val="Normaalweb"/>
        <w:spacing w:before="0" w:beforeAutospacing="0" w:after="0" w:afterAutospacing="0" w:line="480" w:lineRule="auto"/>
        <w:ind w:left="720" w:hanging="720"/>
        <w:rPr>
          <w:rFonts w:asciiTheme="minorHAnsi" w:hAnsiTheme="minorHAnsi" w:cstheme="minorHAnsi"/>
          <w:sz w:val="22"/>
          <w:szCs w:val="22"/>
        </w:rPr>
      </w:pPr>
      <w:r w:rsidRPr="00917CE8">
        <w:rPr>
          <w:rFonts w:asciiTheme="minorHAnsi" w:hAnsiTheme="minorHAnsi" w:cstheme="minorHAnsi"/>
          <w:sz w:val="22"/>
          <w:szCs w:val="22"/>
        </w:rPr>
        <w:t xml:space="preserve">Robert B, C. (1983). </w:t>
      </w:r>
      <w:proofErr w:type="spellStart"/>
      <w:r w:rsidRPr="00917CE8">
        <w:rPr>
          <w:rFonts w:asciiTheme="minorHAnsi" w:hAnsiTheme="minorHAnsi" w:cstheme="minorHAnsi"/>
          <w:i/>
          <w:iCs/>
          <w:sz w:val="22"/>
          <w:szCs w:val="22"/>
        </w:rPr>
        <w:t>Influence</w:t>
      </w:r>
      <w:proofErr w:type="spellEnd"/>
      <w:r w:rsidRPr="00917CE8">
        <w:rPr>
          <w:rFonts w:asciiTheme="minorHAnsi" w:hAnsiTheme="minorHAnsi" w:cstheme="minorHAnsi"/>
          <w:i/>
          <w:iCs/>
          <w:sz w:val="22"/>
          <w:szCs w:val="22"/>
        </w:rPr>
        <w:t xml:space="preserve">: </w:t>
      </w:r>
      <w:proofErr w:type="spellStart"/>
      <w:r w:rsidRPr="00917CE8">
        <w:rPr>
          <w:rFonts w:asciiTheme="minorHAnsi" w:hAnsiTheme="minorHAnsi" w:cstheme="minorHAnsi"/>
          <w:i/>
          <w:iCs/>
          <w:sz w:val="22"/>
          <w:szCs w:val="22"/>
        </w:rPr>
        <w:t>the</w:t>
      </w:r>
      <w:proofErr w:type="spellEnd"/>
      <w:r w:rsidRPr="00917CE8">
        <w:rPr>
          <w:rFonts w:asciiTheme="minorHAnsi" w:hAnsiTheme="minorHAnsi" w:cstheme="minorHAnsi"/>
          <w:i/>
          <w:iCs/>
          <w:sz w:val="22"/>
          <w:szCs w:val="22"/>
        </w:rPr>
        <w:t xml:space="preserve"> </w:t>
      </w:r>
      <w:proofErr w:type="spellStart"/>
      <w:r w:rsidRPr="00917CE8">
        <w:rPr>
          <w:rFonts w:asciiTheme="minorHAnsi" w:hAnsiTheme="minorHAnsi" w:cstheme="minorHAnsi"/>
          <w:i/>
          <w:iCs/>
          <w:sz w:val="22"/>
          <w:szCs w:val="22"/>
        </w:rPr>
        <w:t>Psychology</w:t>
      </w:r>
      <w:proofErr w:type="spellEnd"/>
      <w:r w:rsidRPr="00917CE8">
        <w:rPr>
          <w:rFonts w:asciiTheme="minorHAnsi" w:hAnsiTheme="minorHAnsi" w:cstheme="minorHAnsi"/>
          <w:i/>
          <w:iCs/>
          <w:sz w:val="22"/>
          <w:szCs w:val="22"/>
        </w:rPr>
        <w:t xml:space="preserve"> of </w:t>
      </w:r>
      <w:proofErr w:type="spellStart"/>
      <w:r w:rsidRPr="00917CE8">
        <w:rPr>
          <w:rFonts w:asciiTheme="minorHAnsi" w:hAnsiTheme="minorHAnsi" w:cstheme="minorHAnsi"/>
          <w:i/>
          <w:iCs/>
          <w:sz w:val="22"/>
          <w:szCs w:val="22"/>
        </w:rPr>
        <w:t>Persuasion</w:t>
      </w:r>
      <w:proofErr w:type="spellEnd"/>
      <w:r w:rsidRPr="00917CE8">
        <w:rPr>
          <w:rFonts w:asciiTheme="minorHAnsi" w:hAnsiTheme="minorHAnsi" w:cstheme="minorHAnsi"/>
          <w:sz w:val="22"/>
          <w:szCs w:val="22"/>
        </w:rPr>
        <w:t xml:space="preserve"> (2de ed.). </w:t>
      </w:r>
      <w:proofErr w:type="spellStart"/>
      <w:r w:rsidRPr="00917CE8">
        <w:rPr>
          <w:rFonts w:asciiTheme="minorHAnsi" w:hAnsiTheme="minorHAnsi" w:cstheme="minorHAnsi"/>
          <w:sz w:val="22"/>
          <w:szCs w:val="22"/>
        </w:rPr>
        <w:t>Harper</w:t>
      </w:r>
      <w:proofErr w:type="spellEnd"/>
      <w:r w:rsidRPr="00917CE8">
        <w:rPr>
          <w:rFonts w:asciiTheme="minorHAnsi" w:hAnsiTheme="minorHAnsi" w:cstheme="minorHAnsi"/>
          <w:sz w:val="22"/>
          <w:szCs w:val="22"/>
        </w:rPr>
        <w:t xml:space="preserve"> US.</w:t>
      </w:r>
    </w:p>
    <w:p w14:paraId="75EAF252" w14:textId="033CF310" w:rsidR="001F1110" w:rsidRDefault="001F1110" w:rsidP="001F1110">
      <w:pPr>
        <w:pStyle w:val="Geenafstand"/>
        <w:rPr>
          <w:rStyle w:val="Hyperlink"/>
          <w:rFonts w:eastAsia="Times New Roman"/>
        </w:rPr>
      </w:pPr>
      <w:r w:rsidRPr="001F1110">
        <w:rPr>
          <w:rFonts w:eastAsia="Times New Roman"/>
        </w:rPr>
        <w:t xml:space="preserve">Royal FloraHolland. (2021, 18 oktober). </w:t>
      </w:r>
      <w:r w:rsidRPr="001F1110">
        <w:rPr>
          <w:rFonts w:eastAsia="Times New Roman"/>
          <w:i/>
          <w:iCs/>
        </w:rPr>
        <w:t>Wie we zijn</w:t>
      </w:r>
      <w:r w:rsidRPr="001F1110">
        <w:rPr>
          <w:rFonts w:eastAsia="Times New Roman"/>
        </w:rPr>
        <w:t xml:space="preserve">. Geraadpleegd op 19 november 2021, van </w:t>
      </w:r>
      <w:hyperlink r:id="rId37" w:history="1">
        <w:r w:rsidRPr="002B7383">
          <w:rPr>
            <w:rStyle w:val="Hyperlink"/>
            <w:rFonts w:eastAsia="Times New Roman"/>
          </w:rPr>
          <w:t>https://www.royalfloraholland.com/over-ons/wie-we-zijn/royal-floraholland</w:t>
        </w:r>
      </w:hyperlink>
    </w:p>
    <w:p w14:paraId="2CAA32F5" w14:textId="77777777" w:rsidR="00BD37F1" w:rsidRDefault="00BD37F1" w:rsidP="001F1110">
      <w:pPr>
        <w:pStyle w:val="Geenafstand"/>
        <w:rPr>
          <w:rStyle w:val="Hyperlink"/>
          <w:rFonts w:eastAsia="Times New Roman"/>
        </w:rPr>
      </w:pPr>
    </w:p>
    <w:p w14:paraId="62DBF5E0" w14:textId="4223BBE2" w:rsidR="00A749FC" w:rsidRDefault="00BD37F1" w:rsidP="001F1110">
      <w:pPr>
        <w:pStyle w:val="Geenafstand"/>
      </w:pPr>
      <w:r>
        <w:t>RVZ, Raad voor de Volksgezondheid en Zorg. Gezondheid en gedrag. Zoetermeer: RVZ, 2002</w:t>
      </w:r>
      <w:r w:rsidR="00A836FE">
        <w:t>.</w:t>
      </w:r>
    </w:p>
    <w:p w14:paraId="3E703D39" w14:textId="77777777" w:rsidR="00A836FE" w:rsidRDefault="00A836FE" w:rsidP="001F1110">
      <w:pPr>
        <w:pStyle w:val="Geenafstand"/>
      </w:pPr>
    </w:p>
    <w:p w14:paraId="04DC860D" w14:textId="2324D60E" w:rsidR="00A836FE" w:rsidRPr="00A836FE" w:rsidRDefault="00A836FE" w:rsidP="001F1110">
      <w:pPr>
        <w:pStyle w:val="Geenafstand"/>
        <w:rPr>
          <w:rFonts w:eastAsia="Times New Roman"/>
        </w:rPr>
      </w:pPr>
      <w:r w:rsidRPr="00A836FE">
        <w:rPr>
          <w:rFonts w:eastAsia="Times New Roman"/>
        </w:rPr>
        <w:lastRenderedPageBreak/>
        <w:t xml:space="preserve">Schop, G. J. (2019, 7 mei). </w:t>
      </w:r>
      <w:r w:rsidRPr="00A836FE">
        <w:rPr>
          <w:rFonts w:eastAsia="Times New Roman"/>
          <w:i/>
          <w:iCs/>
        </w:rPr>
        <w:t>Acht veranderstappen van Kotter</w:t>
      </w:r>
      <w:r w:rsidRPr="00A836FE">
        <w:rPr>
          <w:rFonts w:eastAsia="Times New Roman"/>
        </w:rPr>
        <w:t xml:space="preserve">. Managementmodellensite. Geraadpleegd op 10 januari 2022, van </w:t>
      </w:r>
      <w:hyperlink r:id="rId38" w:anchor=".Yh9J4quZO3B" w:history="1">
        <w:r w:rsidRPr="004E2997">
          <w:rPr>
            <w:rStyle w:val="Hyperlink"/>
            <w:rFonts w:eastAsia="Times New Roman"/>
          </w:rPr>
          <w:t>https://managementmodellensite.nl/acht-veranderstappen-kotter/#.Yh9J4quZO3B</w:t>
        </w:r>
      </w:hyperlink>
      <w:r>
        <w:rPr>
          <w:rFonts w:eastAsia="Times New Roman"/>
        </w:rPr>
        <w:t xml:space="preserve"> </w:t>
      </w:r>
    </w:p>
    <w:p w14:paraId="1C4D5E6E" w14:textId="77777777" w:rsidR="001F1110" w:rsidRPr="001F1110" w:rsidRDefault="001F1110" w:rsidP="001F1110">
      <w:pPr>
        <w:pStyle w:val="Geenafstand"/>
        <w:rPr>
          <w:rFonts w:eastAsia="Times New Roman"/>
        </w:rPr>
      </w:pPr>
    </w:p>
    <w:p w14:paraId="41E118CA" w14:textId="7917A5DD" w:rsidR="00B627EA" w:rsidRDefault="00A36911" w:rsidP="003630B6">
      <w:pPr>
        <w:pStyle w:val="Geenafstand"/>
        <w:rPr>
          <w:rFonts w:cstheme="minorHAnsi"/>
          <w:shd w:val="clear" w:color="auto" w:fill="FFFFFF"/>
        </w:rPr>
      </w:pPr>
      <w:r w:rsidRPr="00A36911">
        <w:rPr>
          <w:rFonts w:cstheme="minorHAnsi"/>
          <w:shd w:val="clear" w:color="auto" w:fill="FFFFFF"/>
        </w:rPr>
        <w:t>Smit, A. J. (2018). Complexe problemen oplossen: design thinking of ontwerpgericht onderzoek? </w:t>
      </w:r>
      <w:proofErr w:type="spellStart"/>
      <w:r w:rsidRPr="00A36911">
        <w:rPr>
          <w:rStyle w:val="Nadruk"/>
          <w:rFonts w:cstheme="minorHAnsi"/>
          <w:shd w:val="clear" w:color="auto" w:fill="FFFFFF"/>
        </w:rPr>
        <w:t>OnderwijsInnovatie</w:t>
      </w:r>
      <w:proofErr w:type="spellEnd"/>
      <w:r w:rsidRPr="00A36911">
        <w:rPr>
          <w:rFonts w:cstheme="minorHAnsi"/>
          <w:shd w:val="clear" w:color="auto" w:fill="FFFFFF"/>
        </w:rPr>
        <w:t>, </w:t>
      </w:r>
      <w:r w:rsidRPr="00A36911">
        <w:rPr>
          <w:rStyle w:val="Nadruk"/>
          <w:rFonts w:cstheme="minorHAnsi"/>
          <w:shd w:val="clear" w:color="auto" w:fill="FFFFFF"/>
        </w:rPr>
        <w:t>20</w:t>
      </w:r>
      <w:r w:rsidRPr="00A36911">
        <w:rPr>
          <w:rFonts w:cstheme="minorHAnsi"/>
          <w:shd w:val="clear" w:color="auto" w:fill="FFFFFF"/>
        </w:rPr>
        <w:t>(2), 17-24. [77]</w:t>
      </w:r>
    </w:p>
    <w:p w14:paraId="43F70ED1" w14:textId="77777777" w:rsidR="003C44E7" w:rsidRDefault="003C44E7" w:rsidP="003630B6">
      <w:pPr>
        <w:pStyle w:val="Geenafstand"/>
        <w:rPr>
          <w:rFonts w:cstheme="minorHAnsi"/>
          <w:shd w:val="clear" w:color="auto" w:fill="FFFFFF"/>
        </w:rPr>
      </w:pPr>
    </w:p>
    <w:p w14:paraId="3DDC22E2" w14:textId="658A556A" w:rsidR="003C44E7" w:rsidRDefault="003C44E7" w:rsidP="003630B6">
      <w:pPr>
        <w:pStyle w:val="Geenafstand"/>
        <w:rPr>
          <w:rFonts w:cstheme="minorHAnsi"/>
          <w:shd w:val="clear" w:color="auto" w:fill="FFFFFF"/>
        </w:rPr>
      </w:pPr>
      <w:proofErr w:type="spellStart"/>
      <w:r>
        <w:t>Sørenson</w:t>
      </w:r>
      <w:proofErr w:type="spellEnd"/>
      <w:r>
        <w:t xml:space="preserve"> K, Van den </w:t>
      </w:r>
      <w:proofErr w:type="spellStart"/>
      <w:r>
        <w:t>Broucke</w:t>
      </w:r>
      <w:proofErr w:type="spellEnd"/>
      <w:r>
        <w:t xml:space="preserve"> S, </w:t>
      </w:r>
      <w:proofErr w:type="spellStart"/>
      <w:r>
        <w:t>Fullam</w:t>
      </w:r>
      <w:proofErr w:type="spellEnd"/>
      <w:r>
        <w:t xml:space="preserve"> J, Doyle G, Pelikan J. et al.. (HLS-EU). Consortium Health </w:t>
      </w:r>
      <w:proofErr w:type="spellStart"/>
      <w:r>
        <w:t>Literacy</w:t>
      </w:r>
      <w:proofErr w:type="spellEnd"/>
      <w:r>
        <w:t xml:space="preserve"> Project Europe. Health </w:t>
      </w:r>
      <w:proofErr w:type="spellStart"/>
      <w:r>
        <w:t>Literacy</w:t>
      </w:r>
      <w:proofErr w:type="spellEnd"/>
      <w:r>
        <w:t xml:space="preserve"> </w:t>
      </w:r>
      <w:proofErr w:type="spellStart"/>
      <w:r>
        <w:t>and</w:t>
      </w:r>
      <w:proofErr w:type="spellEnd"/>
      <w:r>
        <w:t xml:space="preserve"> public health: a </w:t>
      </w:r>
      <w:proofErr w:type="spellStart"/>
      <w:r>
        <w:t>systematic</w:t>
      </w:r>
      <w:proofErr w:type="spellEnd"/>
      <w:r>
        <w:t xml:space="preserve"> review </w:t>
      </w:r>
      <w:proofErr w:type="spellStart"/>
      <w:r>
        <w:t>and</w:t>
      </w:r>
      <w:proofErr w:type="spellEnd"/>
      <w:r>
        <w:t xml:space="preserve"> </w:t>
      </w:r>
      <w:proofErr w:type="spellStart"/>
      <w:r>
        <w:t>integration</w:t>
      </w:r>
      <w:proofErr w:type="spellEnd"/>
      <w:r>
        <w:t xml:space="preserve"> of </w:t>
      </w:r>
      <w:proofErr w:type="spellStart"/>
      <w:r>
        <w:t>definitions</w:t>
      </w:r>
      <w:proofErr w:type="spellEnd"/>
      <w:r>
        <w:t xml:space="preserve"> </w:t>
      </w:r>
      <w:proofErr w:type="spellStart"/>
      <w:r>
        <w:t>and</w:t>
      </w:r>
      <w:proofErr w:type="spellEnd"/>
      <w:r>
        <w:t xml:space="preserve"> </w:t>
      </w:r>
      <w:proofErr w:type="spellStart"/>
      <w:r>
        <w:t>models</w:t>
      </w:r>
      <w:proofErr w:type="spellEnd"/>
      <w:r>
        <w:t xml:space="preserve">. BMC Public Health, 2012; 25: 12:80 </w:t>
      </w:r>
    </w:p>
    <w:p w14:paraId="328DA8C1" w14:textId="77777777" w:rsidR="00510344" w:rsidRDefault="00510344" w:rsidP="003630B6">
      <w:pPr>
        <w:pStyle w:val="Geenafstand"/>
        <w:rPr>
          <w:rFonts w:cstheme="minorHAnsi"/>
          <w:shd w:val="clear" w:color="auto" w:fill="FFFFFF"/>
        </w:rPr>
      </w:pPr>
    </w:p>
    <w:p w14:paraId="574D02EE" w14:textId="38EBD595" w:rsidR="00510344" w:rsidRDefault="00510344" w:rsidP="00510344">
      <w:pPr>
        <w:pStyle w:val="Geenafstand"/>
      </w:pPr>
      <w:r>
        <w:t xml:space="preserve">Streur, M. (2020, 17 september). </w:t>
      </w:r>
      <w:r>
        <w:rPr>
          <w:i/>
          <w:iCs/>
        </w:rPr>
        <w:t>Moe, drukte en stress belangrijkste barrières voor gezond leven</w:t>
      </w:r>
      <w:r>
        <w:t xml:space="preserve">. Nieuws voor diëtisten. Geraadpleegd op 24 november 2021, van </w:t>
      </w:r>
      <w:hyperlink r:id="rId39" w:history="1">
        <w:r w:rsidRPr="002B7383">
          <w:rPr>
            <w:rStyle w:val="Hyperlink"/>
          </w:rPr>
          <w:t>https://www.nieuwsvoordietisten.nl/moe-drukte-en-stress-belangrijkste-barrieres-voor-gezond-leven/</w:t>
        </w:r>
      </w:hyperlink>
      <w:r>
        <w:t xml:space="preserve"> </w:t>
      </w:r>
    </w:p>
    <w:p w14:paraId="0E25EB02" w14:textId="77777777" w:rsidR="007210C8" w:rsidRDefault="007210C8" w:rsidP="007210C8">
      <w:pPr>
        <w:pStyle w:val="Geenafstand"/>
        <w:rPr>
          <w:rFonts w:eastAsia="Times New Roman" w:cstheme="minorHAnsi"/>
          <w:sz w:val="24"/>
          <w:szCs w:val="24"/>
        </w:rPr>
      </w:pPr>
    </w:p>
    <w:p w14:paraId="7FADEF7D" w14:textId="4FD44AE9" w:rsidR="007210C8" w:rsidRDefault="007210C8" w:rsidP="003630B6">
      <w:pPr>
        <w:pStyle w:val="Geenafstand"/>
      </w:pPr>
      <w:r w:rsidRPr="00CD2371">
        <w:t xml:space="preserve">Van Baal, P. H. M., </w:t>
      </w:r>
      <w:proofErr w:type="spellStart"/>
      <w:r w:rsidRPr="00CD2371">
        <w:t>Heijink</w:t>
      </w:r>
      <w:proofErr w:type="spellEnd"/>
      <w:r w:rsidRPr="00CD2371">
        <w:t xml:space="preserve">, R., Hogenveen, R. T., &amp; Polder, J. J. (2006). </w:t>
      </w:r>
      <w:r w:rsidRPr="00CD2371">
        <w:rPr>
          <w:i/>
          <w:iCs/>
        </w:rPr>
        <w:t>Zorgkosten van ongezond gedrag. Zorg voor euro’s</w:t>
      </w:r>
      <w:r w:rsidRPr="00CD2371">
        <w:t xml:space="preserve"> (Nr. 270751015). RIVM. </w:t>
      </w:r>
      <w:hyperlink r:id="rId40" w:history="1">
        <w:r w:rsidRPr="002F2E00">
          <w:rPr>
            <w:rStyle w:val="Hyperlink"/>
          </w:rPr>
          <w:t>https://rivm.openrepository.com/handle/10029/258066</w:t>
        </w:r>
      </w:hyperlink>
      <w:r>
        <w:t xml:space="preserve"> </w:t>
      </w:r>
    </w:p>
    <w:p w14:paraId="6238B564" w14:textId="77777777" w:rsidR="00A75BC1" w:rsidRDefault="00A75BC1" w:rsidP="003630B6">
      <w:pPr>
        <w:pStyle w:val="Geenafstand"/>
      </w:pPr>
    </w:p>
    <w:p w14:paraId="20F511F0" w14:textId="3D4F179A" w:rsidR="00A75BC1" w:rsidRDefault="00A75BC1" w:rsidP="00A75BC1">
      <w:pPr>
        <w:rPr>
          <w:lang w:eastAsia="nl-NL"/>
        </w:rPr>
      </w:pPr>
      <w:r w:rsidRPr="00A75BC1">
        <w:rPr>
          <w:lang w:eastAsia="nl-NL"/>
        </w:rPr>
        <w:t xml:space="preserve">Van Deursen, C., &amp; Koenders, P. (2017, 27 juli). Een gezonde leefstijl geeft een lager verzuim. </w:t>
      </w:r>
      <w:r w:rsidRPr="00A75BC1">
        <w:rPr>
          <w:i/>
          <w:iCs/>
          <w:lang w:eastAsia="nl-NL"/>
        </w:rPr>
        <w:t>ESB</w:t>
      </w:r>
      <w:r w:rsidRPr="00A75BC1">
        <w:rPr>
          <w:lang w:eastAsia="nl-NL"/>
        </w:rPr>
        <w:t xml:space="preserve">. </w:t>
      </w:r>
      <w:hyperlink r:id="rId41" w:history="1">
        <w:r w:rsidRPr="00490D12">
          <w:rPr>
            <w:rStyle w:val="Hyperlink"/>
            <w:lang w:eastAsia="nl-NL"/>
          </w:rPr>
          <w:t>https://esb.nu/esb/20009099/een-gezonde-leefstijl-geeft-een-lager-verzuim</w:t>
        </w:r>
      </w:hyperlink>
      <w:r>
        <w:rPr>
          <w:lang w:eastAsia="nl-NL"/>
        </w:rPr>
        <w:t xml:space="preserve"> </w:t>
      </w:r>
    </w:p>
    <w:p w14:paraId="113DFDBF" w14:textId="77777777" w:rsidR="00FD5B25" w:rsidRPr="00FD5B25" w:rsidRDefault="00FD5B25" w:rsidP="00FD5B25">
      <w:pPr>
        <w:pStyle w:val="Geenafstand"/>
      </w:pPr>
    </w:p>
    <w:p w14:paraId="2F3B37A5" w14:textId="5DD90C69" w:rsidR="00FD5B25" w:rsidRDefault="00FD5B25" w:rsidP="003630B6">
      <w:pPr>
        <w:pStyle w:val="Geenafstand"/>
        <w:rPr>
          <w:rFonts w:eastAsia="Times New Roman"/>
        </w:rPr>
      </w:pPr>
      <w:r w:rsidRPr="00FD5B25">
        <w:rPr>
          <w:rFonts w:eastAsia="Times New Roman"/>
        </w:rPr>
        <w:t xml:space="preserve">Van den Heuvel, S., &amp; Van Egmond, M. (2016). </w:t>
      </w:r>
      <w:r w:rsidRPr="00FD5B25">
        <w:rPr>
          <w:rFonts w:eastAsia="Times New Roman"/>
          <w:i/>
          <w:iCs/>
        </w:rPr>
        <w:t>Duurzame inzetbaarheid en gezondheid</w:t>
      </w:r>
      <w:r w:rsidRPr="00FD5B25">
        <w:rPr>
          <w:rFonts w:eastAsia="Times New Roman"/>
        </w:rPr>
        <w:t xml:space="preserve"> (Nr. R11825). </w:t>
      </w:r>
      <w:hyperlink r:id="rId42" w:history="1">
        <w:r w:rsidRPr="00FF7C3A">
          <w:rPr>
            <w:rStyle w:val="Hyperlink"/>
            <w:rFonts w:eastAsia="Times New Roman"/>
          </w:rPr>
          <w:t>https://wp.monitorarbeid.tno.nl/wp-content/uploads/2020/12/DI-NL_H3-Duurzame-inzetbaarheid-en-gezondheid.pdf</w:t>
        </w:r>
      </w:hyperlink>
      <w:r>
        <w:rPr>
          <w:rFonts w:eastAsia="Times New Roman"/>
        </w:rPr>
        <w:t xml:space="preserve"> </w:t>
      </w:r>
      <w:r w:rsidR="00C67218">
        <w:rPr>
          <w:rFonts w:eastAsia="Times New Roman"/>
        </w:rPr>
        <w:br/>
      </w:r>
    </w:p>
    <w:p w14:paraId="231829E3" w14:textId="45E4E5B0" w:rsidR="007210C8" w:rsidRDefault="00C67218" w:rsidP="003630B6">
      <w:pPr>
        <w:pStyle w:val="Geenafstand"/>
        <w:rPr>
          <w:rFonts w:eastAsia="Times New Roman"/>
        </w:rPr>
      </w:pPr>
      <w:r w:rsidRPr="00C67218">
        <w:rPr>
          <w:rFonts w:eastAsia="Times New Roman"/>
        </w:rPr>
        <w:t xml:space="preserve">Van der Pal, F. (2021, 23 september). </w:t>
      </w:r>
      <w:r w:rsidRPr="00C67218">
        <w:rPr>
          <w:rFonts w:eastAsia="Times New Roman"/>
          <w:i/>
          <w:iCs/>
        </w:rPr>
        <w:t>Werkgevers profiteren ook financieel van actievere werknemers</w:t>
      </w:r>
      <w:r w:rsidRPr="00C67218">
        <w:rPr>
          <w:rFonts w:eastAsia="Times New Roman"/>
        </w:rPr>
        <w:t xml:space="preserve">. Allesoversport.nl. Geraadpleegd op 4 maart 2022, van </w:t>
      </w:r>
      <w:hyperlink r:id="rId43" w:anchor="reference-list-1" w:history="1">
        <w:r w:rsidRPr="004548DB">
          <w:rPr>
            <w:rStyle w:val="Hyperlink"/>
            <w:rFonts w:eastAsia="Times New Roman"/>
          </w:rPr>
          <w:t>https://www.allesoversport.nl/thema/beleid/werkgevers-profiteren-ook-financieel-van-actievere-werknemers/#reference-list-1</w:t>
        </w:r>
      </w:hyperlink>
      <w:r>
        <w:rPr>
          <w:rFonts w:eastAsia="Times New Roman"/>
        </w:rPr>
        <w:t xml:space="preserve"> </w:t>
      </w:r>
    </w:p>
    <w:p w14:paraId="48D11A2C" w14:textId="77777777" w:rsidR="00952EAC" w:rsidRPr="00C67218" w:rsidRDefault="00952EAC" w:rsidP="003630B6">
      <w:pPr>
        <w:pStyle w:val="Geenafstand"/>
        <w:rPr>
          <w:rFonts w:eastAsia="Times New Roman"/>
        </w:rPr>
      </w:pPr>
    </w:p>
    <w:p w14:paraId="19745E30" w14:textId="134B7519" w:rsidR="00235899" w:rsidRDefault="00235899" w:rsidP="00235899">
      <w:pPr>
        <w:pStyle w:val="Geenafstand"/>
      </w:pPr>
      <w:r>
        <w:t xml:space="preserve">Van Scheppingen, A. R., De </w:t>
      </w:r>
      <w:proofErr w:type="spellStart"/>
      <w:r>
        <w:t>Vroome</w:t>
      </w:r>
      <w:proofErr w:type="spellEnd"/>
      <w:r>
        <w:t xml:space="preserve">, E. M., Ten Have, K. C., Zwetsloot, G. I., </w:t>
      </w:r>
      <w:proofErr w:type="spellStart"/>
      <w:r>
        <w:t>Wiezer</w:t>
      </w:r>
      <w:proofErr w:type="spellEnd"/>
      <w:r>
        <w:t xml:space="preserve">, N., &amp; Van Mechelen, W. (2015). </w:t>
      </w:r>
      <w:proofErr w:type="spellStart"/>
      <w:r>
        <w:t>Vitality</w:t>
      </w:r>
      <w:proofErr w:type="spellEnd"/>
      <w:r>
        <w:t xml:space="preserve"> at </w:t>
      </w:r>
      <w:proofErr w:type="spellStart"/>
      <w:r>
        <w:t>work</w:t>
      </w:r>
      <w:proofErr w:type="spellEnd"/>
      <w:r>
        <w:t xml:space="preserve"> </w:t>
      </w:r>
      <w:proofErr w:type="spellStart"/>
      <w:r>
        <w:t>and</w:t>
      </w:r>
      <w:proofErr w:type="spellEnd"/>
      <w:r>
        <w:t xml:space="preserve"> </w:t>
      </w:r>
      <w:proofErr w:type="spellStart"/>
      <w:r>
        <w:t>its</w:t>
      </w:r>
      <w:proofErr w:type="spellEnd"/>
      <w:r>
        <w:t xml:space="preserve"> </w:t>
      </w:r>
      <w:proofErr w:type="spellStart"/>
      <w:r>
        <w:t>associations</w:t>
      </w:r>
      <w:proofErr w:type="spellEnd"/>
      <w:r>
        <w:t xml:space="preserve"> </w:t>
      </w:r>
      <w:proofErr w:type="spellStart"/>
      <w:r>
        <w:t>with</w:t>
      </w:r>
      <w:proofErr w:type="spellEnd"/>
      <w:r>
        <w:t xml:space="preserve"> lifestyle, </w:t>
      </w:r>
      <w:proofErr w:type="spellStart"/>
      <w:r>
        <w:t>self-determination</w:t>
      </w:r>
      <w:proofErr w:type="spellEnd"/>
      <w:r>
        <w:t xml:space="preserve">, </w:t>
      </w:r>
      <w:proofErr w:type="spellStart"/>
      <w:r>
        <w:t>organizational</w:t>
      </w:r>
      <w:proofErr w:type="spellEnd"/>
      <w:r>
        <w:t xml:space="preserve"> culture, </w:t>
      </w:r>
      <w:proofErr w:type="spellStart"/>
      <w:r>
        <w:t>and</w:t>
      </w:r>
      <w:proofErr w:type="spellEnd"/>
      <w:r>
        <w:t xml:space="preserve"> </w:t>
      </w:r>
      <w:proofErr w:type="spellStart"/>
      <w:r>
        <w:t>with</w:t>
      </w:r>
      <w:proofErr w:type="spellEnd"/>
      <w:r>
        <w:t xml:space="preserve"> employees’ performance </w:t>
      </w:r>
      <w:proofErr w:type="spellStart"/>
      <w:r>
        <w:t>and</w:t>
      </w:r>
      <w:proofErr w:type="spellEnd"/>
      <w:r>
        <w:t xml:space="preserve"> </w:t>
      </w:r>
      <w:proofErr w:type="spellStart"/>
      <w:r>
        <w:t>sustainable</w:t>
      </w:r>
      <w:proofErr w:type="spellEnd"/>
      <w:r>
        <w:t xml:space="preserve"> employability. </w:t>
      </w:r>
      <w:proofErr w:type="spellStart"/>
      <w:r>
        <w:rPr>
          <w:i/>
          <w:iCs/>
        </w:rPr>
        <w:t>Work</w:t>
      </w:r>
      <w:proofErr w:type="spellEnd"/>
      <w:r>
        <w:t xml:space="preserve">, </w:t>
      </w:r>
      <w:r>
        <w:rPr>
          <w:i/>
          <w:iCs/>
        </w:rPr>
        <w:t>52</w:t>
      </w:r>
      <w:r>
        <w:t xml:space="preserve">(1), 45–55. </w:t>
      </w:r>
      <w:hyperlink r:id="rId44" w:history="1">
        <w:r w:rsidR="00646207" w:rsidRPr="001E02DF">
          <w:rPr>
            <w:rStyle w:val="Hyperlink"/>
          </w:rPr>
          <w:t>https://doi.org/10.3233/wor-141947</w:t>
        </w:r>
      </w:hyperlink>
      <w:r w:rsidR="00646207">
        <w:t xml:space="preserve"> </w:t>
      </w:r>
    </w:p>
    <w:p w14:paraId="52AE830C" w14:textId="77777777" w:rsidR="00EE7EB4" w:rsidRDefault="00EE7EB4" w:rsidP="00235899">
      <w:pPr>
        <w:pStyle w:val="Geenafstand"/>
      </w:pPr>
    </w:p>
    <w:p w14:paraId="1B36BA28" w14:textId="0E445CFF" w:rsidR="00EE7EB4" w:rsidRDefault="00EE7EB4" w:rsidP="00235899">
      <w:pPr>
        <w:pStyle w:val="Geenafstand"/>
      </w:pPr>
      <w:r>
        <w:t xml:space="preserve">Van </w:t>
      </w:r>
      <w:proofErr w:type="spellStart"/>
      <w:r>
        <w:t>Vuuren</w:t>
      </w:r>
      <w:proofErr w:type="spellEnd"/>
      <w:r>
        <w:t xml:space="preserve">, T., </w:t>
      </w:r>
      <w:proofErr w:type="spellStart"/>
      <w:r>
        <w:t>Ybema</w:t>
      </w:r>
      <w:proofErr w:type="spellEnd"/>
      <w:r>
        <w:t xml:space="preserve">, J.F., </w:t>
      </w:r>
      <w:proofErr w:type="spellStart"/>
      <w:r>
        <w:t>Neessen</w:t>
      </w:r>
      <w:proofErr w:type="spellEnd"/>
      <w:r>
        <w:t xml:space="preserve">, P., </w:t>
      </w:r>
      <w:proofErr w:type="spellStart"/>
      <w:r>
        <w:t>Marcelissen</w:t>
      </w:r>
      <w:proofErr w:type="spellEnd"/>
      <w:r>
        <w:t xml:space="preserve">, F., &amp; Van Dam, K. (2015). Vitale, gezonde en duurzaam inzetbare werknemers in Limburgse organisaties </w:t>
      </w:r>
    </w:p>
    <w:p w14:paraId="7C11C76D" w14:textId="77777777" w:rsidR="00C90949" w:rsidRDefault="00C90949" w:rsidP="00235899">
      <w:pPr>
        <w:pStyle w:val="Geenafstand"/>
      </w:pPr>
    </w:p>
    <w:p w14:paraId="4F6C0B96" w14:textId="6AFD6B6B" w:rsidR="00C90949" w:rsidRDefault="00C90949" w:rsidP="00235899">
      <w:pPr>
        <w:pStyle w:val="Geenafstand"/>
      </w:pPr>
      <w:r>
        <w:t xml:space="preserve">Willems, A.E.M., Heijmans, M., Brabers, A.E.M., Rademakers, J. Gezondheidsvaardigheden in Nederland: </w:t>
      </w:r>
      <w:proofErr w:type="spellStart"/>
      <w:r>
        <w:t>factsheet</w:t>
      </w:r>
      <w:proofErr w:type="spellEnd"/>
      <w:r>
        <w:t xml:space="preserve"> cijfers 2021 Utrecht: </w:t>
      </w:r>
      <w:proofErr w:type="spellStart"/>
      <w:r>
        <w:t>Nivel</w:t>
      </w:r>
      <w:proofErr w:type="spellEnd"/>
      <w:r>
        <w:t>, 2022.</w:t>
      </w:r>
    </w:p>
    <w:p w14:paraId="201B59BA" w14:textId="0E43D475" w:rsidR="007210C8" w:rsidRDefault="007210C8" w:rsidP="003630B6">
      <w:pPr>
        <w:pStyle w:val="Geenafstand"/>
        <w:rPr>
          <w:rFonts w:eastAsia="Times New Roman" w:cstheme="minorHAnsi"/>
          <w:sz w:val="24"/>
          <w:szCs w:val="24"/>
        </w:rPr>
      </w:pPr>
    </w:p>
    <w:p w14:paraId="5B3A45D3" w14:textId="659587C4" w:rsidR="009D39F8" w:rsidRDefault="009D39F8" w:rsidP="003630B6">
      <w:pPr>
        <w:pStyle w:val="Geenafstand"/>
        <w:rPr>
          <w:rFonts w:eastAsia="Times New Roman" w:cstheme="minorHAnsi"/>
          <w:sz w:val="24"/>
          <w:szCs w:val="24"/>
        </w:rPr>
      </w:pPr>
    </w:p>
    <w:p w14:paraId="34865B6C" w14:textId="216E0352" w:rsidR="009D39F8" w:rsidRDefault="009D39F8" w:rsidP="003630B6">
      <w:pPr>
        <w:pStyle w:val="Geenafstand"/>
        <w:rPr>
          <w:rFonts w:eastAsia="Times New Roman" w:cstheme="minorHAnsi"/>
          <w:sz w:val="24"/>
          <w:szCs w:val="24"/>
        </w:rPr>
      </w:pPr>
    </w:p>
    <w:p w14:paraId="14822667" w14:textId="6007E714" w:rsidR="009D39F8" w:rsidRDefault="009D39F8" w:rsidP="003630B6">
      <w:pPr>
        <w:pStyle w:val="Geenafstand"/>
        <w:rPr>
          <w:rFonts w:eastAsia="Times New Roman" w:cstheme="minorHAnsi"/>
          <w:sz w:val="24"/>
          <w:szCs w:val="24"/>
        </w:rPr>
      </w:pPr>
    </w:p>
    <w:p w14:paraId="6408B0E1" w14:textId="77777777" w:rsidR="001F3F71" w:rsidRDefault="001F3F71" w:rsidP="003630B6">
      <w:pPr>
        <w:pStyle w:val="Geenafstand"/>
        <w:rPr>
          <w:rFonts w:eastAsia="Times New Roman" w:cstheme="minorHAnsi"/>
          <w:sz w:val="24"/>
          <w:szCs w:val="24"/>
        </w:rPr>
      </w:pPr>
    </w:p>
    <w:p w14:paraId="64153904" w14:textId="1D393E66" w:rsidR="009D39F8" w:rsidRDefault="009D39F8" w:rsidP="003630B6">
      <w:pPr>
        <w:pStyle w:val="Geenafstand"/>
        <w:rPr>
          <w:rFonts w:eastAsia="Times New Roman" w:cstheme="minorHAnsi"/>
          <w:sz w:val="24"/>
          <w:szCs w:val="24"/>
        </w:rPr>
      </w:pPr>
    </w:p>
    <w:p w14:paraId="381B90C5" w14:textId="79529DDB" w:rsidR="009D39F8" w:rsidRDefault="009D39F8" w:rsidP="00F2555F">
      <w:pPr>
        <w:pStyle w:val="Kop1"/>
        <w:numPr>
          <w:ilvl w:val="0"/>
          <w:numId w:val="4"/>
        </w:numPr>
        <w:rPr>
          <w:rFonts w:eastAsia="Times New Roman"/>
        </w:rPr>
      </w:pPr>
      <w:bookmarkStart w:id="52" w:name="_Toc97212588"/>
      <w:bookmarkStart w:id="53" w:name="_Toc106020263"/>
      <w:r>
        <w:rPr>
          <w:rFonts w:eastAsia="Times New Roman"/>
        </w:rPr>
        <w:lastRenderedPageBreak/>
        <w:t>Bijlage</w:t>
      </w:r>
      <w:bookmarkEnd w:id="52"/>
      <w:bookmarkEnd w:id="53"/>
      <w:r>
        <w:rPr>
          <w:rFonts w:eastAsia="Times New Roman"/>
        </w:rPr>
        <w:t xml:space="preserve"> </w:t>
      </w:r>
    </w:p>
    <w:p w14:paraId="5C7608D4" w14:textId="39A17781" w:rsidR="00897F3C" w:rsidRDefault="00897F3C" w:rsidP="003D166E">
      <w:pPr>
        <w:pStyle w:val="Kop2"/>
      </w:pPr>
      <w:bookmarkStart w:id="54" w:name="_Toc106020264"/>
      <w:r>
        <w:t>Bijlage 1:</w:t>
      </w:r>
      <w:r w:rsidR="0001478E">
        <w:t xml:space="preserve"> Leeruitkomsten</w:t>
      </w:r>
      <w:bookmarkEnd w:id="54"/>
      <w:r w:rsidR="0001478E">
        <w:t xml:space="preserve"> </w:t>
      </w:r>
    </w:p>
    <w:p w14:paraId="4D74B219" w14:textId="04F6FD33" w:rsidR="00897F3C" w:rsidRDefault="009D39F8" w:rsidP="009D39F8">
      <w:r>
        <w:t>LU 1</w:t>
      </w:r>
      <w:r w:rsidR="00897F3C">
        <w:t xml:space="preserve">: </w:t>
      </w:r>
      <w:r>
        <w:t xml:space="preserve">De student analyseert en diagnosticeert complexe praktijkvraagstukken die relevant zijn voor een specifieke Sportkundige beroepscontext door informatie vanuit verschillende wetenschappelijke én praktijkbronnen te benutten. </w:t>
      </w:r>
    </w:p>
    <w:p w14:paraId="5EBC1846" w14:textId="77777777" w:rsidR="00445B62" w:rsidRDefault="009D39F8" w:rsidP="009D39F8">
      <w:r>
        <w:t>LU 2</w:t>
      </w:r>
      <w:r w:rsidR="00445B62">
        <w:t>:</w:t>
      </w:r>
      <w:r>
        <w:t xml:space="preserve"> De student ontwerpt en ontwikkelt middels toegepast onderzoek, oplossingen voor complexe praktijkvraagstukken die passend zijn voor een specifieke Sportkundige beroepscontext en speelt daarbij in op kansen en trends. </w:t>
      </w:r>
    </w:p>
    <w:p w14:paraId="03B26D35" w14:textId="77777777" w:rsidR="00445B62" w:rsidRDefault="009D39F8" w:rsidP="009D39F8">
      <w:r>
        <w:t>LU 3</w:t>
      </w:r>
      <w:r w:rsidR="00445B62">
        <w:t>:</w:t>
      </w:r>
      <w:r>
        <w:t xml:space="preserve"> De student coördineert, in afstemming met relevante stakeholders, sport- en beweegprojecten en – programma’s en werkt multidisciplinair samen. </w:t>
      </w:r>
    </w:p>
    <w:p w14:paraId="318CD864" w14:textId="77777777" w:rsidR="00445B62" w:rsidRDefault="009D39F8" w:rsidP="009D39F8">
      <w:r>
        <w:t>LU 4</w:t>
      </w:r>
      <w:r w:rsidR="00445B62">
        <w:t>:</w:t>
      </w:r>
      <w:r>
        <w:t xml:space="preserve"> De student begeleidt, coacht en motiveert individuen en (doel)groepen op basis van </w:t>
      </w:r>
      <w:proofErr w:type="spellStart"/>
      <w:r>
        <w:t>evidence</w:t>
      </w:r>
      <w:proofErr w:type="spellEnd"/>
      <w:r>
        <w:t xml:space="preserve"> </w:t>
      </w:r>
      <w:proofErr w:type="spellStart"/>
      <w:r>
        <w:t>informed</w:t>
      </w:r>
      <w:proofErr w:type="spellEnd"/>
      <w:r>
        <w:t xml:space="preserve"> handelen in de realisatie van sport- en beweegconcepten.</w:t>
      </w:r>
    </w:p>
    <w:p w14:paraId="08EC7FA4" w14:textId="77777777" w:rsidR="00445B62" w:rsidRDefault="009D39F8" w:rsidP="009D39F8">
      <w:r>
        <w:t>LU 5</w:t>
      </w:r>
      <w:r w:rsidR="00445B62">
        <w:t>:</w:t>
      </w:r>
      <w:r>
        <w:t xml:space="preserve"> De student toont ondernemend gedrag in het realiseren en positioneren van sporten beweegconcepten in de driehoek publiek, commercie en burgermaatschappij. </w:t>
      </w:r>
    </w:p>
    <w:p w14:paraId="1198EDA8" w14:textId="77777777" w:rsidR="00445B62" w:rsidRDefault="009D39F8" w:rsidP="009D39F8">
      <w:r>
        <w:t>LU 6</w:t>
      </w:r>
      <w:r w:rsidR="00445B62">
        <w:t>:</w:t>
      </w:r>
      <w:r>
        <w:t xml:space="preserve"> De student geeft leiding aan professionals en/of vrijwilligers in sport- en beweegorganisaties door het stimuleren van autonomie, zingeving en ontwikkeling. </w:t>
      </w:r>
    </w:p>
    <w:p w14:paraId="7DC765CD" w14:textId="77777777" w:rsidR="00445B62" w:rsidRDefault="009D39F8" w:rsidP="009D39F8">
      <w:r>
        <w:t>LU 7</w:t>
      </w:r>
      <w:r w:rsidR="00445B62">
        <w:t>:</w:t>
      </w:r>
      <w:r>
        <w:t xml:space="preserve"> De student managet en organiseert de bedrijfsvoering en werkprocessen in sporten beweegorganisaties in het behalen van duurzame doelstellingen. </w:t>
      </w:r>
    </w:p>
    <w:p w14:paraId="355FD8D1" w14:textId="77777777" w:rsidR="00445B62" w:rsidRDefault="009D39F8" w:rsidP="009D39F8">
      <w:r>
        <w:t>LU 8</w:t>
      </w:r>
      <w:r w:rsidR="00445B62">
        <w:t>:</w:t>
      </w:r>
      <w:r>
        <w:t xml:space="preserve"> De student toont leiderschap in het ontwikkelen van </w:t>
      </w:r>
      <w:proofErr w:type="spellStart"/>
      <w:r>
        <w:t>communities</w:t>
      </w:r>
      <w:proofErr w:type="spellEnd"/>
      <w:r>
        <w:t xml:space="preserve"> en netwerken in het realiseren van impact op de snijvlakken van de economische-, gezondheids- en sociaal-maatschappelijke waarde van sport. </w:t>
      </w:r>
    </w:p>
    <w:p w14:paraId="7D55F3FC" w14:textId="184A1068" w:rsidR="00445B62" w:rsidRDefault="009D39F8" w:rsidP="009D39F8">
      <w:r>
        <w:t>LU 9</w:t>
      </w:r>
      <w:r w:rsidR="00445B62">
        <w:t>:</w:t>
      </w:r>
      <w:r>
        <w:t xml:space="preserve"> De student evalueert en adviseert op basis van de huidige ontwikkelingen en state</w:t>
      </w:r>
      <w:r w:rsidR="009C211A">
        <w:t xml:space="preserve"> </w:t>
      </w:r>
      <w:r>
        <w:t>of-</w:t>
      </w:r>
      <w:proofErr w:type="spellStart"/>
      <w:r>
        <w:t>the</w:t>
      </w:r>
      <w:proofErr w:type="spellEnd"/>
      <w:r>
        <w:t xml:space="preserve">-art kennis over de strategie en beleid van sport- en beweegorganisaties en – programma’s. </w:t>
      </w:r>
    </w:p>
    <w:p w14:paraId="68D32F69" w14:textId="77777777" w:rsidR="00445B62" w:rsidRDefault="009D39F8" w:rsidP="009D39F8">
      <w:r>
        <w:t>LU 10</w:t>
      </w:r>
      <w:r w:rsidR="00445B62">
        <w:t>:</w:t>
      </w:r>
      <w:r>
        <w:t xml:space="preserve"> De student hanteert de beleidscyclus met als doel het implementeren, borgen van de kwaliteit en de continue (door)ontwikkeling van sport- en beweegprogramma’s. </w:t>
      </w:r>
    </w:p>
    <w:p w14:paraId="5A6AD52B" w14:textId="1BFB22A2" w:rsidR="00445B62" w:rsidRDefault="009D39F8" w:rsidP="009D39F8">
      <w:r>
        <w:t>LU 11</w:t>
      </w:r>
      <w:r w:rsidR="00445B62">
        <w:t>:</w:t>
      </w:r>
      <w:r w:rsidR="00D504F0">
        <w:t xml:space="preserve"> </w:t>
      </w:r>
      <w:r>
        <w:t xml:space="preserve">De student ontwikkelt een professionele beroepshouding en sportkundig vakmanschap door middel van reflectie en het kritisch volgen van ontwikkelingen in het vakgebied als kenniswerker. </w:t>
      </w:r>
    </w:p>
    <w:p w14:paraId="7F9E8D68" w14:textId="4F80B12E" w:rsidR="009D39F8" w:rsidRDefault="009D39F8" w:rsidP="009D39F8">
      <w:r>
        <w:t>LU 12</w:t>
      </w:r>
      <w:r w:rsidR="00445B62">
        <w:t>:</w:t>
      </w:r>
      <w:r>
        <w:t xml:space="preserve"> De student onderzoekt de eigen Sportkundige identiteit en ontwikkelt zelfsturing, </w:t>
      </w:r>
      <w:proofErr w:type="spellStart"/>
      <w:r>
        <w:t>interculturaliteit</w:t>
      </w:r>
      <w:proofErr w:type="spellEnd"/>
      <w:r>
        <w:t>, veerkracht, gedrevenheid, leergierigheid en een standaard over wie hij wil zijn als Sportkundige.</w:t>
      </w:r>
    </w:p>
    <w:p w14:paraId="3438CB6D" w14:textId="77777777" w:rsidR="00023DE3" w:rsidRDefault="00023DE3" w:rsidP="009D39F8"/>
    <w:p w14:paraId="2E50230A" w14:textId="77777777" w:rsidR="00023DE3" w:rsidRDefault="00023DE3" w:rsidP="009D39F8"/>
    <w:p w14:paraId="33DDBFAD" w14:textId="77777777" w:rsidR="00023DE3" w:rsidRDefault="00023DE3" w:rsidP="009D39F8"/>
    <w:p w14:paraId="2968DA7E" w14:textId="77777777" w:rsidR="00023DE3" w:rsidRDefault="00023DE3" w:rsidP="009D39F8"/>
    <w:p w14:paraId="392925F5" w14:textId="77777777" w:rsidR="00023DE3" w:rsidRDefault="00023DE3" w:rsidP="009D39F8"/>
    <w:p w14:paraId="30A6F5C0" w14:textId="77777777" w:rsidR="00023DE3" w:rsidRDefault="00023DE3" w:rsidP="009D39F8"/>
    <w:p w14:paraId="6635A526" w14:textId="77777777" w:rsidR="00023DE3" w:rsidRDefault="00023DE3" w:rsidP="009D39F8"/>
    <w:p w14:paraId="259327BD" w14:textId="50D73540" w:rsidR="001E712B" w:rsidRDefault="001E712B" w:rsidP="00C55623">
      <w:pPr>
        <w:pStyle w:val="Kop2"/>
      </w:pPr>
      <w:bookmarkStart w:id="55" w:name="_Toc106020265"/>
      <w:r w:rsidRPr="00B10E44">
        <w:lastRenderedPageBreak/>
        <w:t>Bijlage 2:</w:t>
      </w:r>
      <w:r>
        <w:t xml:space="preserve"> </w:t>
      </w:r>
      <w:proofErr w:type="spellStart"/>
      <w:r w:rsidR="003D166E">
        <w:t>Enquete</w:t>
      </w:r>
      <w:proofErr w:type="spellEnd"/>
      <w:r w:rsidR="003D166E">
        <w:t xml:space="preserve"> </w:t>
      </w:r>
      <w:r>
        <w:t>Samen gezonder verder, FloraHolland Eelde</w:t>
      </w:r>
      <w:bookmarkEnd w:id="55"/>
    </w:p>
    <w:p w14:paraId="1968496A" w14:textId="77777777" w:rsidR="001E712B" w:rsidRDefault="001E712B" w:rsidP="001E712B">
      <w:r>
        <w:t>Hallo! Ik ben Ermin Imelman, 4</w:t>
      </w:r>
      <w:r w:rsidRPr="004B2907">
        <w:rPr>
          <w:vertAlign w:val="superscript"/>
        </w:rPr>
        <w:t>e</w:t>
      </w:r>
      <w:r>
        <w:t xml:space="preserve"> jaar sportkunde student aan de Hanze hogeschool Groningen. Voor mijn eindopdracht doe ik onderzoek naar vitaliteit binnen bedrijven in de gemeente Tynaarlo. Aan de hand van deze enquête doe ik onderzoek en probeer ik een passend programma te ontwikkelen voor u. Ik hoor dan ook graag wat jullie wensen en behoefte zijn op het gebied van vitaliteit en gezonde leefstijl. De enquête is geheel anoniem en de resultaten worden uitsluitend gebruikt voor het onderzoek. </w:t>
      </w:r>
    </w:p>
    <w:p w14:paraId="50D5337C" w14:textId="77777777" w:rsidR="001E712B" w:rsidRDefault="001E712B" w:rsidP="001E712B">
      <w:r>
        <w:t>Alvast bedankt voor het invullen!</w:t>
      </w:r>
    </w:p>
    <w:p w14:paraId="1E24FCEE" w14:textId="77777777" w:rsidR="001E712B" w:rsidRPr="004B2907" w:rsidRDefault="001E712B" w:rsidP="001E712B">
      <w:r>
        <w:t>Vult u de enquête liever digitaal in? Scan dan de QR code.</w:t>
      </w:r>
    </w:p>
    <w:p w14:paraId="0C080AFC" w14:textId="77777777" w:rsidR="001E712B" w:rsidRDefault="001E712B" w:rsidP="001E712B">
      <w:r>
        <w:rPr>
          <w:noProof/>
        </w:rPr>
        <w:drawing>
          <wp:inline distT="0" distB="0" distL="0" distR="0" wp14:anchorId="3DB46BF4" wp14:editId="4D9E4762">
            <wp:extent cx="3238384" cy="4198620"/>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1038" cy="4202062"/>
                    </a:xfrm>
                    <a:prstGeom prst="rect">
                      <a:avLst/>
                    </a:prstGeom>
                    <a:noFill/>
                    <a:ln>
                      <a:noFill/>
                    </a:ln>
                  </pic:spPr>
                </pic:pic>
              </a:graphicData>
            </a:graphic>
          </wp:inline>
        </w:drawing>
      </w:r>
      <w:r>
        <w:br w:type="textWrapping" w:clear="all"/>
      </w:r>
    </w:p>
    <w:p w14:paraId="2B9A14D4" w14:textId="77777777" w:rsidR="001E712B" w:rsidRPr="004B2907" w:rsidRDefault="001E712B" w:rsidP="001E712B">
      <w:r w:rsidRPr="00730C05">
        <w:rPr>
          <w:noProof/>
        </w:rPr>
        <w:lastRenderedPageBreak/>
        <w:drawing>
          <wp:inline distT="0" distB="0" distL="0" distR="0" wp14:anchorId="4C2548FA" wp14:editId="4D6D7882">
            <wp:extent cx="5760720" cy="6362448"/>
            <wp:effectExtent l="0" t="0" r="0" b="635"/>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46"/>
                    <a:srcRect t="22840"/>
                    <a:stretch/>
                  </pic:blipFill>
                  <pic:spPr bwMode="auto">
                    <a:xfrm>
                      <a:off x="0" y="0"/>
                      <a:ext cx="5760720" cy="6362448"/>
                    </a:xfrm>
                    <a:prstGeom prst="rect">
                      <a:avLst/>
                    </a:prstGeom>
                    <a:ln>
                      <a:noFill/>
                    </a:ln>
                    <a:extLst>
                      <a:ext uri="{53640926-AAD7-44D8-BBD7-CCE9431645EC}">
                        <a14:shadowObscured xmlns:a14="http://schemas.microsoft.com/office/drawing/2010/main"/>
                      </a:ext>
                    </a:extLst>
                  </pic:spPr>
                </pic:pic>
              </a:graphicData>
            </a:graphic>
          </wp:inline>
        </w:drawing>
      </w:r>
    </w:p>
    <w:p w14:paraId="511DD418" w14:textId="77777777" w:rsidR="001E712B" w:rsidRDefault="001E712B" w:rsidP="001E712B"/>
    <w:p w14:paraId="005E76B6" w14:textId="77777777" w:rsidR="001E712B" w:rsidRDefault="001E712B" w:rsidP="001E712B">
      <w:r w:rsidRPr="00730C05">
        <w:rPr>
          <w:noProof/>
        </w:rPr>
        <w:lastRenderedPageBreak/>
        <w:drawing>
          <wp:inline distT="0" distB="0" distL="0" distR="0" wp14:anchorId="7BB4FD52" wp14:editId="69673AC8">
            <wp:extent cx="6406212" cy="9578340"/>
            <wp:effectExtent l="0" t="0" r="0" b="381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47"/>
                    <a:stretch>
                      <a:fillRect/>
                    </a:stretch>
                  </pic:blipFill>
                  <pic:spPr>
                    <a:xfrm>
                      <a:off x="0" y="0"/>
                      <a:ext cx="6412096" cy="9587138"/>
                    </a:xfrm>
                    <a:prstGeom prst="rect">
                      <a:avLst/>
                    </a:prstGeom>
                  </pic:spPr>
                </pic:pic>
              </a:graphicData>
            </a:graphic>
          </wp:inline>
        </w:drawing>
      </w:r>
    </w:p>
    <w:p w14:paraId="42FCDD5D" w14:textId="77777777" w:rsidR="001E712B" w:rsidRDefault="001E712B" w:rsidP="001E712B">
      <w:r w:rsidRPr="00E209E7">
        <w:rPr>
          <w:noProof/>
        </w:rPr>
        <w:lastRenderedPageBreak/>
        <w:drawing>
          <wp:inline distT="0" distB="0" distL="0" distR="0" wp14:anchorId="3846FE92" wp14:editId="16A100CE">
            <wp:extent cx="6291421" cy="7909560"/>
            <wp:effectExtent l="0" t="0" r="0" b="0"/>
            <wp:docPr id="4" name="Afbeelding 4"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afel&#10;&#10;Automatisch gegenereerde beschrijving"/>
                    <pic:cNvPicPr/>
                  </pic:nvPicPr>
                  <pic:blipFill>
                    <a:blip r:embed="rId48"/>
                    <a:stretch>
                      <a:fillRect/>
                    </a:stretch>
                  </pic:blipFill>
                  <pic:spPr>
                    <a:xfrm>
                      <a:off x="0" y="0"/>
                      <a:ext cx="6298729" cy="7918747"/>
                    </a:xfrm>
                    <a:prstGeom prst="rect">
                      <a:avLst/>
                    </a:prstGeom>
                  </pic:spPr>
                </pic:pic>
              </a:graphicData>
            </a:graphic>
          </wp:inline>
        </w:drawing>
      </w:r>
    </w:p>
    <w:p w14:paraId="79C509EE" w14:textId="77777777" w:rsidR="001E712B" w:rsidRPr="00E209E7" w:rsidRDefault="001E712B" w:rsidP="001E712B"/>
    <w:p w14:paraId="171AF330" w14:textId="77777777" w:rsidR="001E712B" w:rsidRDefault="001E712B" w:rsidP="001E712B"/>
    <w:p w14:paraId="7FF0387F" w14:textId="77777777" w:rsidR="001E712B" w:rsidRDefault="001E712B" w:rsidP="001E712B">
      <w:pPr>
        <w:tabs>
          <w:tab w:val="left" w:pos="3324"/>
        </w:tabs>
      </w:pPr>
      <w:r>
        <w:tab/>
      </w:r>
    </w:p>
    <w:p w14:paraId="6CA8DF80" w14:textId="799C188F" w:rsidR="001E712B" w:rsidRDefault="0001478E" w:rsidP="009D39F8">
      <w:r w:rsidRPr="00E209E7">
        <w:rPr>
          <w:noProof/>
        </w:rPr>
        <w:lastRenderedPageBreak/>
        <w:drawing>
          <wp:inline distT="0" distB="0" distL="0" distR="0" wp14:anchorId="746716F0" wp14:editId="50A47B1F">
            <wp:extent cx="5760720" cy="8494350"/>
            <wp:effectExtent l="0" t="0" r="0" b="254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49"/>
                    <a:stretch>
                      <a:fillRect/>
                    </a:stretch>
                  </pic:blipFill>
                  <pic:spPr>
                    <a:xfrm>
                      <a:off x="0" y="0"/>
                      <a:ext cx="5760720" cy="8494350"/>
                    </a:xfrm>
                    <a:prstGeom prst="rect">
                      <a:avLst/>
                    </a:prstGeom>
                  </pic:spPr>
                </pic:pic>
              </a:graphicData>
            </a:graphic>
          </wp:inline>
        </w:drawing>
      </w:r>
    </w:p>
    <w:p w14:paraId="1AED6EA1" w14:textId="77777777" w:rsidR="00B83DAC" w:rsidRDefault="00B83DAC" w:rsidP="009D39F8"/>
    <w:p w14:paraId="71858361" w14:textId="72547FB2" w:rsidR="00B83DAC" w:rsidRDefault="00B83DAC" w:rsidP="00C55623">
      <w:pPr>
        <w:pStyle w:val="Kop2"/>
      </w:pPr>
      <w:bookmarkStart w:id="56" w:name="_Toc106020266"/>
      <w:r w:rsidRPr="00B10E44">
        <w:rPr>
          <w:noProof/>
          <w:sz w:val="24"/>
          <w:szCs w:val="24"/>
        </w:rPr>
        <w:lastRenderedPageBreak/>
        <w:drawing>
          <wp:anchor distT="0" distB="0" distL="114300" distR="114300" simplePos="0" relativeHeight="251664384" behindDoc="0" locked="0" layoutInCell="1" allowOverlap="1" wp14:anchorId="75BCE2BB" wp14:editId="2D40ED05">
            <wp:simplePos x="0" y="0"/>
            <wp:positionH relativeFrom="margin">
              <wp:align>center</wp:align>
            </wp:positionH>
            <wp:positionV relativeFrom="paragraph">
              <wp:posOffset>198120</wp:posOffset>
            </wp:positionV>
            <wp:extent cx="4556760" cy="4204970"/>
            <wp:effectExtent l="0" t="0" r="0" b="508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556760" cy="4204970"/>
                    </a:xfrm>
                    <a:prstGeom prst="rect">
                      <a:avLst/>
                    </a:prstGeom>
                  </pic:spPr>
                </pic:pic>
              </a:graphicData>
            </a:graphic>
            <wp14:sizeRelH relativeFrom="margin">
              <wp14:pctWidth>0</wp14:pctWidth>
            </wp14:sizeRelH>
            <wp14:sizeRelV relativeFrom="margin">
              <wp14:pctHeight>0</wp14:pctHeight>
            </wp14:sizeRelV>
          </wp:anchor>
        </w:drawing>
      </w:r>
      <w:r w:rsidRPr="00B10E44">
        <w:rPr>
          <w:sz w:val="24"/>
          <w:szCs w:val="24"/>
        </w:rPr>
        <w:t>Bijlage 3</w:t>
      </w:r>
      <w:r w:rsidRPr="00C55623">
        <w:rPr>
          <w:b/>
          <w:bCs/>
          <w:sz w:val="24"/>
          <w:szCs w:val="24"/>
        </w:rPr>
        <w:t>:</w:t>
      </w:r>
      <w:r w:rsidRPr="00C55623">
        <w:rPr>
          <w:sz w:val="24"/>
          <w:szCs w:val="24"/>
        </w:rPr>
        <w:t xml:space="preserve"> </w:t>
      </w:r>
      <w:r w:rsidR="004F6F2E">
        <w:rPr>
          <w:sz w:val="24"/>
          <w:szCs w:val="24"/>
        </w:rPr>
        <w:t>A</w:t>
      </w:r>
      <w:r w:rsidRPr="00C55623">
        <w:rPr>
          <w:sz w:val="24"/>
          <w:szCs w:val="24"/>
        </w:rPr>
        <w:t>ntwoorden enquête</w:t>
      </w:r>
      <w:bookmarkEnd w:id="56"/>
      <w:r w:rsidRPr="00C55623">
        <w:rPr>
          <w:sz w:val="24"/>
          <w:szCs w:val="24"/>
        </w:rPr>
        <w:t xml:space="preserve"> </w:t>
      </w:r>
    </w:p>
    <w:p w14:paraId="45F54FC1" w14:textId="4C176DA8" w:rsidR="003D166E" w:rsidRDefault="003D166E" w:rsidP="003D166E">
      <w:pPr>
        <w:pStyle w:val="Kop2"/>
      </w:pPr>
    </w:p>
    <w:p w14:paraId="51F6B0EA" w14:textId="3A3DE163" w:rsidR="00B83DAC" w:rsidRDefault="00B83DAC" w:rsidP="00B83DAC">
      <w:pPr>
        <w:jc w:val="center"/>
      </w:pPr>
      <w:r w:rsidRPr="006C0F0A">
        <w:rPr>
          <w:noProof/>
        </w:rPr>
        <w:drawing>
          <wp:inline distT="0" distB="0" distL="0" distR="0" wp14:anchorId="111BDB04" wp14:editId="4E2BEAB6">
            <wp:extent cx="4442460" cy="4124648"/>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55672" cy="4136915"/>
                    </a:xfrm>
                    <a:prstGeom prst="rect">
                      <a:avLst/>
                    </a:prstGeom>
                  </pic:spPr>
                </pic:pic>
              </a:graphicData>
            </a:graphic>
          </wp:inline>
        </w:drawing>
      </w:r>
    </w:p>
    <w:p w14:paraId="7FEDD2AD" w14:textId="77777777" w:rsidR="00B83DAC" w:rsidRDefault="00B83DAC" w:rsidP="00B83DAC">
      <w:pPr>
        <w:jc w:val="center"/>
      </w:pPr>
      <w:r w:rsidRPr="006C0F0A">
        <w:rPr>
          <w:noProof/>
        </w:rPr>
        <w:lastRenderedPageBreak/>
        <w:drawing>
          <wp:inline distT="0" distB="0" distL="0" distR="0" wp14:anchorId="4D28A7A4" wp14:editId="2BB41BDE">
            <wp:extent cx="5395428" cy="4808637"/>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95428" cy="4808637"/>
                    </a:xfrm>
                    <a:prstGeom prst="rect">
                      <a:avLst/>
                    </a:prstGeom>
                  </pic:spPr>
                </pic:pic>
              </a:graphicData>
            </a:graphic>
          </wp:inline>
        </w:drawing>
      </w:r>
    </w:p>
    <w:p w14:paraId="61B83699" w14:textId="77777777" w:rsidR="00B83DAC" w:rsidRDefault="00B83DAC" w:rsidP="00B83DAC">
      <w:pPr>
        <w:jc w:val="center"/>
      </w:pPr>
      <w:r w:rsidRPr="006C0F0A">
        <w:rPr>
          <w:noProof/>
        </w:rPr>
        <w:drawing>
          <wp:inline distT="0" distB="0" distL="0" distR="0" wp14:anchorId="379DCC98" wp14:editId="3BBEBEDB">
            <wp:extent cx="5121084" cy="3215919"/>
            <wp:effectExtent l="0" t="0" r="3810" b="381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53"/>
                    <a:stretch>
                      <a:fillRect/>
                    </a:stretch>
                  </pic:blipFill>
                  <pic:spPr>
                    <a:xfrm>
                      <a:off x="0" y="0"/>
                      <a:ext cx="5121084" cy="3215919"/>
                    </a:xfrm>
                    <a:prstGeom prst="rect">
                      <a:avLst/>
                    </a:prstGeom>
                  </pic:spPr>
                </pic:pic>
              </a:graphicData>
            </a:graphic>
          </wp:inline>
        </w:drawing>
      </w:r>
    </w:p>
    <w:p w14:paraId="7313803E" w14:textId="77777777" w:rsidR="00B83DAC" w:rsidRDefault="00B83DAC" w:rsidP="00B83DAC">
      <w:pPr>
        <w:jc w:val="center"/>
      </w:pPr>
      <w:r w:rsidRPr="006C0F0A">
        <w:rPr>
          <w:noProof/>
        </w:rPr>
        <w:lastRenderedPageBreak/>
        <w:drawing>
          <wp:inline distT="0" distB="0" distL="0" distR="0" wp14:anchorId="1FACB705" wp14:editId="3FF5FE07">
            <wp:extent cx="5006774" cy="2644369"/>
            <wp:effectExtent l="0" t="0" r="3810" b="3810"/>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54"/>
                    <a:stretch>
                      <a:fillRect/>
                    </a:stretch>
                  </pic:blipFill>
                  <pic:spPr>
                    <a:xfrm>
                      <a:off x="0" y="0"/>
                      <a:ext cx="5006774" cy="2644369"/>
                    </a:xfrm>
                    <a:prstGeom prst="rect">
                      <a:avLst/>
                    </a:prstGeom>
                  </pic:spPr>
                </pic:pic>
              </a:graphicData>
            </a:graphic>
          </wp:inline>
        </w:drawing>
      </w:r>
    </w:p>
    <w:p w14:paraId="4E2BC39B" w14:textId="77777777" w:rsidR="00B83DAC" w:rsidRDefault="00B83DAC" w:rsidP="00B83DAC">
      <w:pPr>
        <w:jc w:val="center"/>
      </w:pPr>
      <w:r w:rsidRPr="006C0F0A">
        <w:rPr>
          <w:noProof/>
        </w:rPr>
        <w:drawing>
          <wp:inline distT="0" distB="0" distL="0" distR="0" wp14:anchorId="5B1F29C2" wp14:editId="5591E1CC">
            <wp:extent cx="5006774" cy="2789162"/>
            <wp:effectExtent l="0" t="0" r="3810" b="0"/>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55"/>
                    <a:stretch>
                      <a:fillRect/>
                    </a:stretch>
                  </pic:blipFill>
                  <pic:spPr>
                    <a:xfrm>
                      <a:off x="0" y="0"/>
                      <a:ext cx="5006774" cy="2789162"/>
                    </a:xfrm>
                    <a:prstGeom prst="rect">
                      <a:avLst/>
                    </a:prstGeom>
                  </pic:spPr>
                </pic:pic>
              </a:graphicData>
            </a:graphic>
          </wp:inline>
        </w:drawing>
      </w:r>
    </w:p>
    <w:p w14:paraId="7FFBFF86" w14:textId="77777777" w:rsidR="00B83DAC" w:rsidRDefault="00B83DAC" w:rsidP="00B83DAC">
      <w:pPr>
        <w:jc w:val="center"/>
      </w:pPr>
      <w:r w:rsidRPr="0019686E">
        <w:rPr>
          <w:noProof/>
        </w:rPr>
        <w:drawing>
          <wp:inline distT="0" distB="0" distL="0" distR="0" wp14:anchorId="589045A5" wp14:editId="31CCB26B">
            <wp:extent cx="5006774" cy="2758679"/>
            <wp:effectExtent l="0" t="0" r="3810" b="3810"/>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56"/>
                    <a:stretch>
                      <a:fillRect/>
                    </a:stretch>
                  </pic:blipFill>
                  <pic:spPr>
                    <a:xfrm>
                      <a:off x="0" y="0"/>
                      <a:ext cx="5006774" cy="2758679"/>
                    </a:xfrm>
                    <a:prstGeom prst="rect">
                      <a:avLst/>
                    </a:prstGeom>
                  </pic:spPr>
                </pic:pic>
              </a:graphicData>
            </a:graphic>
          </wp:inline>
        </w:drawing>
      </w:r>
    </w:p>
    <w:p w14:paraId="0186BF4E" w14:textId="77777777" w:rsidR="00B83DAC" w:rsidRDefault="00B83DAC" w:rsidP="00B83DAC">
      <w:pPr>
        <w:jc w:val="center"/>
      </w:pPr>
      <w:r w:rsidRPr="0019686E">
        <w:rPr>
          <w:noProof/>
        </w:rPr>
        <w:lastRenderedPageBreak/>
        <w:drawing>
          <wp:inline distT="0" distB="0" distL="0" distR="0" wp14:anchorId="14E586CB" wp14:editId="4470DE01">
            <wp:extent cx="4991533" cy="2309060"/>
            <wp:effectExtent l="0" t="0" r="0" b="0"/>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57"/>
                    <a:stretch>
                      <a:fillRect/>
                    </a:stretch>
                  </pic:blipFill>
                  <pic:spPr>
                    <a:xfrm>
                      <a:off x="0" y="0"/>
                      <a:ext cx="4991533" cy="2309060"/>
                    </a:xfrm>
                    <a:prstGeom prst="rect">
                      <a:avLst/>
                    </a:prstGeom>
                  </pic:spPr>
                </pic:pic>
              </a:graphicData>
            </a:graphic>
          </wp:inline>
        </w:drawing>
      </w:r>
    </w:p>
    <w:p w14:paraId="2965BE1F" w14:textId="77777777" w:rsidR="00B83DAC" w:rsidRDefault="00B83DAC" w:rsidP="00B83DAC">
      <w:pPr>
        <w:jc w:val="center"/>
      </w:pPr>
      <w:r w:rsidRPr="0019686E">
        <w:rPr>
          <w:noProof/>
        </w:rPr>
        <w:drawing>
          <wp:inline distT="0" distB="0" distL="0" distR="0" wp14:anchorId="3901B869" wp14:editId="120C6B24">
            <wp:extent cx="5159187" cy="3513124"/>
            <wp:effectExtent l="0" t="0" r="3810"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58"/>
                    <a:stretch>
                      <a:fillRect/>
                    </a:stretch>
                  </pic:blipFill>
                  <pic:spPr>
                    <a:xfrm>
                      <a:off x="0" y="0"/>
                      <a:ext cx="5159187" cy="3513124"/>
                    </a:xfrm>
                    <a:prstGeom prst="rect">
                      <a:avLst/>
                    </a:prstGeom>
                  </pic:spPr>
                </pic:pic>
              </a:graphicData>
            </a:graphic>
          </wp:inline>
        </w:drawing>
      </w:r>
    </w:p>
    <w:p w14:paraId="3F3B7A3D" w14:textId="77777777" w:rsidR="00B83DAC" w:rsidRDefault="00B83DAC" w:rsidP="00B83DAC">
      <w:pPr>
        <w:jc w:val="center"/>
      </w:pPr>
      <w:r w:rsidRPr="0019686E">
        <w:rPr>
          <w:noProof/>
        </w:rPr>
        <w:drawing>
          <wp:inline distT="0" distB="0" distL="0" distR="0" wp14:anchorId="0176F323" wp14:editId="4B5A3BE3">
            <wp:extent cx="4991533" cy="2804403"/>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59"/>
                    <a:stretch>
                      <a:fillRect/>
                    </a:stretch>
                  </pic:blipFill>
                  <pic:spPr>
                    <a:xfrm>
                      <a:off x="0" y="0"/>
                      <a:ext cx="4991533" cy="2804403"/>
                    </a:xfrm>
                    <a:prstGeom prst="rect">
                      <a:avLst/>
                    </a:prstGeom>
                  </pic:spPr>
                </pic:pic>
              </a:graphicData>
            </a:graphic>
          </wp:inline>
        </w:drawing>
      </w:r>
    </w:p>
    <w:p w14:paraId="67CD465E" w14:textId="77777777" w:rsidR="00B83DAC" w:rsidRDefault="00B83DAC" w:rsidP="00B83DAC">
      <w:pPr>
        <w:jc w:val="center"/>
      </w:pPr>
      <w:r w:rsidRPr="00E6067C">
        <w:rPr>
          <w:noProof/>
        </w:rPr>
        <w:lastRenderedPageBreak/>
        <w:drawing>
          <wp:inline distT="0" distB="0" distL="0" distR="0" wp14:anchorId="5FB859D1" wp14:editId="3E5A90E0">
            <wp:extent cx="5029636" cy="2842506"/>
            <wp:effectExtent l="0" t="0" r="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60"/>
                    <a:stretch>
                      <a:fillRect/>
                    </a:stretch>
                  </pic:blipFill>
                  <pic:spPr>
                    <a:xfrm>
                      <a:off x="0" y="0"/>
                      <a:ext cx="5029636" cy="2842506"/>
                    </a:xfrm>
                    <a:prstGeom prst="rect">
                      <a:avLst/>
                    </a:prstGeom>
                  </pic:spPr>
                </pic:pic>
              </a:graphicData>
            </a:graphic>
          </wp:inline>
        </w:drawing>
      </w:r>
    </w:p>
    <w:p w14:paraId="49118254" w14:textId="77777777" w:rsidR="00B83DAC" w:rsidRDefault="00B83DAC" w:rsidP="00B83DAC">
      <w:pPr>
        <w:jc w:val="center"/>
      </w:pPr>
      <w:r w:rsidRPr="00E6067C">
        <w:rPr>
          <w:noProof/>
        </w:rPr>
        <w:drawing>
          <wp:inline distT="0" distB="0" distL="0" distR="0" wp14:anchorId="3374B512" wp14:editId="1F534942">
            <wp:extent cx="4976291" cy="2933954"/>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61"/>
                    <a:stretch>
                      <a:fillRect/>
                    </a:stretch>
                  </pic:blipFill>
                  <pic:spPr>
                    <a:xfrm>
                      <a:off x="0" y="0"/>
                      <a:ext cx="4976291" cy="2933954"/>
                    </a:xfrm>
                    <a:prstGeom prst="rect">
                      <a:avLst/>
                    </a:prstGeom>
                  </pic:spPr>
                </pic:pic>
              </a:graphicData>
            </a:graphic>
          </wp:inline>
        </w:drawing>
      </w:r>
    </w:p>
    <w:p w14:paraId="3FC1A5DC" w14:textId="77777777" w:rsidR="00B83DAC" w:rsidRDefault="00B83DAC" w:rsidP="00B83DAC">
      <w:pPr>
        <w:jc w:val="center"/>
      </w:pPr>
      <w:r w:rsidRPr="00E6067C">
        <w:rPr>
          <w:noProof/>
        </w:rPr>
        <w:drawing>
          <wp:inline distT="0" distB="0" distL="0" distR="0" wp14:anchorId="592E3B06" wp14:editId="5D9B2B0C">
            <wp:extent cx="4968671" cy="1950889"/>
            <wp:effectExtent l="0" t="0" r="3810" b="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62"/>
                    <a:stretch>
                      <a:fillRect/>
                    </a:stretch>
                  </pic:blipFill>
                  <pic:spPr>
                    <a:xfrm>
                      <a:off x="0" y="0"/>
                      <a:ext cx="4968671" cy="1950889"/>
                    </a:xfrm>
                    <a:prstGeom prst="rect">
                      <a:avLst/>
                    </a:prstGeom>
                  </pic:spPr>
                </pic:pic>
              </a:graphicData>
            </a:graphic>
          </wp:inline>
        </w:drawing>
      </w:r>
    </w:p>
    <w:p w14:paraId="0304BE7E" w14:textId="77777777" w:rsidR="00B83DAC" w:rsidRDefault="00B83DAC" w:rsidP="00B83DAC">
      <w:pPr>
        <w:jc w:val="center"/>
      </w:pPr>
      <w:r w:rsidRPr="00E6067C">
        <w:rPr>
          <w:noProof/>
        </w:rPr>
        <w:lastRenderedPageBreak/>
        <w:drawing>
          <wp:inline distT="0" distB="0" distL="0" distR="0" wp14:anchorId="24CF4B58" wp14:editId="3F8A3C98">
            <wp:extent cx="5349704" cy="2301439"/>
            <wp:effectExtent l="0" t="0" r="381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49704" cy="2301439"/>
                    </a:xfrm>
                    <a:prstGeom prst="rect">
                      <a:avLst/>
                    </a:prstGeom>
                  </pic:spPr>
                </pic:pic>
              </a:graphicData>
            </a:graphic>
          </wp:inline>
        </w:drawing>
      </w:r>
    </w:p>
    <w:p w14:paraId="680CABE2" w14:textId="77777777" w:rsidR="00B83DAC" w:rsidRDefault="00B83DAC" w:rsidP="00B83DAC">
      <w:pPr>
        <w:jc w:val="center"/>
      </w:pPr>
      <w:r w:rsidRPr="00E6067C">
        <w:rPr>
          <w:noProof/>
        </w:rPr>
        <w:drawing>
          <wp:inline distT="0" distB="0" distL="0" distR="0" wp14:anchorId="354373F4" wp14:editId="77C41E38">
            <wp:extent cx="5082980" cy="3513124"/>
            <wp:effectExtent l="0" t="0" r="3810" b="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64"/>
                    <a:stretch>
                      <a:fillRect/>
                    </a:stretch>
                  </pic:blipFill>
                  <pic:spPr>
                    <a:xfrm>
                      <a:off x="0" y="0"/>
                      <a:ext cx="5082980" cy="3513124"/>
                    </a:xfrm>
                    <a:prstGeom prst="rect">
                      <a:avLst/>
                    </a:prstGeom>
                  </pic:spPr>
                </pic:pic>
              </a:graphicData>
            </a:graphic>
          </wp:inline>
        </w:drawing>
      </w:r>
    </w:p>
    <w:p w14:paraId="492ADB37" w14:textId="77777777" w:rsidR="00B83DAC" w:rsidRDefault="00B83DAC" w:rsidP="00B83DAC">
      <w:pPr>
        <w:jc w:val="center"/>
      </w:pPr>
      <w:r w:rsidRPr="00E6067C">
        <w:rPr>
          <w:noProof/>
        </w:rPr>
        <w:drawing>
          <wp:inline distT="0" distB="0" distL="0" distR="0" wp14:anchorId="39C84E98" wp14:editId="547BE79F">
            <wp:extent cx="5006340" cy="2613660"/>
            <wp:effectExtent l="0" t="0" r="3810" b="0"/>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65"/>
                    <a:stretch>
                      <a:fillRect/>
                    </a:stretch>
                  </pic:blipFill>
                  <pic:spPr>
                    <a:xfrm>
                      <a:off x="0" y="0"/>
                      <a:ext cx="5006777" cy="2613888"/>
                    </a:xfrm>
                    <a:prstGeom prst="rect">
                      <a:avLst/>
                    </a:prstGeom>
                  </pic:spPr>
                </pic:pic>
              </a:graphicData>
            </a:graphic>
          </wp:inline>
        </w:drawing>
      </w:r>
    </w:p>
    <w:p w14:paraId="0C289CDC" w14:textId="77777777" w:rsidR="00B83DAC" w:rsidRDefault="00B83DAC" w:rsidP="00B83DAC">
      <w:pPr>
        <w:jc w:val="center"/>
      </w:pPr>
      <w:r w:rsidRPr="00E6067C">
        <w:rPr>
          <w:noProof/>
        </w:rPr>
        <w:lastRenderedPageBreak/>
        <w:drawing>
          <wp:inline distT="0" distB="0" distL="0" distR="0" wp14:anchorId="3071A6C3" wp14:editId="1317652D">
            <wp:extent cx="4999153" cy="2865368"/>
            <wp:effectExtent l="0" t="0" r="0" b="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66"/>
                    <a:stretch>
                      <a:fillRect/>
                    </a:stretch>
                  </pic:blipFill>
                  <pic:spPr>
                    <a:xfrm>
                      <a:off x="0" y="0"/>
                      <a:ext cx="4999153" cy="2865368"/>
                    </a:xfrm>
                    <a:prstGeom prst="rect">
                      <a:avLst/>
                    </a:prstGeom>
                  </pic:spPr>
                </pic:pic>
              </a:graphicData>
            </a:graphic>
          </wp:inline>
        </w:drawing>
      </w:r>
    </w:p>
    <w:p w14:paraId="0D16492A" w14:textId="77777777" w:rsidR="00B83DAC" w:rsidRDefault="00B83DAC" w:rsidP="00B83DAC">
      <w:pPr>
        <w:jc w:val="center"/>
      </w:pPr>
      <w:r w:rsidRPr="00E6067C">
        <w:rPr>
          <w:noProof/>
        </w:rPr>
        <w:drawing>
          <wp:inline distT="0" distB="0" distL="0" distR="0" wp14:anchorId="03913D21" wp14:editId="75E2BCEE">
            <wp:extent cx="5159187" cy="5044877"/>
            <wp:effectExtent l="0" t="0" r="381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59187" cy="5044877"/>
                    </a:xfrm>
                    <a:prstGeom prst="rect">
                      <a:avLst/>
                    </a:prstGeom>
                  </pic:spPr>
                </pic:pic>
              </a:graphicData>
            </a:graphic>
          </wp:inline>
        </w:drawing>
      </w:r>
    </w:p>
    <w:p w14:paraId="2B018E4D" w14:textId="77777777" w:rsidR="00B83DAC" w:rsidRPr="006C0F0A" w:rsidRDefault="00B83DAC" w:rsidP="00B83DAC">
      <w:pPr>
        <w:jc w:val="center"/>
      </w:pPr>
      <w:r w:rsidRPr="00E6067C">
        <w:rPr>
          <w:noProof/>
        </w:rPr>
        <w:lastRenderedPageBreak/>
        <w:drawing>
          <wp:inline distT="0" distB="0" distL="0" distR="0" wp14:anchorId="1676DB2B" wp14:editId="68C2B8E4">
            <wp:extent cx="5204911" cy="473243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04911" cy="4732430"/>
                    </a:xfrm>
                    <a:prstGeom prst="rect">
                      <a:avLst/>
                    </a:prstGeom>
                  </pic:spPr>
                </pic:pic>
              </a:graphicData>
            </a:graphic>
          </wp:inline>
        </w:drawing>
      </w:r>
    </w:p>
    <w:p w14:paraId="1D293C30" w14:textId="77777777" w:rsidR="00B83DAC" w:rsidRDefault="00B83DAC" w:rsidP="009D39F8"/>
    <w:p w14:paraId="36AF2069" w14:textId="77777777" w:rsidR="00F44310" w:rsidRDefault="00F44310" w:rsidP="009D39F8"/>
    <w:p w14:paraId="4C432B12" w14:textId="77777777" w:rsidR="00F44310" w:rsidRDefault="00F44310" w:rsidP="009D39F8"/>
    <w:p w14:paraId="4C5DEA64" w14:textId="77777777" w:rsidR="00F44310" w:rsidRDefault="00F44310" w:rsidP="009D39F8"/>
    <w:p w14:paraId="780274D3" w14:textId="77777777" w:rsidR="00F44310" w:rsidRDefault="00F44310" w:rsidP="009D39F8"/>
    <w:p w14:paraId="2D34B6A8" w14:textId="77777777" w:rsidR="00F44310" w:rsidRDefault="00F44310" w:rsidP="009D39F8"/>
    <w:p w14:paraId="4B2E2407" w14:textId="77777777" w:rsidR="00F44310" w:rsidRDefault="00F44310" w:rsidP="009D39F8"/>
    <w:p w14:paraId="7100CB74" w14:textId="77777777" w:rsidR="00F44310" w:rsidRDefault="00F44310" w:rsidP="009D39F8"/>
    <w:p w14:paraId="3C9E19BF" w14:textId="77777777" w:rsidR="00F44310" w:rsidRDefault="00F44310" w:rsidP="009D39F8"/>
    <w:p w14:paraId="19A1AE03" w14:textId="77777777" w:rsidR="00F44310" w:rsidRDefault="00F44310" w:rsidP="009D39F8"/>
    <w:p w14:paraId="325F5390" w14:textId="77777777" w:rsidR="00F44310" w:rsidRDefault="00F44310" w:rsidP="009D39F8"/>
    <w:p w14:paraId="6D1BE9EF" w14:textId="77777777" w:rsidR="00F44310" w:rsidRDefault="00F44310" w:rsidP="009D39F8"/>
    <w:p w14:paraId="535ACEC8" w14:textId="77777777" w:rsidR="00F44310" w:rsidRDefault="00F44310" w:rsidP="009D39F8"/>
    <w:p w14:paraId="032D8276" w14:textId="77777777" w:rsidR="00F44310" w:rsidRDefault="00F44310" w:rsidP="009D39F8"/>
    <w:p w14:paraId="226DC66D" w14:textId="5D17B607" w:rsidR="00C272B0" w:rsidRPr="007C4BBD" w:rsidRDefault="00F44310" w:rsidP="007C4BBD">
      <w:pPr>
        <w:pStyle w:val="Kop2"/>
      </w:pPr>
      <w:bookmarkStart w:id="57" w:name="_Toc106020267"/>
      <w:r>
        <w:lastRenderedPageBreak/>
        <w:t xml:space="preserve">Bijlage 4: </w:t>
      </w:r>
      <w:r w:rsidR="004F6F2E">
        <w:t>L</w:t>
      </w:r>
      <w:r w:rsidR="00C272B0">
        <w:t>ogboek FloraHolland</w:t>
      </w:r>
      <w:bookmarkEnd w:id="57"/>
      <w:r w:rsidR="00C272B0">
        <w:t xml:space="preserve"> </w:t>
      </w:r>
    </w:p>
    <w:p w14:paraId="47E56CA6" w14:textId="77777777" w:rsidR="007C4BBD" w:rsidRDefault="007C4BBD" w:rsidP="007C4BBD">
      <w:r>
        <w:t>Logboek bezoeken aan Royal FloraHolland Eelde</w:t>
      </w:r>
    </w:p>
    <w:tbl>
      <w:tblPr>
        <w:tblStyle w:val="Tabelraster"/>
        <w:tblW w:w="9209" w:type="dxa"/>
        <w:tblLook w:val="04A0" w:firstRow="1" w:lastRow="0" w:firstColumn="1" w:lastColumn="0" w:noHBand="0" w:noVBand="1"/>
      </w:tblPr>
      <w:tblGrid>
        <w:gridCol w:w="1271"/>
        <w:gridCol w:w="851"/>
        <w:gridCol w:w="3543"/>
        <w:gridCol w:w="3544"/>
      </w:tblGrid>
      <w:tr w:rsidR="007C4BBD" w14:paraId="09D8E99C" w14:textId="77777777" w:rsidTr="00097C0A">
        <w:tc>
          <w:tcPr>
            <w:tcW w:w="1271" w:type="dxa"/>
          </w:tcPr>
          <w:p w14:paraId="4785FB63" w14:textId="77777777" w:rsidR="007C4BBD" w:rsidRDefault="007C4BBD" w:rsidP="00382BA8">
            <w:r>
              <w:t>Datum</w:t>
            </w:r>
          </w:p>
        </w:tc>
        <w:tc>
          <w:tcPr>
            <w:tcW w:w="851" w:type="dxa"/>
          </w:tcPr>
          <w:p w14:paraId="7A09F20F" w14:textId="77777777" w:rsidR="007C4BBD" w:rsidRDefault="007C4BBD" w:rsidP="00382BA8">
            <w:r>
              <w:t>Tijd</w:t>
            </w:r>
          </w:p>
        </w:tc>
        <w:tc>
          <w:tcPr>
            <w:tcW w:w="3543" w:type="dxa"/>
          </w:tcPr>
          <w:p w14:paraId="6A981545" w14:textId="77777777" w:rsidR="007C4BBD" w:rsidRDefault="007C4BBD" w:rsidP="00382BA8">
            <w:r>
              <w:t xml:space="preserve">Activiteit/werkzaamheden </w:t>
            </w:r>
          </w:p>
        </w:tc>
        <w:tc>
          <w:tcPr>
            <w:tcW w:w="3544" w:type="dxa"/>
          </w:tcPr>
          <w:p w14:paraId="6774E097" w14:textId="77777777" w:rsidR="007C4BBD" w:rsidRDefault="007C4BBD" w:rsidP="00382BA8">
            <w:r>
              <w:t>Opmerkingen</w:t>
            </w:r>
          </w:p>
        </w:tc>
      </w:tr>
      <w:tr w:rsidR="007C4BBD" w14:paraId="5A33262D" w14:textId="77777777" w:rsidTr="00097C0A">
        <w:tc>
          <w:tcPr>
            <w:tcW w:w="1271" w:type="dxa"/>
          </w:tcPr>
          <w:p w14:paraId="6186B699" w14:textId="77777777" w:rsidR="007C4BBD" w:rsidRDefault="007C4BBD" w:rsidP="00382BA8">
            <w:r>
              <w:t>30-1-2022</w:t>
            </w:r>
          </w:p>
        </w:tc>
        <w:tc>
          <w:tcPr>
            <w:tcW w:w="851" w:type="dxa"/>
          </w:tcPr>
          <w:p w14:paraId="0817FCE1" w14:textId="77777777" w:rsidR="007C4BBD" w:rsidRDefault="007C4BBD" w:rsidP="00382BA8">
            <w:r>
              <w:t>15 min</w:t>
            </w:r>
          </w:p>
        </w:tc>
        <w:tc>
          <w:tcPr>
            <w:tcW w:w="3543" w:type="dxa"/>
          </w:tcPr>
          <w:p w14:paraId="1B4CE96E" w14:textId="77777777" w:rsidR="007C4BBD" w:rsidRDefault="007C4BBD" w:rsidP="00382BA8">
            <w:r>
              <w:t>Rondleiding door Royal FloraHolland Eelde</w:t>
            </w:r>
          </w:p>
        </w:tc>
        <w:tc>
          <w:tcPr>
            <w:tcW w:w="3544" w:type="dxa"/>
          </w:tcPr>
          <w:p w14:paraId="70A3E272" w14:textId="77777777" w:rsidR="007C4BBD" w:rsidRDefault="007C4BBD" w:rsidP="00382BA8">
            <w:r>
              <w:t xml:space="preserve">Grote veilinghal met veel mogelijkheden om activiteiten te organiseren. Grote tribune in de veilinghal met mogelijkheid om presentaties te geven. </w:t>
            </w:r>
          </w:p>
        </w:tc>
      </w:tr>
      <w:tr w:rsidR="007C4BBD" w14:paraId="5566FB6F" w14:textId="77777777" w:rsidTr="00097C0A">
        <w:tc>
          <w:tcPr>
            <w:tcW w:w="1271" w:type="dxa"/>
          </w:tcPr>
          <w:p w14:paraId="774C6270" w14:textId="77777777" w:rsidR="007C4BBD" w:rsidRDefault="007C4BBD" w:rsidP="00382BA8">
            <w:r>
              <w:t>30-1-2022</w:t>
            </w:r>
          </w:p>
        </w:tc>
        <w:tc>
          <w:tcPr>
            <w:tcW w:w="851" w:type="dxa"/>
          </w:tcPr>
          <w:p w14:paraId="48695793" w14:textId="77777777" w:rsidR="007C4BBD" w:rsidRDefault="007C4BBD" w:rsidP="00382BA8">
            <w:r>
              <w:t xml:space="preserve">5 min </w:t>
            </w:r>
          </w:p>
        </w:tc>
        <w:tc>
          <w:tcPr>
            <w:tcW w:w="3543" w:type="dxa"/>
          </w:tcPr>
          <w:p w14:paraId="0C518A08" w14:textId="77777777" w:rsidR="007C4BBD" w:rsidRDefault="007C4BBD" w:rsidP="00382BA8">
            <w:r>
              <w:t>Kennismaken met bedrijfsfysiotherapeut en teamleider van logistieke medewerkers</w:t>
            </w:r>
          </w:p>
        </w:tc>
        <w:tc>
          <w:tcPr>
            <w:tcW w:w="3544" w:type="dxa"/>
          </w:tcPr>
          <w:p w14:paraId="2F291067" w14:textId="77777777" w:rsidR="007C4BBD" w:rsidRDefault="007C4BBD" w:rsidP="00382BA8">
            <w:r>
              <w:t xml:space="preserve">Personen die in de toekomst wellicht nodig zijn bij de interventie </w:t>
            </w:r>
          </w:p>
        </w:tc>
      </w:tr>
      <w:tr w:rsidR="007C4BBD" w14:paraId="7081343B" w14:textId="77777777" w:rsidTr="00097C0A">
        <w:tc>
          <w:tcPr>
            <w:tcW w:w="1271" w:type="dxa"/>
          </w:tcPr>
          <w:p w14:paraId="6AC8BE1E" w14:textId="77777777" w:rsidR="007C4BBD" w:rsidRDefault="007C4BBD" w:rsidP="00382BA8">
            <w:r>
              <w:t>30-1-2022</w:t>
            </w:r>
          </w:p>
        </w:tc>
        <w:tc>
          <w:tcPr>
            <w:tcW w:w="851" w:type="dxa"/>
          </w:tcPr>
          <w:p w14:paraId="32327B36" w14:textId="77777777" w:rsidR="007C4BBD" w:rsidRDefault="007C4BBD" w:rsidP="00382BA8">
            <w:r>
              <w:t>15 min</w:t>
            </w:r>
          </w:p>
        </w:tc>
        <w:tc>
          <w:tcPr>
            <w:tcW w:w="3543" w:type="dxa"/>
          </w:tcPr>
          <w:p w14:paraId="55AD9943" w14:textId="77777777" w:rsidR="007C4BBD" w:rsidRDefault="007C4BBD" w:rsidP="00382BA8">
            <w:r>
              <w:t xml:space="preserve">Presentatie geven over de opdracht aan de logistiek medewerkers in de veilinghal. Daarna de enquêtes uitdelen onder de werknemers. </w:t>
            </w:r>
          </w:p>
        </w:tc>
        <w:tc>
          <w:tcPr>
            <w:tcW w:w="3544" w:type="dxa"/>
          </w:tcPr>
          <w:p w14:paraId="7FDD8696" w14:textId="77777777" w:rsidR="007C4BBD" w:rsidRDefault="007C4BBD" w:rsidP="00382BA8">
            <w:r>
              <w:t xml:space="preserve">Kennismaking met de logistiek medewerkers. Observatie van de medewerkers en hun fysieke gesteldheid. Veelal mensen die ‘te zwaar’ oogden </w:t>
            </w:r>
          </w:p>
        </w:tc>
      </w:tr>
      <w:tr w:rsidR="007C4BBD" w14:paraId="513EC0F5" w14:textId="77777777" w:rsidTr="00097C0A">
        <w:tc>
          <w:tcPr>
            <w:tcW w:w="1271" w:type="dxa"/>
          </w:tcPr>
          <w:p w14:paraId="27BDB27F" w14:textId="77777777" w:rsidR="007C4BBD" w:rsidRDefault="007C4BBD" w:rsidP="00382BA8">
            <w:r>
              <w:t>30-1-2022</w:t>
            </w:r>
          </w:p>
        </w:tc>
        <w:tc>
          <w:tcPr>
            <w:tcW w:w="851" w:type="dxa"/>
          </w:tcPr>
          <w:p w14:paraId="33757DBE" w14:textId="77777777" w:rsidR="007C4BBD" w:rsidRDefault="007C4BBD" w:rsidP="00382BA8">
            <w:r>
              <w:t>15 min</w:t>
            </w:r>
          </w:p>
        </w:tc>
        <w:tc>
          <w:tcPr>
            <w:tcW w:w="3543" w:type="dxa"/>
          </w:tcPr>
          <w:p w14:paraId="3D65A011" w14:textId="77777777" w:rsidR="007C4BBD" w:rsidRDefault="007C4BBD" w:rsidP="00382BA8">
            <w:r>
              <w:t xml:space="preserve">Rondlopen in de kantine, eventueel vragen beantwoorden van medewerkers of ondersteunen bij de enquête. </w:t>
            </w:r>
          </w:p>
        </w:tc>
        <w:tc>
          <w:tcPr>
            <w:tcW w:w="3544" w:type="dxa"/>
          </w:tcPr>
          <w:p w14:paraId="7EBA6EEF" w14:textId="77777777" w:rsidR="007C4BBD" w:rsidRDefault="007C4BBD" w:rsidP="00382BA8">
            <w:r>
              <w:t xml:space="preserve">Gesprek met een aantal medewerkers waarin naar voren kwam dat er in het verleden wel dingen zijn georganiseerd maar tegenwoordig niks meer. Vaak dezelfde groep mensen die meedoet met de activiteiten. </w:t>
            </w:r>
          </w:p>
        </w:tc>
      </w:tr>
      <w:tr w:rsidR="007C4BBD" w14:paraId="3DD8B195" w14:textId="77777777" w:rsidTr="00097C0A">
        <w:tc>
          <w:tcPr>
            <w:tcW w:w="1271" w:type="dxa"/>
          </w:tcPr>
          <w:p w14:paraId="6F7D53D6" w14:textId="77777777" w:rsidR="007C4BBD" w:rsidRDefault="007C4BBD" w:rsidP="00382BA8">
            <w:r>
              <w:t>30-1-2022</w:t>
            </w:r>
          </w:p>
        </w:tc>
        <w:tc>
          <w:tcPr>
            <w:tcW w:w="851" w:type="dxa"/>
          </w:tcPr>
          <w:p w14:paraId="36063AF8" w14:textId="77777777" w:rsidR="007C4BBD" w:rsidRDefault="007C4BBD" w:rsidP="00382BA8">
            <w:r>
              <w:t>10 min</w:t>
            </w:r>
          </w:p>
        </w:tc>
        <w:tc>
          <w:tcPr>
            <w:tcW w:w="3543" w:type="dxa"/>
          </w:tcPr>
          <w:p w14:paraId="28110A3F" w14:textId="77777777" w:rsidR="007C4BBD" w:rsidRDefault="007C4BBD" w:rsidP="00382BA8">
            <w:r>
              <w:t>Ingevulde enquêtes verzamelen en enquêtes verspreiden in de kantine voor medewerkers die niet gelijk de enquête wouden invullen.</w:t>
            </w:r>
          </w:p>
        </w:tc>
        <w:tc>
          <w:tcPr>
            <w:tcW w:w="3544" w:type="dxa"/>
          </w:tcPr>
          <w:p w14:paraId="30C2D7AC" w14:textId="77777777" w:rsidR="007C4BBD" w:rsidRDefault="007C4BBD" w:rsidP="00382BA8">
            <w:r>
              <w:t xml:space="preserve">Bij de enquête vermeldt dat ze die kunnen inleveren bij de eventmanager. </w:t>
            </w:r>
          </w:p>
        </w:tc>
      </w:tr>
      <w:tr w:rsidR="007C4BBD" w14:paraId="6A0E5B14" w14:textId="77777777" w:rsidTr="00097C0A">
        <w:tc>
          <w:tcPr>
            <w:tcW w:w="1271" w:type="dxa"/>
            <w:shd w:val="clear" w:color="auto" w:fill="000000" w:themeFill="text1"/>
          </w:tcPr>
          <w:p w14:paraId="3D2181A3" w14:textId="77777777" w:rsidR="007C4BBD" w:rsidRDefault="007C4BBD" w:rsidP="00382BA8"/>
        </w:tc>
        <w:tc>
          <w:tcPr>
            <w:tcW w:w="851" w:type="dxa"/>
            <w:shd w:val="clear" w:color="auto" w:fill="000000" w:themeFill="text1"/>
          </w:tcPr>
          <w:p w14:paraId="49772241" w14:textId="77777777" w:rsidR="007C4BBD" w:rsidRDefault="007C4BBD" w:rsidP="00382BA8"/>
        </w:tc>
        <w:tc>
          <w:tcPr>
            <w:tcW w:w="3543" w:type="dxa"/>
            <w:shd w:val="clear" w:color="auto" w:fill="000000" w:themeFill="text1"/>
          </w:tcPr>
          <w:p w14:paraId="7A6A01DC" w14:textId="77777777" w:rsidR="007C4BBD" w:rsidRDefault="007C4BBD" w:rsidP="00382BA8"/>
        </w:tc>
        <w:tc>
          <w:tcPr>
            <w:tcW w:w="3544" w:type="dxa"/>
            <w:shd w:val="clear" w:color="auto" w:fill="000000" w:themeFill="text1"/>
          </w:tcPr>
          <w:p w14:paraId="4FD6447D" w14:textId="77777777" w:rsidR="007C4BBD" w:rsidRDefault="007C4BBD" w:rsidP="00382BA8"/>
        </w:tc>
      </w:tr>
      <w:tr w:rsidR="007C4BBD" w14:paraId="62F2F8FD" w14:textId="77777777" w:rsidTr="00097C0A">
        <w:tc>
          <w:tcPr>
            <w:tcW w:w="1271" w:type="dxa"/>
          </w:tcPr>
          <w:p w14:paraId="43C90F24" w14:textId="77777777" w:rsidR="007C4BBD" w:rsidRDefault="007C4BBD" w:rsidP="00382BA8">
            <w:r>
              <w:t>10-3-2022</w:t>
            </w:r>
          </w:p>
        </w:tc>
        <w:tc>
          <w:tcPr>
            <w:tcW w:w="851" w:type="dxa"/>
          </w:tcPr>
          <w:p w14:paraId="1356C21B" w14:textId="77777777" w:rsidR="007C4BBD" w:rsidRDefault="007C4BBD" w:rsidP="003A2296">
            <w:pPr>
              <w:pStyle w:val="Lijstalinea"/>
              <w:numPr>
                <w:ilvl w:val="0"/>
                <w:numId w:val="12"/>
              </w:numPr>
            </w:pPr>
          </w:p>
        </w:tc>
        <w:tc>
          <w:tcPr>
            <w:tcW w:w="3543" w:type="dxa"/>
          </w:tcPr>
          <w:p w14:paraId="02613A1D" w14:textId="77777777" w:rsidR="007C4BBD" w:rsidRDefault="007C4BBD" w:rsidP="00382BA8">
            <w:r>
              <w:t xml:space="preserve">Afspraak met de bedrijfsfysiotherapeut Bjorn </w:t>
            </w:r>
            <w:proofErr w:type="spellStart"/>
            <w:r>
              <w:t>Doewes</w:t>
            </w:r>
            <w:proofErr w:type="spellEnd"/>
          </w:p>
        </w:tc>
        <w:tc>
          <w:tcPr>
            <w:tcW w:w="3544" w:type="dxa"/>
          </w:tcPr>
          <w:p w14:paraId="66FF15C4" w14:textId="77777777" w:rsidR="007C4BBD" w:rsidRDefault="007C4BBD" w:rsidP="00382BA8">
            <w:r>
              <w:t>Verschillende onderwerpen behandeld tijdens de gesprekken</w:t>
            </w:r>
          </w:p>
        </w:tc>
      </w:tr>
      <w:tr w:rsidR="007C4BBD" w14:paraId="0EA61BD5" w14:textId="77777777" w:rsidTr="00097C0A">
        <w:tc>
          <w:tcPr>
            <w:tcW w:w="1271" w:type="dxa"/>
          </w:tcPr>
          <w:p w14:paraId="1E46EB43" w14:textId="77777777" w:rsidR="007C4BBD" w:rsidRDefault="007C4BBD" w:rsidP="00382BA8">
            <w:r>
              <w:t>10-3-2022</w:t>
            </w:r>
          </w:p>
        </w:tc>
        <w:tc>
          <w:tcPr>
            <w:tcW w:w="851" w:type="dxa"/>
          </w:tcPr>
          <w:p w14:paraId="21BC2BA7" w14:textId="77777777" w:rsidR="007C4BBD" w:rsidRDefault="007C4BBD" w:rsidP="00382BA8">
            <w:r>
              <w:t>30 min</w:t>
            </w:r>
          </w:p>
        </w:tc>
        <w:tc>
          <w:tcPr>
            <w:tcW w:w="3543" w:type="dxa"/>
          </w:tcPr>
          <w:p w14:paraId="4AE375FE" w14:textId="77777777" w:rsidR="007C4BBD" w:rsidRDefault="007C4BBD" w:rsidP="00382BA8">
            <w:r>
              <w:t>De uitkomsten van de enquête behandeld met Bjorn.</w:t>
            </w:r>
          </w:p>
        </w:tc>
        <w:tc>
          <w:tcPr>
            <w:tcW w:w="3544" w:type="dxa"/>
          </w:tcPr>
          <w:p w14:paraId="13326053" w14:textId="77777777" w:rsidR="007C4BBD" w:rsidRDefault="007C4BBD" w:rsidP="00382BA8">
            <w:r>
              <w:t xml:space="preserve">Sommige vragen waren wat te algemeen, waardoor de uitkomsten niet van heel veel waarde waren. Veel behoefte aan gezond aanbod in de kantine. Wat zeggen de antwoorden en wat wil de meerderheid? Onderscheid maken tussen logistiek medewerkers en kantoormedewerkers.   </w:t>
            </w:r>
          </w:p>
        </w:tc>
      </w:tr>
      <w:tr w:rsidR="007C4BBD" w14:paraId="092BF7D7" w14:textId="77777777" w:rsidTr="00097C0A">
        <w:tc>
          <w:tcPr>
            <w:tcW w:w="1271" w:type="dxa"/>
          </w:tcPr>
          <w:p w14:paraId="15867F64" w14:textId="77777777" w:rsidR="007C4BBD" w:rsidRDefault="007C4BBD" w:rsidP="00382BA8">
            <w:r>
              <w:t>10-3-2022</w:t>
            </w:r>
          </w:p>
        </w:tc>
        <w:tc>
          <w:tcPr>
            <w:tcW w:w="851" w:type="dxa"/>
          </w:tcPr>
          <w:p w14:paraId="63D1DDF7" w14:textId="77777777" w:rsidR="007C4BBD" w:rsidRDefault="007C4BBD" w:rsidP="00382BA8">
            <w:r>
              <w:t>30 min</w:t>
            </w:r>
          </w:p>
        </w:tc>
        <w:tc>
          <w:tcPr>
            <w:tcW w:w="3543" w:type="dxa"/>
          </w:tcPr>
          <w:p w14:paraId="053D473E" w14:textId="77777777" w:rsidR="007C4BBD" w:rsidRDefault="007C4BBD" w:rsidP="00382BA8">
            <w:r>
              <w:t xml:space="preserve">Evenementen uit het verleden besproken met Bjorn. </w:t>
            </w:r>
          </w:p>
        </w:tc>
        <w:tc>
          <w:tcPr>
            <w:tcW w:w="3544" w:type="dxa"/>
          </w:tcPr>
          <w:p w14:paraId="1AE2C854" w14:textId="77777777" w:rsidR="007C4BBD" w:rsidRDefault="007C4BBD" w:rsidP="00382BA8">
            <w:r>
              <w:t xml:space="preserve">2/3 jaar geleden werden er regelmatig evenementen georganiseerd om de gezondheid van de werknemers te bevorderen. Hier kwamen vaak dezelfde groep mensen op af. De evenementen zijn stil komen te liggen door corona, en het budget voor evenementen werd steeds minder. Hierdoor zijn er in de afgelopen jaren geen dingen meer georganiseerd. </w:t>
            </w:r>
          </w:p>
        </w:tc>
      </w:tr>
      <w:tr w:rsidR="007C4BBD" w14:paraId="16D451C0" w14:textId="77777777" w:rsidTr="00097C0A">
        <w:tc>
          <w:tcPr>
            <w:tcW w:w="1271" w:type="dxa"/>
          </w:tcPr>
          <w:p w14:paraId="76CFA4DB" w14:textId="77777777" w:rsidR="007C4BBD" w:rsidRDefault="007C4BBD" w:rsidP="00382BA8">
            <w:r>
              <w:lastRenderedPageBreak/>
              <w:t>10-3-2022</w:t>
            </w:r>
          </w:p>
        </w:tc>
        <w:tc>
          <w:tcPr>
            <w:tcW w:w="851" w:type="dxa"/>
          </w:tcPr>
          <w:p w14:paraId="16F456C7" w14:textId="77777777" w:rsidR="007C4BBD" w:rsidRDefault="007C4BBD" w:rsidP="00382BA8">
            <w:r>
              <w:t>30 min</w:t>
            </w:r>
          </w:p>
        </w:tc>
        <w:tc>
          <w:tcPr>
            <w:tcW w:w="3543" w:type="dxa"/>
          </w:tcPr>
          <w:p w14:paraId="36B1D574" w14:textId="77777777" w:rsidR="007C4BBD" w:rsidRDefault="007C4BBD" w:rsidP="00382BA8">
            <w:r>
              <w:t xml:space="preserve">Mogelijkheden bespreken na aanleiding van de enquête en het verleden </w:t>
            </w:r>
          </w:p>
        </w:tc>
        <w:tc>
          <w:tcPr>
            <w:tcW w:w="3544" w:type="dxa"/>
          </w:tcPr>
          <w:p w14:paraId="5F568FB7" w14:textId="77777777" w:rsidR="007C4BBD" w:rsidRDefault="007C4BBD" w:rsidP="00382BA8">
            <w:r>
              <w:t xml:space="preserve">Als ik wil inspelen op de wensen en behoeften van de werknemers is een evenementen dat bestaat uit meerdere dagen misschien een betere optie dan een eendaags evenement. Daarnaast is er in het verleden een FIT-week georganiseerd die wel redelijk goed werd ontvangen. Kanttekening van deze week was wel dat sommige activiteiten te intensief waren. Laagdrempeligheid is belangrijk bij de activiteiten, is uit het verleden gebleken. </w:t>
            </w:r>
          </w:p>
        </w:tc>
      </w:tr>
      <w:tr w:rsidR="007C4BBD" w14:paraId="3125F39C" w14:textId="77777777" w:rsidTr="00097C0A">
        <w:tc>
          <w:tcPr>
            <w:tcW w:w="1271" w:type="dxa"/>
          </w:tcPr>
          <w:p w14:paraId="6A50E64C" w14:textId="77777777" w:rsidR="007C4BBD" w:rsidRDefault="007C4BBD" w:rsidP="00382BA8">
            <w:r>
              <w:t>10-3-2022</w:t>
            </w:r>
          </w:p>
        </w:tc>
        <w:tc>
          <w:tcPr>
            <w:tcW w:w="851" w:type="dxa"/>
          </w:tcPr>
          <w:p w14:paraId="3C9FF09D" w14:textId="77777777" w:rsidR="007C4BBD" w:rsidRDefault="007C4BBD" w:rsidP="00382BA8">
            <w:r>
              <w:t>10 min</w:t>
            </w:r>
          </w:p>
        </w:tc>
        <w:tc>
          <w:tcPr>
            <w:tcW w:w="3543" w:type="dxa"/>
          </w:tcPr>
          <w:p w14:paraId="5EDE8C4D" w14:textId="77777777" w:rsidR="007C4BBD" w:rsidRDefault="007C4BBD" w:rsidP="00382BA8">
            <w:r>
              <w:t>Met de eventmanager nog even langs de logistiek medewerkers gelopen om te kijken naar hun werkzaamheden.</w:t>
            </w:r>
          </w:p>
        </w:tc>
        <w:tc>
          <w:tcPr>
            <w:tcW w:w="3544" w:type="dxa"/>
          </w:tcPr>
          <w:p w14:paraId="1AB95AF0" w14:textId="7090AFA6" w:rsidR="007C4BBD" w:rsidRDefault="007C4BBD" w:rsidP="00382BA8">
            <w:r>
              <w:t>Veel duwen en trekken van zware karren en ze zetten al veel stappen</w:t>
            </w:r>
            <w:r w:rsidR="00A04131">
              <w:t>, rond de 10.000</w:t>
            </w:r>
            <w:r>
              <w:t xml:space="preserve">. Fysiek zwaar werk. Na de werkzaamheden is er een briefing en daarna zijn de werknemers vrij. Veel blijven na zitten in de kantine sommige gaan direct naar huis. </w:t>
            </w:r>
          </w:p>
          <w:p w14:paraId="53E2716B" w14:textId="77777777" w:rsidR="007C4BBD" w:rsidRDefault="007C4BBD" w:rsidP="00382BA8"/>
        </w:tc>
      </w:tr>
      <w:tr w:rsidR="007C4BBD" w14:paraId="11FE1FA3" w14:textId="77777777" w:rsidTr="00097C0A">
        <w:tc>
          <w:tcPr>
            <w:tcW w:w="1271" w:type="dxa"/>
            <w:shd w:val="clear" w:color="auto" w:fill="000000" w:themeFill="text1"/>
          </w:tcPr>
          <w:p w14:paraId="17FF6411" w14:textId="77777777" w:rsidR="007C4BBD" w:rsidRDefault="007C4BBD" w:rsidP="00382BA8"/>
        </w:tc>
        <w:tc>
          <w:tcPr>
            <w:tcW w:w="851" w:type="dxa"/>
            <w:shd w:val="clear" w:color="auto" w:fill="000000" w:themeFill="text1"/>
          </w:tcPr>
          <w:p w14:paraId="3BAEA316" w14:textId="77777777" w:rsidR="007C4BBD" w:rsidRDefault="007C4BBD" w:rsidP="00382BA8"/>
        </w:tc>
        <w:tc>
          <w:tcPr>
            <w:tcW w:w="3543" w:type="dxa"/>
            <w:shd w:val="clear" w:color="auto" w:fill="000000" w:themeFill="text1"/>
          </w:tcPr>
          <w:p w14:paraId="35B364B3" w14:textId="77777777" w:rsidR="007C4BBD" w:rsidRDefault="007C4BBD" w:rsidP="00382BA8"/>
        </w:tc>
        <w:tc>
          <w:tcPr>
            <w:tcW w:w="3544" w:type="dxa"/>
            <w:shd w:val="clear" w:color="auto" w:fill="000000" w:themeFill="text1"/>
          </w:tcPr>
          <w:p w14:paraId="3E2AFB79" w14:textId="77777777" w:rsidR="007C4BBD" w:rsidRDefault="007C4BBD" w:rsidP="00382BA8"/>
        </w:tc>
      </w:tr>
      <w:tr w:rsidR="007C4BBD" w14:paraId="6C3A72CD" w14:textId="77777777" w:rsidTr="00097C0A">
        <w:tc>
          <w:tcPr>
            <w:tcW w:w="1271" w:type="dxa"/>
          </w:tcPr>
          <w:p w14:paraId="5D10590D" w14:textId="77777777" w:rsidR="007C4BBD" w:rsidRDefault="007C4BBD" w:rsidP="00382BA8">
            <w:r>
              <w:t>29-3-2022</w:t>
            </w:r>
          </w:p>
        </w:tc>
        <w:tc>
          <w:tcPr>
            <w:tcW w:w="851" w:type="dxa"/>
          </w:tcPr>
          <w:p w14:paraId="57352156" w14:textId="77777777" w:rsidR="007C4BBD" w:rsidRDefault="007C4BBD" w:rsidP="00382BA8">
            <w:r>
              <w:t>30 min</w:t>
            </w:r>
          </w:p>
        </w:tc>
        <w:tc>
          <w:tcPr>
            <w:tcW w:w="3543" w:type="dxa"/>
          </w:tcPr>
          <w:p w14:paraId="2C4CC360" w14:textId="77777777" w:rsidR="007C4BBD" w:rsidRDefault="007C4BBD" w:rsidP="00382BA8">
            <w:r>
              <w:t>Gesprek met de eventmanager over de mogelijkheden en eerste ideeën voor een interventieweek</w:t>
            </w:r>
          </w:p>
        </w:tc>
        <w:tc>
          <w:tcPr>
            <w:tcW w:w="3544" w:type="dxa"/>
          </w:tcPr>
          <w:p w14:paraId="17EFF944" w14:textId="77777777" w:rsidR="007C4BBD" w:rsidRDefault="007C4BBD" w:rsidP="00382BA8">
            <w:r>
              <w:t xml:space="preserve">Kosten die worden gemaakt worden gedeeld door de Gemeente Tynaarlo en Royal FloraHolland Eelde. Besproken welke dingen vanuit de Gemeente Tynaarlo worden betaald en welke vanuit Royal FloraHolland zelf. Lunchpakket kunnen dag van tevoren door de kantine worden gemaakt. </w:t>
            </w:r>
          </w:p>
        </w:tc>
      </w:tr>
    </w:tbl>
    <w:p w14:paraId="19531F28" w14:textId="77777777" w:rsidR="007C4BBD" w:rsidRDefault="007C4BBD" w:rsidP="007C4BBD"/>
    <w:p w14:paraId="5C21BE92" w14:textId="77777777" w:rsidR="0088176D" w:rsidRDefault="0088176D" w:rsidP="009D39F8">
      <w:pPr>
        <w:rPr>
          <w:b/>
          <w:bCs/>
        </w:rPr>
      </w:pPr>
    </w:p>
    <w:p w14:paraId="229EED38" w14:textId="77777777" w:rsidR="0088176D" w:rsidRDefault="0088176D" w:rsidP="009D39F8">
      <w:pPr>
        <w:rPr>
          <w:b/>
          <w:bCs/>
        </w:rPr>
      </w:pPr>
    </w:p>
    <w:p w14:paraId="6D481432" w14:textId="77777777" w:rsidR="0088176D" w:rsidRDefault="0088176D" w:rsidP="009D39F8">
      <w:pPr>
        <w:rPr>
          <w:b/>
          <w:bCs/>
        </w:rPr>
      </w:pPr>
    </w:p>
    <w:p w14:paraId="6A6EBAFB" w14:textId="77777777" w:rsidR="0088176D" w:rsidRDefault="0088176D" w:rsidP="009D39F8">
      <w:pPr>
        <w:rPr>
          <w:b/>
          <w:bCs/>
        </w:rPr>
      </w:pPr>
    </w:p>
    <w:p w14:paraId="50BDE455" w14:textId="77777777" w:rsidR="0088176D" w:rsidRDefault="0088176D" w:rsidP="009D39F8">
      <w:pPr>
        <w:rPr>
          <w:b/>
          <w:bCs/>
        </w:rPr>
      </w:pPr>
    </w:p>
    <w:p w14:paraId="06473A2D" w14:textId="77777777" w:rsidR="00097C0A" w:rsidRDefault="00097C0A" w:rsidP="009D39F8">
      <w:pPr>
        <w:rPr>
          <w:b/>
          <w:bCs/>
        </w:rPr>
      </w:pPr>
    </w:p>
    <w:p w14:paraId="1E0BC3F7" w14:textId="77777777" w:rsidR="00097C0A" w:rsidRDefault="00097C0A" w:rsidP="009D39F8">
      <w:pPr>
        <w:rPr>
          <w:b/>
          <w:bCs/>
        </w:rPr>
      </w:pPr>
    </w:p>
    <w:p w14:paraId="72D61E7F" w14:textId="77777777" w:rsidR="0088176D" w:rsidRDefault="0088176D" w:rsidP="009D39F8">
      <w:pPr>
        <w:rPr>
          <w:b/>
          <w:bCs/>
        </w:rPr>
      </w:pPr>
    </w:p>
    <w:p w14:paraId="53537DD7" w14:textId="77777777" w:rsidR="0088176D" w:rsidRDefault="0088176D" w:rsidP="009D39F8">
      <w:pPr>
        <w:rPr>
          <w:b/>
          <w:bCs/>
        </w:rPr>
      </w:pPr>
    </w:p>
    <w:p w14:paraId="15FC2FC7" w14:textId="4B325CED" w:rsidR="00C272B0" w:rsidRDefault="00C272B0" w:rsidP="00C55623">
      <w:pPr>
        <w:pStyle w:val="Kop2"/>
      </w:pPr>
      <w:bookmarkStart w:id="58" w:name="_Toc106020268"/>
      <w:r>
        <w:lastRenderedPageBreak/>
        <w:t xml:space="preserve">Bijlage 5: </w:t>
      </w:r>
      <w:r w:rsidR="004F6F2E">
        <w:t>O</w:t>
      </w:r>
      <w:r>
        <w:t>nderzoeksresultaten organisaties in Limburg</w:t>
      </w:r>
      <w:bookmarkEnd w:id="58"/>
      <w:r>
        <w:t xml:space="preserve"> </w:t>
      </w:r>
    </w:p>
    <w:p w14:paraId="5D28C8FD" w14:textId="4BB833EE" w:rsidR="00C272B0" w:rsidRPr="00C272B0" w:rsidRDefault="00C272B0" w:rsidP="00C272B0">
      <w:pPr>
        <w:pStyle w:val="Geenafstand"/>
      </w:pPr>
      <w:r>
        <w:t xml:space="preserve">Van </w:t>
      </w:r>
      <w:proofErr w:type="spellStart"/>
      <w:r>
        <w:t>Vuuren</w:t>
      </w:r>
      <w:proofErr w:type="spellEnd"/>
      <w:r>
        <w:t xml:space="preserve">, T., </w:t>
      </w:r>
      <w:proofErr w:type="spellStart"/>
      <w:r>
        <w:t>Ybema</w:t>
      </w:r>
      <w:proofErr w:type="spellEnd"/>
      <w:r>
        <w:t xml:space="preserve">, J.F., </w:t>
      </w:r>
      <w:proofErr w:type="spellStart"/>
      <w:r>
        <w:t>Neessen</w:t>
      </w:r>
      <w:proofErr w:type="spellEnd"/>
      <w:r>
        <w:t xml:space="preserve">, P., </w:t>
      </w:r>
      <w:proofErr w:type="spellStart"/>
      <w:r>
        <w:t>Marcelissen</w:t>
      </w:r>
      <w:proofErr w:type="spellEnd"/>
      <w:r>
        <w:t xml:space="preserve">, F., &amp; Van Dam, K. (2015). Vitale, gezonde en duurzaam inzetbare werknemers in Limburgse organisaties </w:t>
      </w:r>
    </w:p>
    <w:p w14:paraId="7925D0E3" w14:textId="109C100C" w:rsidR="00C272B0" w:rsidRDefault="00C272B0" w:rsidP="009D39F8">
      <w:pPr>
        <w:rPr>
          <w:b/>
          <w:bCs/>
        </w:rPr>
      </w:pPr>
      <w:r w:rsidRPr="00C272B0">
        <w:rPr>
          <w:b/>
          <w:bCs/>
          <w:noProof/>
        </w:rPr>
        <w:drawing>
          <wp:inline distT="0" distB="0" distL="0" distR="0" wp14:anchorId="4E205E4C" wp14:editId="4CAC96E5">
            <wp:extent cx="4815314" cy="3810000"/>
            <wp:effectExtent l="0" t="0" r="4445" b="0"/>
            <wp:docPr id="29" name="Afbeelding 2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afel&#10;&#10;Automatisch gegenereerde beschrijving"/>
                    <pic:cNvPicPr/>
                  </pic:nvPicPr>
                  <pic:blipFill>
                    <a:blip r:embed="rId69"/>
                    <a:stretch>
                      <a:fillRect/>
                    </a:stretch>
                  </pic:blipFill>
                  <pic:spPr>
                    <a:xfrm>
                      <a:off x="0" y="0"/>
                      <a:ext cx="4834751" cy="3825379"/>
                    </a:xfrm>
                    <a:prstGeom prst="rect">
                      <a:avLst/>
                    </a:prstGeom>
                  </pic:spPr>
                </pic:pic>
              </a:graphicData>
            </a:graphic>
          </wp:inline>
        </w:drawing>
      </w:r>
    </w:p>
    <w:p w14:paraId="191CF26B" w14:textId="2AB86A55" w:rsidR="00ED7539" w:rsidRDefault="00ED7539" w:rsidP="009D39F8">
      <w:pPr>
        <w:rPr>
          <w:b/>
          <w:bCs/>
        </w:rPr>
      </w:pPr>
      <w:r w:rsidRPr="00ED7539">
        <w:rPr>
          <w:b/>
          <w:bCs/>
          <w:noProof/>
        </w:rPr>
        <w:drawing>
          <wp:inline distT="0" distB="0" distL="0" distR="0" wp14:anchorId="7FD4084E" wp14:editId="4938C7DE">
            <wp:extent cx="4815205" cy="3470217"/>
            <wp:effectExtent l="0" t="0" r="4445" b="0"/>
            <wp:docPr id="30" name="Afbeelding 3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afel&#10;&#10;Automatisch gegenereerde beschrijving"/>
                    <pic:cNvPicPr/>
                  </pic:nvPicPr>
                  <pic:blipFill>
                    <a:blip r:embed="rId70"/>
                    <a:stretch>
                      <a:fillRect/>
                    </a:stretch>
                  </pic:blipFill>
                  <pic:spPr>
                    <a:xfrm>
                      <a:off x="0" y="0"/>
                      <a:ext cx="4833068" cy="3483090"/>
                    </a:xfrm>
                    <a:prstGeom prst="rect">
                      <a:avLst/>
                    </a:prstGeom>
                  </pic:spPr>
                </pic:pic>
              </a:graphicData>
            </a:graphic>
          </wp:inline>
        </w:drawing>
      </w:r>
    </w:p>
    <w:p w14:paraId="712FDE1E" w14:textId="3D059FF2" w:rsidR="00F00BF5" w:rsidRDefault="00F00BF5" w:rsidP="009D39F8">
      <w:pPr>
        <w:rPr>
          <w:b/>
          <w:bCs/>
        </w:rPr>
      </w:pPr>
      <w:r w:rsidRPr="00F00BF5">
        <w:rPr>
          <w:b/>
          <w:bCs/>
          <w:noProof/>
        </w:rPr>
        <w:lastRenderedPageBreak/>
        <w:drawing>
          <wp:inline distT="0" distB="0" distL="0" distR="0" wp14:anchorId="1BD5D212" wp14:editId="6EF4B265">
            <wp:extent cx="5006340" cy="2359138"/>
            <wp:effectExtent l="0" t="0" r="3810" b="3175"/>
            <wp:docPr id="31" name="Afbeelding 3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afel&#10;&#10;Automatisch gegenereerde beschrijving"/>
                    <pic:cNvPicPr/>
                  </pic:nvPicPr>
                  <pic:blipFill>
                    <a:blip r:embed="rId71"/>
                    <a:stretch>
                      <a:fillRect/>
                    </a:stretch>
                  </pic:blipFill>
                  <pic:spPr>
                    <a:xfrm>
                      <a:off x="0" y="0"/>
                      <a:ext cx="5013057" cy="2362303"/>
                    </a:xfrm>
                    <a:prstGeom prst="rect">
                      <a:avLst/>
                    </a:prstGeom>
                  </pic:spPr>
                </pic:pic>
              </a:graphicData>
            </a:graphic>
          </wp:inline>
        </w:drawing>
      </w:r>
    </w:p>
    <w:p w14:paraId="52EEB1C0" w14:textId="77777777" w:rsidR="00AF0974" w:rsidRDefault="00AF0974" w:rsidP="009D39F8">
      <w:pPr>
        <w:rPr>
          <w:b/>
          <w:bCs/>
        </w:rPr>
      </w:pPr>
    </w:p>
    <w:p w14:paraId="0F0E6AB5" w14:textId="77777777" w:rsidR="00AF0974" w:rsidRDefault="00AF0974" w:rsidP="009D39F8">
      <w:pPr>
        <w:rPr>
          <w:b/>
          <w:bCs/>
        </w:rPr>
      </w:pPr>
    </w:p>
    <w:p w14:paraId="6FC89AB7" w14:textId="77777777" w:rsidR="00AF0974" w:rsidRDefault="00AF0974" w:rsidP="009D39F8">
      <w:pPr>
        <w:rPr>
          <w:b/>
          <w:bCs/>
        </w:rPr>
      </w:pPr>
    </w:p>
    <w:p w14:paraId="387F45E2" w14:textId="77777777" w:rsidR="00AF0974" w:rsidRDefault="00AF0974" w:rsidP="009D39F8">
      <w:pPr>
        <w:rPr>
          <w:b/>
          <w:bCs/>
        </w:rPr>
      </w:pPr>
    </w:p>
    <w:p w14:paraId="48313B2D" w14:textId="77777777" w:rsidR="00AF0974" w:rsidRDefault="00AF0974" w:rsidP="009D39F8">
      <w:pPr>
        <w:rPr>
          <w:b/>
          <w:bCs/>
        </w:rPr>
      </w:pPr>
    </w:p>
    <w:p w14:paraId="686E11C9" w14:textId="77777777" w:rsidR="00AF0974" w:rsidRDefault="00AF0974" w:rsidP="009D39F8">
      <w:pPr>
        <w:rPr>
          <w:b/>
          <w:bCs/>
        </w:rPr>
      </w:pPr>
    </w:p>
    <w:p w14:paraId="4D3B7BF1" w14:textId="77777777" w:rsidR="00AF0974" w:rsidRDefault="00AF0974" w:rsidP="009D39F8">
      <w:pPr>
        <w:rPr>
          <w:b/>
          <w:bCs/>
        </w:rPr>
      </w:pPr>
    </w:p>
    <w:p w14:paraId="161D18F5" w14:textId="77777777" w:rsidR="00AF0974" w:rsidRDefault="00AF0974" w:rsidP="009D39F8">
      <w:pPr>
        <w:rPr>
          <w:b/>
          <w:bCs/>
        </w:rPr>
      </w:pPr>
    </w:p>
    <w:p w14:paraId="10AC6260" w14:textId="77777777" w:rsidR="00AF0974" w:rsidRDefault="00AF0974" w:rsidP="009D39F8">
      <w:pPr>
        <w:rPr>
          <w:b/>
          <w:bCs/>
        </w:rPr>
      </w:pPr>
    </w:p>
    <w:p w14:paraId="76A2936E" w14:textId="77777777" w:rsidR="00AF0974" w:rsidRDefault="00AF0974" w:rsidP="009D39F8">
      <w:pPr>
        <w:rPr>
          <w:b/>
          <w:bCs/>
        </w:rPr>
      </w:pPr>
    </w:p>
    <w:p w14:paraId="2A7B00C1" w14:textId="77777777" w:rsidR="00AF0974" w:rsidRDefault="00AF0974" w:rsidP="009D39F8">
      <w:pPr>
        <w:rPr>
          <w:b/>
          <w:bCs/>
        </w:rPr>
      </w:pPr>
    </w:p>
    <w:p w14:paraId="52607F27" w14:textId="77777777" w:rsidR="00AF0974" w:rsidRDefault="00AF0974" w:rsidP="009D39F8">
      <w:pPr>
        <w:rPr>
          <w:b/>
          <w:bCs/>
        </w:rPr>
      </w:pPr>
    </w:p>
    <w:p w14:paraId="661D84A0" w14:textId="77777777" w:rsidR="00AF0974" w:rsidRDefault="00AF0974" w:rsidP="009D39F8">
      <w:pPr>
        <w:rPr>
          <w:b/>
          <w:bCs/>
        </w:rPr>
      </w:pPr>
    </w:p>
    <w:p w14:paraId="66D7CE9C" w14:textId="77777777" w:rsidR="00AF0974" w:rsidRDefault="00AF0974" w:rsidP="009D39F8">
      <w:pPr>
        <w:rPr>
          <w:b/>
          <w:bCs/>
        </w:rPr>
      </w:pPr>
    </w:p>
    <w:p w14:paraId="200CB97E" w14:textId="77777777" w:rsidR="00AF0974" w:rsidRDefault="00AF0974" w:rsidP="009D39F8">
      <w:pPr>
        <w:rPr>
          <w:b/>
          <w:bCs/>
        </w:rPr>
      </w:pPr>
    </w:p>
    <w:p w14:paraId="3CEC260A" w14:textId="77777777" w:rsidR="00AF0974" w:rsidRDefault="00AF0974" w:rsidP="009D39F8">
      <w:pPr>
        <w:rPr>
          <w:b/>
          <w:bCs/>
        </w:rPr>
      </w:pPr>
    </w:p>
    <w:p w14:paraId="17314813" w14:textId="77777777" w:rsidR="00AF0974" w:rsidRDefault="00AF0974" w:rsidP="009D39F8">
      <w:pPr>
        <w:rPr>
          <w:b/>
          <w:bCs/>
        </w:rPr>
      </w:pPr>
    </w:p>
    <w:p w14:paraId="0D68AA2A" w14:textId="77777777" w:rsidR="00AF0974" w:rsidRDefault="00AF0974" w:rsidP="009D39F8">
      <w:pPr>
        <w:rPr>
          <w:b/>
          <w:bCs/>
        </w:rPr>
      </w:pPr>
    </w:p>
    <w:p w14:paraId="675E47DA" w14:textId="77777777" w:rsidR="00AF0974" w:rsidRDefault="00AF0974" w:rsidP="009D39F8">
      <w:pPr>
        <w:rPr>
          <w:b/>
          <w:bCs/>
        </w:rPr>
      </w:pPr>
    </w:p>
    <w:p w14:paraId="7C5588F2" w14:textId="77777777" w:rsidR="00AF0974" w:rsidRDefault="00AF0974" w:rsidP="009D39F8">
      <w:pPr>
        <w:rPr>
          <w:b/>
          <w:bCs/>
        </w:rPr>
      </w:pPr>
    </w:p>
    <w:p w14:paraId="06E42091" w14:textId="77777777" w:rsidR="00AF0974" w:rsidRDefault="00AF0974" w:rsidP="009D39F8">
      <w:pPr>
        <w:rPr>
          <w:b/>
          <w:bCs/>
        </w:rPr>
      </w:pPr>
    </w:p>
    <w:p w14:paraId="460212B9" w14:textId="77777777" w:rsidR="00AF0974" w:rsidRDefault="00AF0974" w:rsidP="009D39F8">
      <w:pPr>
        <w:rPr>
          <w:b/>
          <w:bCs/>
        </w:rPr>
      </w:pPr>
    </w:p>
    <w:p w14:paraId="7EFC1A14" w14:textId="094A26B2" w:rsidR="002F6209" w:rsidRDefault="002F6209" w:rsidP="002F6209">
      <w:pPr>
        <w:pStyle w:val="Kop2"/>
      </w:pPr>
      <w:bookmarkStart w:id="59" w:name="_Toc106020269"/>
      <w:r w:rsidRPr="0025707A">
        <w:rPr>
          <w:noProof/>
        </w:rPr>
        <w:lastRenderedPageBreak/>
        <w:drawing>
          <wp:anchor distT="0" distB="0" distL="114300" distR="114300" simplePos="0" relativeHeight="251667456" behindDoc="0" locked="0" layoutInCell="1" allowOverlap="1" wp14:anchorId="2C591F32" wp14:editId="2F588342">
            <wp:simplePos x="0" y="0"/>
            <wp:positionH relativeFrom="margin">
              <wp:posOffset>-389255</wp:posOffset>
            </wp:positionH>
            <wp:positionV relativeFrom="paragraph">
              <wp:posOffset>315595</wp:posOffset>
            </wp:positionV>
            <wp:extent cx="6530975" cy="8573802"/>
            <wp:effectExtent l="0" t="0" r="3175" b="0"/>
            <wp:wrapSquare wrapText="bothSides"/>
            <wp:docPr id="128" name="Afbeelding 128"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10;&#10;Automatisch gegenereerde beschrijving"/>
                    <pic:cNvPicPr/>
                  </pic:nvPicPr>
                  <pic:blipFill>
                    <a:blip r:embed="rId72">
                      <a:extLst>
                        <a:ext uri="{28A0092B-C50C-407E-A947-70E740481C1C}">
                          <a14:useLocalDpi xmlns:a14="http://schemas.microsoft.com/office/drawing/2010/main" val="0"/>
                        </a:ext>
                      </a:extLst>
                    </a:blip>
                    <a:stretch>
                      <a:fillRect/>
                    </a:stretch>
                  </pic:blipFill>
                  <pic:spPr>
                    <a:xfrm>
                      <a:off x="0" y="0"/>
                      <a:ext cx="6530975" cy="8573802"/>
                    </a:xfrm>
                    <a:prstGeom prst="rect">
                      <a:avLst/>
                    </a:prstGeom>
                  </pic:spPr>
                </pic:pic>
              </a:graphicData>
            </a:graphic>
            <wp14:sizeRelH relativeFrom="margin">
              <wp14:pctWidth>0</wp14:pctWidth>
            </wp14:sizeRelH>
            <wp14:sizeRelV relativeFrom="margin">
              <wp14:pctHeight>0</wp14:pctHeight>
            </wp14:sizeRelV>
          </wp:anchor>
        </w:drawing>
      </w:r>
      <w:r w:rsidR="00AF0974">
        <w:t xml:space="preserve">Bijlage 6: </w:t>
      </w:r>
      <w:r w:rsidR="00305705">
        <w:t>Promotiemateriaal</w:t>
      </w:r>
      <w:bookmarkEnd w:id="59"/>
      <w:r w:rsidR="00305705">
        <w:t xml:space="preserve"> </w:t>
      </w:r>
      <w:r w:rsidR="00AF0974">
        <w:t xml:space="preserve"> </w:t>
      </w:r>
    </w:p>
    <w:p w14:paraId="28815DD7" w14:textId="77777777" w:rsidR="002F6209" w:rsidRDefault="002F6209" w:rsidP="002F6209">
      <w:r w:rsidRPr="0025707A">
        <w:rPr>
          <w:noProof/>
        </w:rPr>
        <w:lastRenderedPageBreak/>
        <w:drawing>
          <wp:anchor distT="0" distB="0" distL="114300" distR="114300" simplePos="0" relativeHeight="251668480" behindDoc="0" locked="0" layoutInCell="1" allowOverlap="1" wp14:anchorId="312FF725" wp14:editId="18291E7C">
            <wp:simplePos x="0" y="0"/>
            <wp:positionH relativeFrom="column">
              <wp:posOffset>-579755</wp:posOffset>
            </wp:positionH>
            <wp:positionV relativeFrom="paragraph">
              <wp:posOffset>0</wp:posOffset>
            </wp:positionV>
            <wp:extent cx="6903720" cy="9753600"/>
            <wp:effectExtent l="0" t="0" r="0" b="0"/>
            <wp:wrapSquare wrapText="bothSides"/>
            <wp:docPr id="129" name="Afbeelding 12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aart&#10;&#10;Automatisch gegenereerde beschrijving"/>
                    <pic:cNvPicPr/>
                  </pic:nvPicPr>
                  <pic:blipFill>
                    <a:blip r:embed="rId73">
                      <a:extLst>
                        <a:ext uri="{28A0092B-C50C-407E-A947-70E740481C1C}">
                          <a14:useLocalDpi xmlns:a14="http://schemas.microsoft.com/office/drawing/2010/main" val="0"/>
                        </a:ext>
                      </a:extLst>
                    </a:blip>
                    <a:stretch>
                      <a:fillRect/>
                    </a:stretch>
                  </pic:blipFill>
                  <pic:spPr>
                    <a:xfrm>
                      <a:off x="0" y="0"/>
                      <a:ext cx="6903720" cy="9753600"/>
                    </a:xfrm>
                    <a:prstGeom prst="rect">
                      <a:avLst/>
                    </a:prstGeom>
                  </pic:spPr>
                </pic:pic>
              </a:graphicData>
            </a:graphic>
            <wp14:sizeRelH relativeFrom="margin">
              <wp14:pctWidth>0</wp14:pctWidth>
            </wp14:sizeRelH>
            <wp14:sizeRelV relativeFrom="margin">
              <wp14:pctHeight>0</wp14:pctHeight>
            </wp14:sizeRelV>
          </wp:anchor>
        </w:drawing>
      </w:r>
    </w:p>
    <w:p w14:paraId="05F9BC3A" w14:textId="77777777" w:rsidR="002F6209" w:rsidRDefault="002F6209" w:rsidP="002F6209">
      <w:r w:rsidRPr="002F3EF5">
        <w:rPr>
          <w:noProof/>
        </w:rPr>
        <w:lastRenderedPageBreak/>
        <w:drawing>
          <wp:anchor distT="0" distB="0" distL="114300" distR="114300" simplePos="0" relativeHeight="251669504" behindDoc="0" locked="0" layoutInCell="1" allowOverlap="1" wp14:anchorId="7C833EEE" wp14:editId="52122007">
            <wp:simplePos x="0" y="0"/>
            <wp:positionH relativeFrom="page">
              <wp:align>right</wp:align>
            </wp:positionH>
            <wp:positionV relativeFrom="paragraph">
              <wp:posOffset>0</wp:posOffset>
            </wp:positionV>
            <wp:extent cx="7551420" cy="9305925"/>
            <wp:effectExtent l="0" t="0" r="0" b="9525"/>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7551420" cy="9305925"/>
                    </a:xfrm>
                    <a:prstGeom prst="rect">
                      <a:avLst/>
                    </a:prstGeom>
                  </pic:spPr>
                </pic:pic>
              </a:graphicData>
            </a:graphic>
            <wp14:sizeRelH relativeFrom="margin">
              <wp14:pctWidth>0</wp14:pctWidth>
            </wp14:sizeRelH>
            <wp14:sizeRelV relativeFrom="margin">
              <wp14:pctHeight>0</wp14:pctHeight>
            </wp14:sizeRelV>
          </wp:anchor>
        </w:drawing>
      </w:r>
    </w:p>
    <w:p w14:paraId="58B6BC9C" w14:textId="77777777" w:rsidR="002F6209" w:rsidRDefault="002F6209" w:rsidP="002F6209">
      <w:r>
        <w:rPr>
          <w:noProof/>
        </w:rPr>
        <w:lastRenderedPageBreak/>
        <w:drawing>
          <wp:anchor distT="0" distB="0" distL="114300" distR="114300" simplePos="0" relativeHeight="251670528" behindDoc="0" locked="0" layoutInCell="1" allowOverlap="1" wp14:anchorId="1C639838" wp14:editId="33D3507F">
            <wp:simplePos x="0" y="0"/>
            <wp:positionH relativeFrom="column">
              <wp:posOffset>-881380</wp:posOffset>
            </wp:positionH>
            <wp:positionV relativeFrom="paragraph">
              <wp:posOffset>0</wp:posOffset>
            </wp:positionV>
            <wp:extent cx="7494270" cy="9044940"/>
            <wp:effectExtent l="0" t="0" r="0" b="3810"/>
            <wp:wrapSquare wrapText="bothSides"/>
            <wp:docPr id="131" name="Afbeelding 13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94270" cy="904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6E87B5" w14:textId="77777777" w:rsidR="002F6209" w:rsidRDefault="002F6209" w:rsidP="002F6209">
      <w:r w:rsidRPr="0025707A">
        <w:rPr>
          <w:noProof/>
        </w:rPr>
        <w:lastRenderedPageBreak/>
        <w:drawing>
          <wp:anchor distT="0" distB="0" distL="114300" distR="114300" simplePos="0" relativeHeight="251666432" behindDoc="0" locked="0" layoutInCell="1" allowOverlap="1" wp14:anchorId="4CC3DBCC" wp14:editId="10D3FBC7">
            <wp:simplePos x="0" y="0"/>
            <wp:positionH relativeFrom="margin">
              <wp:posOffset>-610235</wp:posOffset>
            </wp:positionH>
            <wp:positionV relativeFrom="paragraph">
              <wp:posOffset>0</wp:posOffset>
            </wp:positionV>
            <wp:extent cx="7002780" cy="9775825"/>
            <wp:effectExtent l="0" t="0" r="762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7002780" cy="9775825"/>
                    </a:xfrm>
                    <a:prstGeom prst="rect">
                      <a:avLst/>
                    </a:prstGeom>
                  </pic:spPr>
                </pic:pic>
              </a:graphicData>
            </a:graphic>
            <wp14:sizeRelH relativeFrom="margin">
              <wp14:pctWidth>0</wp14:pctWidth>
            </wp14:sizeRelH>
            <wp14:sizeRelV relativeFrom="margin">
              <wp14:pctHeight>0</wp14:pctHeight>
            </wp14:sizeRelV>
          </wp:anchor>
        </w:drawing>
      </w:r>
    </w:p>
    <w:p w14:paraId="7E6C0EE2" w14:textId="77777777" w:rsidR="009158F3" w:rsidRDefault="009158F3" w:rsidP="009158F3">
      <w:pPr>
        <w:pStyle w:val="Kop3"/>
      </w:pPr>
    </w:p>
    <w:p w14:paraId="1283E9BE" w14:textId="77777777" w:rsidR="009158F3" w:rsidRDefault="009158F3" w:rsidP="009158F3">
      <w:r w:rsidRPr="0009530F">
        <w:rPr>
          <w:noProof/>
        </w:rPr>
        <w:drawing>
          <wp:inline distT="0" distB="0" distL="0" distR="0" wp14:anchorId="0C19F3E7" wp14:editId="5AAE8C1B">
            <wp:extent cx="5919973" cy="7528560"/>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29062" cy="7540118"/>
                    </a:xfrm>
                    <a:prstGeom prst="rect">
                      <a:avLst/>
                    </a:prstGeom>
                  </pic:spPr>
                </pic:pic>
              </a:graphicData>
            </a:graphic>
          </wp:inline>
        </w:drawing>
      </w:r>
    </w:p>
    <w:p w14:paraId="69AAD864" w14:textId="77777777" w:rsidR="009158F3" w:rsidRDefault="009158F3" w:rsidP="009158F3">
      <w:r w:rsidRPr="0074589C">
        <w:rPr>
          <w:noProof/>
        </w:rPr>
        <w:lastRenderedPageBreak/>
        <w:drawing>
          <wp:inline distT="0" distB="0" distL="0" distR="0" wp14:anchorId="7541C192" wp14:editId="76ABEF1A">
            <wp:extent cx="5875020" cy="7608479"/>
            <wp:effectExtent l="0" t="0" r="0" b="0"/>
            <wp:docPr id="132" name="Afbeelding 1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78"/>
                    <a:stretch>
                      <a:fillRect/>
                    </a:stretch>
                  </pic:blipFill>
                  <pic:spPr>
                    <a:xfrm>
                      <a:off x="0" y="0"/>
                      <a:ext cx="5881138" cy="7616402"/>
                    </a:xfrm>
                    <a:prstGeom prst="rect">
                      <a:avLst/>
                    </a:prstGeom>
                  </pic:spPr>
                </pic:pic>
              </a:graphicData>
            </a:graphic>
          </wp:inline>
        </w:drawing>
      </w:r>
    </w:p>
    <w:p w14:paraId="5A3C6146" w14:textId="77777777" w:rsidR="009158F3" w:rsidRDefault="009158F3" w:rsidP="009158F3"/>
    <w:p w14:paraId="596C9850" w14:textId="77777777" w:rsidR="009158F3" w:rsidRDefault="009158F3" w:rsidP="009158F3"/>
    <w:p w14:paraId="361C25C1" w14:textId="77777777" w:rsidR="009158F3" w:rsidRDefault="009158F3" w:rsidP="009158F3"/>
    <w:p w14:paraId="70E13E25" w14:textId="77777777" w:rsidR="009158F3" w:rsidRDefault="009158F3" w:rsidP="009158F3"/>
    <w:p w14:paraId="0F8F13ED" w14:textId="77777777" w:rsidR="002F6209" w:rsidRPr="002F6209" w:rsidRDefault="002F6209" w:rsidP="002F6209"/>
    <w:sectPr w:rsidR="002F6209" w:rsidRPr="002F6209" w:rsidSect="00C66EAE">
      <w:footerReference w:type="default" r:id="rId79"/>
      <w:pgSz w:w="11906" w:h="16838" w:code="9"/>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FC7FE" w14:textId="77777777" w:rsidR="00C54541" w:rsidRDefault="00C54541" w:rsidP="007F6FCD">
      <w:pPr>
        <w:spacing w:after="0" w:line="240" w:lineRule="auto"/>
      </w:pPr>
      <w:r>
        <w:separator/>
      </w:r>
    </w:p>
  </w:endnote>
  <w:endnote w:type="continuationSeparator" w:id="0">
    <w:p w14:paraId="75FDD62F" w14:textId="77777777" w:rsidR="00C54541" w:rsidRDefault="00C54541" w:rsidP="007F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rlow">
    <w:altName w:val="Barlow"/>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637969"/>
      <w:docPartObj>
        <w:docPartGallery w:val="Page Numbers (Bottom of Page)"/>
        <w:docPartUnique/>
      </w:docPartObj>
    </w:sdtPr>
    <w:sdtEndPr/>
    <w:sdtContent>
      <w:p w14:paraId="7952941A" w14:textId="1613A60E" w:rsidR="007F6FCD" w:rsidRDefault="007F6FCD">
        <w:pPr>
          <w:pStyle w:val="Voettekst"/>
          <w:jc w:val="right"/>
        </w:pPr>
        <w:r>
          <w:fldChar w:fldCharType="begin"/>
        </w:r>
        <w:r>
          <w:instrText>PAGE   \* MERGEFORMAT</w:instrText>
        </w:r>
        <w:r>
          <w:fldChar w:fldCharType="separate"/>
        </w:r>
        <w:r>
          <w:t>2</w:t>
        </w:r>
        <w:r>
          <w:fldChar w:fldCharType="end"/>
        </w:r>
      </w:p>
    </w:sdtContent>
  </w:sdt>
  <w:p w14:paraId="430D96AA" w14:textId="77777777" w:rsidR="007F6FCD" w:rsidRDefault="007F6FC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EE88A" w14:textId="77777777" w:rsidR="00C54541" w:rsidRDefault="00C54541" w:rsidP="007F6FCD">
      <w:pPr>
        <w:spacing w:after="0" w:line="240" w:lineRule="auto"/>
      </w:pPr>
      <w:r>
        <w:separator/>
      </w:r>
    </w:p>
  </w:footnote>
  <w:footnote w:type="continuationSeparator" w:id="0">
    <w:p w14:paraId="0FB2D9AD" w14:textId="77777777" w:rsidR="00C54541" w:rsidRDefault="00C54541" w:rsidP="007F6F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273E"/>
    <w:multiLevelType w:val="hybridMultilevel"/>
    <w:tmpl w:val="BB4A89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8A1128"/>
    <w:multiLevelType w:val="hybridMultilevel"/>
    <w:tmpl w:val="98D24E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A6201B"/>
    <w:multiLevelType w:val="hybridMultilevel"/>
    <w:tmpl w:val="D93A1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053162"/>
    <w:multiLevelType w:val="hybridMultilevel"/>
    <w:tmpl w:val="5FA49D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2942EA"/>
    <w:multiLevelType w:val="hybridMultilevel"/>
    <w:tmpl w:val="45A89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B37A09"/>
    <w:multiLevelType w:val="hybridMultilevel"/>
    <w:tmpl w:val="08365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E8186F"/>
    <w:multiLevelType w:val="hybridMultilevel"/>
    <w:tmpl w:val="EA3201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640086"/>
    <w:multiLevelType w:val="hybridMultilevel"/>
    <w:tmpl w:val="86501D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E87A75"/>
    <w:multiLevelType w:val="hybridMultilevel"/>
    <w:tmpl w:val="604EE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FD0333"/>
    <w:multiLevelType w:val="hybridMultilevel"/>
    <w:tmpl w:val="6E067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DE294F"/>
    <w:multiLevelType w:val="hybridMultilevel"/>
    <w:tmpl w:val="8DF2242C"/>
    <w:lvl w:ilvl="0" w:tplc="E2DE01B4">
      <w:start w:val="1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C7523B5"/>
    <w:multiLevelType w:val="hybridMultilevel"/>
    <w:tmpl w:val="892CE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74181A"/>
    <w:multiLevelType w:val="hybridMultilevel"/>
    <w:tmpl w:val="8A4CE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890E41"/>
    <w:multiLevelType w:val="multilevel"/>
    <w:tmpl w:val="496C1CA2"/>
    <w:lvl w:ilvl="0">
      <w:start w:val="1"/>
      <w:numFmt w:val="decimal"/>
      <w:lvlText w:val="%1."/>
      <w:lvlJc w:val="left"/>
      <w:pPr>
        <w:ind w:left="720" w:hanging="360"/>
      </w:pPr>
      <w:rPr>
        <w:rFonts w:hint="default"/>
        <w:i w:val="0"/>
        <w:color w:val="2F5496" w:themeColor="accent1"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0B6431C"/>
    <w:multiLevelType w:val="hybridMultilevel"/>
    <w:tmpl w:val="80502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2E76475"/>
    <w:multiLevelType w:val="multilevel"/>
    <w:tmpl w:val="2FA64FDC"/>
    <w:lvl w:ilvl="0">
      <w:start w:val="1"/>
      <w:numFmt w:val="decimal"/>
      <w:lvlText w:val="%1."/>
      <w:lvlJc w:val="left"/>
      <w:pPr>
        <w:ind w:left="720" w:hanging="360"/>
      </w:pPr>
      <w:rPr>
        <w:rFonts w:hint="default"/>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34E4795"/>
    <w:multiLevelType w:val="hybridMultilevel"/>
    <w:tmpl w:val="D88E6380"/>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7" w15:restartNumberingAfterBreak="0">
    <w:nsid w:val="44E36FDC"/>
    <w:multiLevelType w:val="hybridMultilevel"/>
    <w:tmpl w:val="5F26D2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4F707BC"/>
    <w:multiLevelType w:val="hybridMultilevel"/>
    <w:tmpl w:val="C1988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700957"/>
    <w:multiLevelType w:val="multilevel"/>
    <w:tmpl w:val="2FA64FDC"/>
    <w:lvl w:ilvl="0">
      <w:start w:val="1"/>
      <w:numFmt w:val="decimal"/>
      <w:lvlText w:val="%1."/>
      <w:lvlJc w:val="left"/>
      <w:pPr>
        <w:ind w:left="720" w:hanging="360"/>
      </w:pPr>
      <w:rPr>
        <w:rFonts w:hint="default"/>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ACE79A9"/>
    <w:multiLevelType w:val="hybridMultilevel"/>
    <w:tmpl w:val="8A66F4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1F227B"/>
    <w:multiLevelType w:val="hybridMultilevel"/>
    <w:tmpl w:val="DCC879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3F1713"/>
    <w:multiLevelType w:val="hybridMultilevel"/>
    <w:tmpl w:val="BE52C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454B12"/>
    <w:multiLevelType w:val="hybridMultilevel"/>
    <w:tmpl w:val="602875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B7E31D3"/>
    <w:multiLevelType w:val="hybridMultilevel"/>
    <w:tmpl w:val="E1C6E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E674D36"/>
    <w:multiLevelType w:val="hybridMultilevel"/>
    <w:tmpl w:val="88D4C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416003"/>
    <w:multiLevelType w:val="hybridMultilevel"/>
    <w:tmpl w:val="5F26D2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D465F87"/>
    <w:multiLevelType w:val="hybridMultilevel"/>
    <w:tmpl w:val="02663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E9808ED"/>
    <w:multiLevelType w:val="hybridMultilevel"/>
    <w:tmpl w:val="174411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12534781">
    <w:abstractNumId w:val="17"/>
  </w:num>
  <w:num w:numId="2" w16cid:durableId="1759599762">
    <w:abstractNumId w:val="0"/>
  </w:num>
  <w:num w:numId="3" w16cid:durableId="1562061206">
    <w:abstractNumId w:val="15"/>
  </w:num>
  <w:num w:numId="4" w16cid:durableId="1006205108">
    <w:abstractNumId w:val="13"/>
  </w:num>
  <w:num w:numId="5" w16cid:durableId="813448179">
    <w:abstractNumId w:val="20"/>
  </w:num>
  <w:num w:numId="6" w16cid:durableId="1345942463">
    <w:abstractNumId w:val="2"/>
  </w:num>
  <w:num w:numId="7" w16cid:durableId="1794245852">
    <w:abstractNumId w:val="6"/>
  </w:num>
  <w:num w:numId="8" w16cid:durableId="87890830">
    <w:abstractNumId w:val="4"/>
  </w:num>
  <w:num w:numId="9" w16cid:durableId="1293050050">
    <w:abstractNumId w:val="27"/>
  </w:num>
  <w:num w:numId="10" w16cid:durableId="941650398">
    <w:abstractNumId w:val="18"/>
  </w:num>
  <w:num w:numId="11" w16cid:durableId="124127456">
    <w:abstractNumId w:val="14"/>
  </w:num>
  <w:num w:numId="12" w16cid:durableId="1775787162">
    <w:abstractNumId w:val="10"/>
  </w:num>
  <w:num w:numId="13" w16cid:durableId="1777212642">
    <w:abstractNumId w:val="8"/>
  </w:num>
  <w:num w:numId="14" w16cid:durableId="1876966539">
    <w:abstractNumId w:val="28"/>
  </w:num>
  <w:num w:numId="15" w16cid:durableId="76556312">
    <w:abstractNumId w:val="25"/>
  </w:num>
  <w:num w:numId="16" w16cid:durableId="189803740">
    <w:abstractNumId w:val="7"/>
  </w:num>
  <w:num w:numId="17" w16cid:durableId="1488666692">
    <w:abstractNumId w:val="9"/>
  </w:num>
  <w:num w:numId="18" w16cid:durableId="489716037">
    <w:abstractNumId w:val="3"/>
  </w:num>
  <w:num w:numId="19" w16cid:durableId="913507895">
    <w:abstractNumId w:val="5"/>
  </w:num>
  <w:num w:numId="20" w16cid:durableId="862400560">
    <w:abstractNumId w:val="24"/>
  </w:num>
  <w:num w:numId="21" w16cid:durableId="1731535044">
    <w:abstractNumId w:val="11"/>
  </w:num>
  <w:num w:numId="22" w16cid:durableId="1918441158">
    <w:abstractNumId w:val="22"/>
  </w:num>
  <w:num w:numId="23" w16cid:durableId="1007099450">
    <w:abstractNumId w:val="12"/>
  </w:num>
  <w:num w:numId="24" w16cid:durableId="889071930">
    <w:abstractNumId w:val="16"/>
  </w:num>
  <w:num w:numId="25" w16cid:durableId="579023041">
    <w:abstractNumId w:val="26"/>
  </w:num>
  <w:num w:numId="26" w16cid:durableId="553129006">
    <w:abstractNumId w:val="23"/>
  </w:num>
  <w:num w:numId="27" w16cid:durableId="379744457">
    <w:abstractNumId w:val="1"/>
  </w:num>
  <w:num w:numId="28" w16cid:durableId="35275612">
    <w:abstractNumId w:val="19"/>
  </w:num>
  <w:num w:numId="29" w16cid:durableId="1313369307">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FCD"/>
    <w:rsid w:val="00000560"/>
    <w:rsid w:val="00001381"/>
    <w:rsid w:val="00002095"/>
    <w:rsid w:val="000021A6"/>
    <w:rsid w:val="000032F7"/>
    <w:rsid w:val="000038E9"/>
    <w:rsid w:val="00003D5F"/>
    <w:rsid w:val="000043BC"/>
    <w:rsid w:val="00004C6A"/>
    <w:rsid w:val="00006376"/>
    <w:rsid w:val="0000736B"/>
    <w:rsid w:val="0000766B"/>
    <w:rsid w:val="00007B3E"/>
    <w:rsid w:val="0001019B"/>
    <w:rsid w:val="00010CCF"/>
    <w:rsid w:val="00010DFE"/>
    <w:rsid w:val="00011BB2"/>
    <w:rsid w:val="000126B6"/>
    <w:rsid w:val="00013C24"/>
    <w:rsid w:val="00013FB3"/>
    <w:rsid w:val="00014335"/>
    <w:rsid w:val="0001471F"/>
    <w:rsid w:val="0001478E"/>
    <w:rsid w:val="00016DC3"/>
    <w:rsid w:val="00017682"/>
    <w:rsid w:val="00017BD5"/>
    <w:rsid w:val="00020DB4"/>
    <w:rsid w:val="000223A6"/>
    <w:rsid w:val="00022957"/>
    <w:rsid w:val="000231F5"/>
    <w:rsid w:val="0002352E"/>
    <w:rsid w:val="00023DE3"/>
    <w:rsid w:val="00023FBC"/>
    <w:rsid w:val="00024BDA"/>
    <w:rsid w:val="00024C54"/>
    <w:rsid w:val="00024CB7"/>
    <w:rsid w:val="000265CE"/>
    <w:rsid w:val="000272F2"/>
    <w:rsid w:val="0003103A"/>
    <w:rsid w:val="0003297B"/>
    <w:rsid w:val="00034BBA"/>
    <w:rsid w:val="00034E0D"/>
    <w:rsid w:val="00036170"/>
    <w:rsid w:val="00036809"/>
    <w:rsid w:val="00037239"/>
    <w:rsid w:val="00037D3A"/>
    <w:rsid w:val="00042040"/>
    <w:rsid w:val="00042C20"/>
    <w:rsid w:val="000437BF"/>
    <w:rsid w:val="000437E9"/>
    <w:rsid w:val="000441AA"/>
    <w:rsid w:val="0004522D"/>
    <w:rsid w:val="00045565"/>
    <w:rsid w:val="0004561D"/>
    <w:rsid w:val="00047826"/>
    <w:rsid w:val="00047852"/>
    <w:rsid w:val="00047B43"/>
    <w:rsid w:val="000502E6"/>
    <w:rsid w:val="00050704"/>
    <w:rsid w:val="00050B14"/>
    <w:rsid w:val="000510BB"/>
    <w:rsid w:val="000518CF"/>
    <w:rsid w:val="00051E2B"/>
    <w:rsid w:val="00051F17"/>
    <w:rsid w:val="00052757"/>
    <w:rsid w:val="00052FE6"/>
    <w:rsid w:val="000534C3"/>
    <w:rsid w:val="00053517"/>
    <w:rsid w:val="00053D3C"/>
    <w:rsid w:val="00053E3E"/>
    <w:rsid w:val="00054BCA"/>
    <w:rsid w:val="00054D4D"/>
    <w:rsid w:val="00055EE5"/>
    <w:rsid w:val="00056C0A"/>
    <w:rsid w:val="00057854"/>
    <w:rsid w:val="00060540"/>
    <w:rsid w:val="0006132A"/>
    <w:rsid w:val="00061A69"/>
    <w:rsid w:val="00061C46"/>
    <w:rsid w:val="000621B7"/>
    <w:rsid w:val="00062ABB"/>
    <w:rsid w:val="00062F0F"/>
    <w:rsid w:val="000633AB"/>
    <w:rsid w:val="000633DE"/>
    <w:rsid w:val="00064962"/>
    <w:rsid w:val="00064FDA"/>
    <w:rsid w:val="00065773"/>
    <w:rsid w:val="00066D0F"/>
    <w:rsid w:val="0006793E"/>
    <w:rsid w:val="00067C51"/>
    <w:rsid w:val="00067EFE"/>
    <w:rsid w:val="00070B29"/>
    <w:rsid w:val="00072A0D"/>
    <w:rsid w:val="000735B3"/>
    <w:rsid w:val="0007407E"/>
    <w:rsid w:val="00074337"/>
    <w:rsid w:val="00075FD1"/>
    <w:rsid w:val="00077645"/>
    <w:rsid w:val="00077EB9"/>
    <w:rsid w:val="00081725"/>
    <w:rsid w:val="00081ADB"/>
    <w:rsid w:val="00083022"/>
    <w:rsid w:val="000836FD"/>
    <w:rsid w:val="00084435"/>
    <w:rsid w:val="00084A10"/>
    <w:rsid w:val="000861BD"/>
    <w:rsid w:val="000869EE"/>
    <w:rsid w:val="00086A0B"/>
    <w:rsid w:val="00092030"/>
    <w:rsid w:val="00092482"/>
    <w:rsid w:val="00093607"/>
    <w:rsid w:val="000958AC"/>
    <w:rsid w:val="00096033"/>
    <w:rsid w:val="00096929"/>
    <w:rsid w:val="00096A53"/>
    <w:rsid w:val="0009747C"/>
    <w:rsid w:val="000975E7"/>
    <w:rsid w:val="000977C8"/>
    <w:rsid w:val="00097C0A"/>
    <w:rsid w:val="00097D70"/>
    <w:rsid w:val="000A0AF2"/>
    <w:rsid w:val="000A0B7C"/>
    <w:rsid w:val="000A1843"/>
    <w:rsid w:val="000A1EAD"/>
    <w:rsid w:val="000A1F44"/>
    <w:rsid w:val="000A2EDD"/>
    <w:rsid w:val="000A368C"/>
    <w:rsid w:val="000A4931"/>
    <w:rsid w:val="000A4F79"/>
    <w:rsid w:val="000A523B"/>
    <w:rsid w:val="000A525A"/>
    <w:rsid w:val="000A59B8"/>
    <w:rsid w:val="000A644E"/>
    <w:rsid w:val="000A686E"/>
    <w:rsid w:val="000A7776"/>
    <w:rsid w:val="000B15B4"/>
    <w:rsid w:val="000B1FE0"/>
    <w:rsid w:val="000B29F4"/>
    <w:rsid w:val="000B419D"/>
    <w:rsid w:val="000B4A34"/>
    <w:rsid w:val="000B569E"/>
    <w:rsid w:val="000B56C6"/>
    <w:rsid w:val="000B578B"/>
    <w:rsid w:val="000B5C29"/>
    <w:rsid w:val="000B674A"/>
    <w:rsid w:val="000B7159"/>
    <w:rsid w:val="000B762A"/>
    <w:rsid w:val="000C1F0D"/>
    <w:rsid w:val="000C21AA"/>
    <w:rsid w:val="000C2B68"/>
    <w:rsid w:val="000C307D"/>
    <w:rsid w:val="000C3101"/>
    <w:rsid w:val="000C3307"/>
    <w:rsid w:val="000C3498"/>
    <w:rsid w:val="000C3F5A"/>
    <w:rsid w:val="000C4CDB"/>
    <w:rsid w:val="000C4EAD"/>
    <w:rsid w:val="000C50CE"/>
    <w:rsid w:val="000C6267"/>
    <w:rsid w:val="000C73AD"/>
    <w:rsid w:val="000C76B0"/>
    <w:rsid w:val="000D1D80"/>
    <w:rsid w:val="000D20CD"/>
    <w:rsid w:val="000D2B35"/>
    <w:rsid w:val="000D3C35"/>
    <w:rsid w:val="000D40ED"/>
    <w:rsid w:val="000D4A0E"/>
    <w:rsid w:val="000D5616"/>
    <w:rsid w:val="000D66E7"/>
    <w:rsid w:val="000D6E6B"/>
    <w:rsid w:val="000D72DC"/>
    <w:rsid w:val="000E0C08"/>
    <w:rsid w:val="000E12BE"/>
    <w:rsid w:val="000E2017"/>
    <w:rsid w:val="000E286B"/>
    <w:rsid w:val="000E2ED4"/>
    <w:rsid w:val="000E34FD"/>
    <w:rsid w:val="000E3BF4"/>
    <w:rsid w:val="000E3DA5"/>
    <w:rsid w:val="000E3DAA"/>
    <w:rsid w:val="000E52AD"/>
    <w:rsid w:val="000E5321"/>
    <w:rsid w:val="000E58CE"/>
    <w:rsid w:val="000E65ED"/>
    <w:rsid w:val="000E7AA4"/>
    <w:rsid w:val="000F0159"/>
    <w:rsid w:val="000F0D67"/>
    <w:rsid w:val="000F1205"/>
    <w:rsid w:val="000F1708"/>
    <w:rsid w:val="000F25AC"/>
    <w:rsid w:val="000F25C4"/>
    <w:rsid w:val="000F274B"/>
    <w:rsid w:val="000F423A"/>
    <w:rsid w:val="000F5F44"/>
    <w:rsid w:val="000F68E4"/>
    <w:rsid w:val="000F6F78"/>
    <w:rsid w:val="000F7387"/>
    <w:rsid w:val="000F7A50"/>
    <w:rsid w:val="000F7A8C"/>
    <w:rsid w:val="000F7EF4"/>
    <w:rsid w:val="001005CA"/>
    <w:rsid w:val="00100D65"/>
    <w:rsid w:val="0010158F"/>
    <w:rsid w:val="001023A5"/>
    <w:rsid w:val="00102ABA"/>
    <w:rsid w:val="001030C2"/>
    <w:rsid w:val="00103DD0"/>
    <w:rsid w:val="00103F7E"/>
    <w:rsid w:val="001066A4"/>
    <w:rsid w:val="001074C8"/>
    <w:rsid w:val="00107840"/>
    <w:rsid w:val="001100D4"/>
    <w:rsid w:val="001101AE"/>
    <w:rsid w:val="00111899"/>
    <w:rsid w:val="001125B3"/>
    <w:rsid w:val="00112C6E"/>
    <w:rsid w:val="00114A96"/>
    <w:rsid w:val="00115DC8"/>
    <w:rsid w:val="00116BD5"/>
    <w:rsid w:val="00117A14"/>
    <w:rsid w:val="00117BD3"/>
    <w:rsid w:val="00117D38"/>
    <w:rsid w:val="00117DC9"/>
    <w:rsid w:val="00117E10"/>
    <w:rsid w:val="00117F9E"/>
    <w:rsid w:val="00120104"/>
    <w:rsid w:val="001204D9"/>
    <w:rsid w:val="0012081A"/>
    <w:rsid w:val="00120B34"/>
    <w:rsid w:val="001211FB"/>
    <w:rsid w:val="00121B5A"/>
    <w:rsid w:val="001226EB"/>
    <w:rsid w:val="001228A1"/>
    <w:rsid w:val="0012293D"/>
    <w:rsid w:val="001238E2"/>
    <w:rsid w:val="0012451C"/>
    <w:rsid w:val="00124E6B"/>
    <w:rsid w:val="00124F50"/>
    <w:rsid w:val="001250DF"/>
    <w:rsid w:val="00125369"/>
    <w:rsid w:val="00125664"/>
    <w:rsid w:val="001266A2"/>
    <w:rsid w:val="00126A6A"/>
    <w:rsid w:val="0012712D"/>
    <w:rsid w:val="001275F7"/>
    <w:rsid w:val="001276A6"/>
    <w:rsid w:val="00130A8D"/>
    <w:rsid w:val="00130DBF"/>
    <w:rsid w:val="00131BF5"/>
    <w:rsid w:val="00132936"/>
    <w:rsid w:val="00133877"/>
    <w:rsid w:val="00133B69"/>
    <w:rsid w:val="0013440B"/>
    <w:rsid w:val="001349FF"/>
    <w:rsid w:val="00134E3C"/>
    <w:rsid w:val="00135313"/>
    <w:rsid w:val="001356D8"/>
    <w:rsid w:val="00135712"/>
    <w:rsid w:val="001358BD"/>
    <w:rsid w:val="00140DDC"/>
    <w:rsid w:val="00141223"/>
    <w:rsid w:val="00142887"/>
    <w:rsid w:val="00144D6D"/>
    <w:rsid w:val="00146118"/>
    <w:rsid w:val="00146156"/>
    <w:rsid w:val="00146C23"/>
    <w:rsid w:val="00150B14"/>
    <w:rsid w:val="00151125"/>
    <w:rsid w:val="0015117C"/>
    <w:rsid w:val="00151D2D"/>
    <w:rsid w:val="0015352F"/>
    <w:rsid w:val="00153753"/>
    <w:rsid w:val="00153B14"/>
    <w:rsid w:val="00154B1F"/>
    <w:rsid w:val="00156544"/>
    <w:rsid w:val="00157479"/>
    <w:rsid w:val="0016094D"/>
    <w:rsid w:val="00162726"/>
    <w:rsid w:val="00162C47"/>
    <w:rsid w:val="00163437"/>
    <w:rsid w:val="0016544D"/>
    <w:rsid w:val="001658E2"/>
    <w:rsid w:val="00165A17"/>
    <w:rsid w:val="00165DB9"/>
    <w:rsid w:val="001666F9"/>
    <w:rsid w:val="001675B9"/>
    <w:rsid w:val="00167B7F"/>
    <w:rsid w:val="00170468"/>
    <w:rsid w:val="00170517"/>
    <w:rsid w:val="001707CA"/>
    <w:rsid w:val="00171C9D"/>
    <w:rsid w:val="00171E72"/>
    <w:rsid w:val="0017236C"/>
    <w:rsid w:val="00172397"/>
    <w:rsid w:val="0017401F"/>
    <w:rsid w:val="001743F7"/>
    <w:rsid w:val="00174A97"/>
    <w:rsid w:val="0017546B"/>
    <w:rsid w:val="001755C2"/>
    <w:rsid w:val="00175F6F"/>
    <w:rsid w:val="00177745"/>
    <w:rsid w:val="0018076C"/>
    <w:rsid w:val="00180E80"/>
    <w:rsid w:val="00181885"/>
    <w:rsid w:val="00182877"/>
    <w:rsid w:val="00182D4A"/>
    <w:rsid w:val="001832F6"/>
    <w:rsid w:val="00183BDC"/>
    <w:rsid w:val="00184BBA"/>
    <w:rsid w:val="00185BD4"/>
    <w:rsid w:val="00185C20"/>
    <w:rsid w:val="00186D07"/>
    <w:rsid w:val="00190491"/>
    <w:rsid w:val="001920E4"/>
    <w:rsid w:val="0019272B"/>
    <w:rsid w:val="0019284D"/>
    <w:rsid w:val="00192DFF"/>
    <w:rsid w:val="001930E5"/>
    <w:rsid w:val="00193115"/>
    <w:rsid w:val="00194577"/>
    <w:rsid w:val="001949C6"/>
    <w:rsid w:val="00194E29"/>
    <w:rsid w:val="00196D73"/>
    <w:rsid w:val="001970D0"/>
    <w:rsid w:val="0019752F"/>
    <w:rsid w:val="001A25C7"/>
    <w:rsid w:val="001A2B37"/>
    <w:rsid w:val="001A441B"/>
    <w:rsid w:val="001A48DD"/>
    <w:rsid w:val="001A5BDE"/>
    <w:rsid w:val="001A6695"/>
    <w:rsid w:val="001A66C0"/>
    <w:rsid w:val="001A7B38"/>
    <w:rsid w:val="001B07FE"/>
    <w:rsid w:val="001B1026"/>
    <w:rsid w:val="001B1833"/>
    <w:rsid w:val="001B1A4E"/>
    <w:rsid w:val="001B282B"/>
    <w:rsid w:val="001B31E7"/>
    <w:rsid w:val="001B38B1"/>
    <w:rsid w:val="001B39FD"/>
    <w:rsid w:val="001B5163"/>
    <w:rsid w:val="001B5939"/>
    <w:rsid w:val="001B69D3"/>
    <w:rsid w:val="001B6B05"/>
    <w:rsid w:val="001B7A8C"/>
    <w:rsid w:val="001C0412"/>
    <w:rsid w:val="001C09EF"/>
    <w:rsid w:val="001C226D"/>
    <w:rsid w:val="001C2316"/>
    <w:rsid w:val="001C26D3"/>
    <w:rsid w:val="001C44B1"/>
    <w:rsid w:val="001C4875"/>
    <w:rsid w:val="001C4A29"/>
    <w:rsid w:val="001C5121"/>
    <w:rsid w:val="001C5366"/>
    <w:rsid w:val="001C571E"/>
    <w:rsid w:val="001C5C7E"/>
    <w:rsid w:val="001C5CAE"/>
    <w:rsid w:val="001C5EFD"/>
    <w:rsid w:val="001C675E"/>
    <w:rsid w:val="001D0068"/>
    <w:rsid w:val="001D0A98"/>
    <w:rsid w:val="001D212A"/>
    <w:rsid w:val="001D226B"/>
    <w:rsid w:val="001D2307"/>
    <w:rsid w:val="001D25F2"/>
    <w:rsid w:val="001D2986"/>
    <w:rsid w:val="001D2D1E"/>
    <w:rsid w:val="001D60F3"/>
    <w:rsid w:val="001D7B85"/>
    <w:rsid w:val="001D7E09"/>
    <w:rsid w:val="001E0172"/>
    <w:rsid w:val="001E0CE7"/>
    <w:rsid w:val="001E2897"/>
    <w:rsid w:val="001E2CA0"/>
    <w:rsid w:val="001E40C4"/>
    <w:rsid w:val="001E4B36"/>
    <w:rsid w:val="001E4ED1"/>
    <w:rsid w:val="001E541E"/>
    <w:rsid w:val="001E5F25"/>
    <w:rsid w:val="001E712B"/>
    <w:rsid w:val="001E77EC"/>
    <w:rsid w:val="001E7A74"/>
    <w:rsid w:val="001E7E1C"/>
    <w:rsid w:val="001F00A3"/>
    <w:rsid w:val="001F069F"/>
    <w:rsid w:val="001F1110"/>
    <w:rsid w:val="001F1A85"/>
    <w:rsid w:val="001F2AC8"/>
    <w:rsid w:val="001F36B3"/>
    <w:rsid w:val="001F3C93"/>
    <w:rsid w:val="001F3F71"/>
    <w:rsid w:val="001F4184"/>
    <w:rsid w:val="001F4B32"/>
    <w:rsid w:val="001F4CA1"/>
    <w:rsid w:val="001F54FA"/>
    <w:rsid w:val="001F65A0"/>
    <w:rsid w:val="001F71C4"/>
    <w:rsid w:val="001F79F2"/>
    <w:rsid w:val="00201762"/>
    <w:rsid w:val="0020194F"/>
    <w:rsid w:val="00201F27"/>
    <w:rsid w:val="002024E0"/>
    <w:rsid w:val="002029FE"/>
    <w:rsid w:val="0020353C"/>
    <w:rsid w:val="00203619"/>
    <w:rsid w:val="002040F9"/>
    <w:rsid w:val="002051AC"/>
    <w:rsid w:val="0020546E"/>
    <w:rsid w:val="002066C1"/>
    <w:rsid w:val="002106E6"/>
    <w:rsid w:val="002114C5"/>
    <w:rsid w:val="00211F3B"/>
    <w:rsid w:val="0021202B"/>
    <w:rsid w:val="0021319C"/>
    <w:rsid w:val="00213402"/>
    <w:rsid w:val="0021342B"/>
    <w:rsid w:val="00215842"/>
    <w:rsid w:val="00215896"/>
    <w:rsid w:val="00215E02"/>
    <w:rsid w:val="002169D1"/>
    <w:rsid w:val="00216D96"/>
    <w:rsid w:val="00216E40"/>
    <w:rsid w:val="00216F22"/>
    <w:rsid w:val="0021770B"/>
    <w:rsid w:val="00217A01"/>
    <w:rsid w:val="00220463"/>
    <w:rsid w:val="00220820"/>
    <w:rsid w:val="00220DB6"/>
    <w:rsid w:val="002210D4"/>
    <w:rsid w:val="00223708"/>
    <w:rsid w:val="00224A7A"/>
    <w:rsid w:val="00224EE5"/>
    <w:rsid w:val="00226460"/>
    <w:rsid w:val="00227C8E"/>
    <w:rsid w:val="00231DE9"/>
    <w:rsid w:val="00232D2B"/>
    <w:rsid w:val="002335DB"/>
    <w:rsid w:val="00233B06"/>
    <w:rsid w:val="0023420E"/>
    <w:rsid w:val="0023529B"/>
    <w:rsid w:val="002352A1"/>
    <w:rsid w:val="002356E0"/>
    <w:rsid w:val="00235899"/>
    <w:rsid w:val="00235B69"/>
    <w:rsid w:val="00235DE4"/>
    <w:rsid w:val="00236813"/>
    <w:rsid w:val="00237935"/>
    <w:rsid w:val="00240C2D"/>
    <w:rsid w:val="002418D6"/>
    <w:rsid w:val="00241D09"/>
    <w:rsid w:val="0024219E"/>
    <w:rsid w:val="0024299F"/>
    <w:rsid w:val="0024366C"/>
    <w:rsid w:val="00243BC2"/>
    <w:rsid w:val="00243DF5"/>
    <w:rsid w:val="002458AD"/>
    <w:rsid w:val="00246156"/>
    <w:rsid w:val="002461AB"/>
    <w:rsid w:val="00250A9A"/>
    <w:rsid w:val="00250E4F"/>
    <w:rsid w:val="00251A0D"/>
    <w:rsid w:val="00251C3D"/>
    <w:rsid w:val="00252527"/>
    <w:rsid w:val="00252695"/>
    <w:rsid w:val="0025272B"/>
    <w:rsid w:val="00252E9D"/>
    <w:rsid w:val="002530F7"/>
    <w:rsid w:val="00253FFF"/>
    <w:rsid w:val="00254390"/>
    <w:rsid w:val="00254653"/>
    <w:rsid w:val="002549DB"/>
    <w:rsid w:val="00255432"/>
    <w:rsid w:val="00255E31"/>
    <w:rsid w:val="00255F5E"/>
    <w:rsid w:val="00255FC3"/>
    <w:rsid w:val="00256042"/>
    <w:rsid w:val="002565B2"/>
    <w:rsid w:val="0025674E"/>
    <w:rsid w:val="00256823"/>
    <w:rsid w:val="00256956"/>
    <w:rsid w:val="00256C77"/>
    <w:rsid w:val="0026076B"/>
    <w:rsid w:val="002607C8"/>
    <w:rsid w:val="00260AEA"/>
    <w:rsid w:val="00260DE5"/>
    <w:rsid w:val="0026210D"/>
    <w:rsid w:val="00262FB0"/>
    <w:rsid w:val="002646E2"/>
    <w:rsid w:val="0026486B"/>
    <w:rsid w:val="00264A68"/>
    <w:rsid w:val="00264D93"/>
    <w:rsid w:val="002651B1"/>
    <w:rsid w:val="002657C2"/>
    <w:rsid w:val="0026638B"/>
    <w:rsid w:val="00266772"/>
    <w:rsid w:val="00267AA0"/>
    <w:rsid w:val="00267C95"/>
    <w:rsid w:val="002725C4"/>
    <w:rsid w:val="00272BDE"/>
    <w:rsid w:val="00272C71"/>
    <w:rsid w:val="00273A4F"/>
    <w:rsid w:val="00274101"/>
    <w:rsid w:val="00275AC1"/>
    <w:rsid w:val="00275C2A"/>
    <w:rsid w:val="002767CF"/>
    <w:rsid w:val="00277068"/>
    <w:rsid w:val="00277711"/>
    <w:rsid w:val="00277FA9"/>
    <w:rsid w:val="00280AFA"/>
    <w:rsid w:val="00280F50"/>
    <w:rsid w:val="0028180E"/>
    <w:rsid w:val="00281A2B"/>
    <w:rsid w:val="00282133"/>
    <w:rsid w:val="002829F6"/>
    <w:rsid w:val="00282D20"/>
    <w:rsid w:val="00283EB5"/>
    <w:rsid w:val="00283F46"/>
    <w:rsid w:val="0028404E"/>
    <w:rsid w:val="00284516"/>
    <w:rsid w:val="00284FA1"/>
    <w:rsid w:val="00285F71"/>
    <w:rsid w:val="00286C22"/>
    <w:rsid w:val="002873C9"/>
    <w:rsid w:val="002938E9"/>
    <w:rsid w:val="00293EC9"/>
    <w:rsid w:val="00293EDD"/>
    <w:rsid w:val="00293EE7"/>
    <w:rsid w:val="002949C6"/>
    <w:rsid w:val="0029630E"/>
    <w:rsid w:val="0029645A"/>
    <w:rsid w:val="00296CAA"/>
    <w:rsid w:val="002974FF"/>
    <w:rsid w:val="00297BA0"/>
    <w:rsid w:val="002A0056"/>
    <w:rsid w:val="002A01A9"/>
    <w:rsid w:val="002A0432"/>
    <w:rsid w:val="002A0B77"/>
    <w:rsid w:val="002A1E94"/>
    <w:rsid w:val="002A236B"/>
    <w:rsid w:val="002A25B6"/>
    <w:rsid w:val="002A2B3B"/>
    <w:rsid w:val="002A3545"/>
    <w:rsid w:val="002A36B1"/>
    <w:rsid w:val="002A4253"/>
    <w:rsid w:val="002A48DC"/>
    <w:rsid w:val="002A4BD2"/>
    <w:rsid w:val="002A574F"/>
    <w:rsid w:val="002A57E3"/>
    <w:rsid w:val="002A669A"/>
    <w:rsid w:val="002B10BA"/>
    <w:rsid w:val="002B250F"/>
    <w:rsid w:val="002B28CC"/>
    <w:rsid w:val="002B2B22"/>
    <w:rsid w:val="002B2B9D"/>
    <w:rsid w:val="002B30D5"/>
    <w:rsid w:val="002B32EB"/>
    <w:rsid w:val="002B360A"/>
    <w:rsid w:val="002B39C9"/>
    <w:rsid w:val="002B5E1A"/>
    <w:rsid w:val="002B604B"/>
    <w:rsid w:val="002B7105"/>
    <w:rsid w:val="002B7242"/>
    <w:rsid w:val="002C0CF0"/>
    <w:rsid w:val="002C135E"/>
    <w:rsid w:val="002C198B"/>
    <w:rsid w:val="002C1D00"/>
    <w:rsid w:val="002C27F3"/>
    <w:rsid w:val="002C2FC7"/>
    <w:rsid w:val="002C2FE2"/>
    <w:rsid w:val="002C3C3F"/>
    <w:rsid w:val="002C3FFE"/>
    <w:rsid w:val="002C493C"/>
    <w:rsid w:val="002C5722"/>
    <w:rsid w:val="002C5C1B"/>
    <w:rsid w:val="002D0799"/>
    <w:rsid w:val="002D0A87"/>
    <w:rsid w:val="002D0D0C"/>
    <w:rsid w:val="002D11E3"/>
    <w:rsid w:val="002D4117"/>
    <w:rsid w:val="002D48E8"/>
    <w:rsid w:val="002D50F4"/>
    <w:rsid w:val="002D5358"/>
    <w:rsid w:val="002D6987"/>
    <w:rsid w:val="002D7C4E"/>
    <w:rsid w:val="002E15E1"/>
    <w:rsid w:val="002E186E"/>
    <w:rsid w:val="002E1A03"/>
    <w:rsid w:val="002E1B62"/>
    <w:rsid w:val="002E2068"/>
    <w:rsid w:val="002E2954"/>
    <w:rsid w:val="002E2D18"/>
    <w:rsid w:val="002E3888"/>
    <w:rsid w:val="002E3CA5"/>
    <w:rsid w:val="002E4F2E"/>
    <w:rsid w:val="002E614D"/>
    <w:rsid w:val="002E6916"/>
    <w:rsid w:val="002E699E"/>
    <w:rsid w:val="002E6E99"/>
    <w:rsid w:val="002E7118"/>
    <w:rsid w:val="002F06F5"/>
    <w:rsid w:val="002F0872"/>
    <w:rsid w:val="002F0D7E"/>
    <w:rsid w:val="002F18F7"/>
    <w:rsid w:val="002F1CD6"/>
    <w:rsid w:val="002F2577"/>
    <w:rsid w:val="002F25E0"/>
    <w:rsid w:val="002F269A"/>
    <w:rsid w:val="002F2BEE"/>
    <w:rsid w:val="002F2EAB"/>
    <w:rsid w:val="002F356A"/>
    <w:rsid w:val="002F42EE"/>
    <w:rsid w:val="002F4731"/>
    <w:rsid w:val="002F5274"/>
    <w:rsid w:val="002F618C"/>
    <w:rsid w:val="002F6209"/>
    <w:rsid w:val="002F6EAB"/>
    <w:rsid w:val="002F7E3D"/>
    <w:rsid w:val="00301EBF"/>
    <w:rsid w:val="00302F3C"/>
    <w:rsid w:val="00303516"/>
    <w:rsid w:val="00304C48"/>
    <w:rsid w:val="00305447"/>
    <w:rsid w:val="00305705"/>
    <w:rsid w:val="0030579F"/>
    <w:rsid w:val="00305C73"/>
    <w:rsid w:val="00307DE1"/>
    <w:rsid w:val="00310947"/>
    <w:rsid w:val="00310B58"/>
    <w:rsid w:val="003110C3"/>
    <w:rsid w:val="003110F2"/>
    <w:rsid w:val="003126AE"/>
    <w:rsid w:val="00312818"/>
    <w:rsid w:val="00312F65"/>
    <w:rsid w:val="00313248"/>
    <w:rsid w:val="00313A41"/>
    <w:rsid w:val="003153AF"/>
    <w:rsid w:val="003155E8"/>
    <w:rsid w:val="00315AEE"/>
    <w:rsid w:val="00315C14"/>
    <w:rsid w:val="0031658F"/>
    <w:rsid w:val="00316A8E"/>
    <w:rsid w:val="003179F2"/>
    <w:rsid w:val="00317C66"/>
    <w:rsid w:val="00320253"/>
    <w:rsid w:val="003210FE"/>
    <w:rsid w:val="00322106"/>
    <w:rsid w:val="0032215B"/>
    <w:rsid w:val="003221CD"/>
    <w:rsid w:val="00322776"/>
    <w:rsid w:val="00322F0E"/>
    <w:rsid w:val="00323A15"/>
    <w:rsid w:val="00323A44"/>
    <w:rsid w:val="0032423E"/>
    <w:rsid w:val="0032442A"/>
    <w:rsid w:val="00324E5B"/>
    <w:rsid w:val="00325311"/>
    <w:rsid w:val="0032536E"/>
    <w:rsid w:val="0032615C"/>
    <w:rsid w:val="00327027"/>
    <w:rsid w:val="00327126"/>
    <w:rsid w:val="00330312"/>
    <w:rsid w:val="00330770"/>
    <w:rsid w:val="003310F1"/>
    <w:rsid w:val="00332251"/>
    <w:rsid w:val="003337EE"/>
    <w:rsid w:val="00333FEF"/>
    <w:rsid w:val="00334AEC"/>
    <w:rsid w:val="00334CEC"/>
    <w:rsid w:val="0033500E"/>
    <w:rsid w:val="0033501F"/>
    <w:rsid w:val="00335028"/>
    <w:rsid w:val="00335C29"/>
    <w:rsid w:val="00336765"/>
    <w:rsid w:val="003372E6"/>
    <w:rsid w:val="0033747E"/>
    <w:rsid w:val="0033775F"/>
    <w:rsid w:val="0034089A"/>
    <w:rsid w:val="00340A06"/>
    <w:rsid w:val="003411BA"/>
    <w:rsid w:val="00341775"/>
    <w:rsid w:val="003440F2"/>
    <w:rsid w:val="00344202"/>
    <w:rsid w:val="00344ADF"/>
    <w:rsid w:val="00344D5C"/>
    <w:rsid w:val="00344E0F"/>
    <w:rsid w:val="00344E4A"/>
    <w:rsid w:val="00344FD5"/>
    <w:rsid w:val="00345254"/>
    <w:rsid w:val="00345C8C"/>
    <w:rsid w:val="003476AD"/>
    <w:rsid w:val="00347BDB"/>
    <w:rsid w:val="003506FC"/>
    <w:rsid w:val="00350B19"/>
    <w:rsid w:val="00351BF4"/>
    <w:rsid w:val="003522D9"/>
    <w:rsid w:val="003529CD"/>
    <w:rsid w:val="00352B42"/>
    <w:rsid w:val="00352F79"/>
    <w:rsid w:val="003533D0"/>
    <w:rsid w:val="00353598"/>
    <w:rsid w:val="0035496A"/>
    <w:rsid w:val="00355B96"/>
    <w:rsid w:val="00356446"/>
    <w:rsid w:val="00356DA6"/>
    <w:rsid w:val="00356F26"/>
    <w:rsid w:val="003577A1"/>
    <w:rsid w:val="00360275"/>
    <w:rsid w:val="00361411"/>
    <w:rsid w:val="003621E2"/>
    <w:rsid w:val="003630B6"/>
    <w:rsid w:val="0036327A"/>
    <w:rsid w:val="00363CFB"/>
    <w:rsid w:val="00365D9A"/>
    <w:rsid w:val="00365FCC"/>
    <w:rsid w:val="003665C9"/>
    <w:rsid w:val="00366C28"/>
    <w:rsid w:val="0036785B"/>
    <w:rsid w:val="0037139A"/>
    <w:rsid w:val="00371C74"/>
    <w:rsid w:val="0037202C"/>
    <w:rsid w:val="003726C8"/>
    <w:rsid w:val="00374AD6"/>
    <w:rsid w:val="00374D00"/>
    <w:rsid w:val="00375EC6"/>
    <w:rsid w:val="0037665A"/>
    <w:rsid w:val="00380461"/>
    <w:rsid w:val="003807FD"/>
    <w:rsid w:val="00380F23"/>
    <w:rsid w:val="0038113B"/>
    <w:rsid w:val="00381342"/>
    <w:rsid w:val="00382286"/>
    <w:rsid w:val="0038245A"/>
    <w:rsid w:val="00382500"/>
    <w:rsid w:val="00382665"/>
    <w:rsid w:val="00382BF0"/>
    <w:rsid w:val="00382C27"/>
    <w:rsid w:val="003853E7"/>
    <w:rsid w:val="00385C8E"/>
    <w:rsid w:val="00386ACF"/>
    <w:rsid w:val="00386B27"/>
    <w:rsid w:val="00386FA3"/>
    <w:rsid w:val="00387A92"/>
    <w:rsid w:val="0039044C"/>
    <w:rsid w:val="00390563"/>
    <w:rsid w:val="003909C4"/>
    <w:rsid w:val="00391A60"/>
    <w:rsid w:val="00392500"/>
    <w:rsid w:val="00393175"/>
    <w:rsid w:val="0039350C"/>
    <w:rsid w:val="00394206"/>
    <w:rsid w:val="0039671E"/>
    <w:rsid w:val="003974A9"/>
    <w:rsid w:val="003A2296"/>
    <w:rsid w:val="003A249B"/>
    <w:rsid w:val="003A2BE7"/>
    <w:rsid w:val="003A3330"/>
    <w:rsid w:val="003A3DDE"/>
    <w:rsid w:val="003A5A17"/>
    <w:rsid w:val="003A6014"/>
    <w:rsid w:val="003A65D5"/>
    <w:rsid w:val="003A67F8"/>
    <w:rsid w:val="003A6E42"/>
    <w:rsid w:val="003A74AB"/>
    <w:rsid w:val="003A78EC"/>
    <w:rsid w:val="003B003D"/>
    <w:rsid w:val="003B1C00"/>
    <w:rsid w:val="003B25FD"/>
    <w:rsid w:val="003B328A"/>
    <w:rsid w:val="003B3541"/>
    <w:rsid w:val="003B3DBE"/>
    <w:rsid w:val="003B6DDA"/>
    <w:rsid w:val="003C039C"/>
    <w:rsid w:val="003C070B"/>
    <w:rsid w:val="003C0D1C"/>
    <w:rsid w:val="003C1173"/>
    <w:rsid w:val="003C28E9"/>
    <w:rsid w:val="003C30A7"/>
    <w:rsid w:val="003C34E9"/>
    <w:rsid w:val="003C44E7"/>
    <w:rsid w:val="003C583C"/>
    <w:rsid w:val="003C66E0"/>
    <w:rsid w:val="003D0E9A"/>
    <w:rsid w:val="003D166E"/>
    <w:rsid w:val="003D1B95"/>
    <w:rsid w:val="003D1BFE"/>
    <w:rsid w:val="003D1C08"/>
    <w:rsid w:val="003D2917"/>
    <w:rsid w:val="003D4684"/>
    <w:rsid w:val="003D4823"/>
    <w:rsid w:val="003D6457"/>
    <w:rsid w:val="003D6C23"/>
    <w:rsid w:val="003D7259"/>
    <w:rsid w:val="003D7E34"/>
    <w:rsid w:val="003E1210"/>
    <w:rsid w:val="003E3FA2"/>
    <w:rsid w:val="003E5299"/>
    <w:rsid w:val="003E5BC9"/>
    <w:rsid w:val="003E5D90"/>
    <w:rsid w:val="003E63E8"/>
    <w:rsid w:val="003E66E9"/>
    <w:rsid w:val="003E74AF"/>
    <w:rsid w:val="003E75D2"/>
    <w:rsid w:val="003F0377"/>
    <w:rsid w:val="003F10D0"/>
    <w:rsid w:val="003F1151"/>
    <w:rsid w:val="003F2452"/>
    <w:rsid w:val="003F25DC"/>
    <w:rsid w:val="003F322C"/>
    <w:rsid w:val="003F35BD"/>
    <w:rsid w:val="003F396C"/>
    <w:rsid w:val="003F3C24"/>
    <w:rsid w:val="003F3DA5"/>
    <w:rsid w:val="003F4A6F"/>
    <w:rsid w:val="003F4F22"/>
    <w:rsid w:val="003F59FA"/>
    <w:rsid w:val="003F61DF"/>
    <w:rsid w:val="003F628C"/>
    <w:rsid w:val="004001DE"/>
    <w:rsid w:val="00400367"/>
    <w:rsid w:val="004009AB"/>
    <w:rsid w:val="00400C9E"/>
    <w:rsid w:val="00402509"/>
    <w:rsid w:val="00402A14"/>
    <w:rsid w:val="00403C15"/>
    <w:rsid w:val="00403DAB"/>
    <w:rsid w:val="0040434A"/>
    <w:rsid w:val="00404F21"/>
    <w:rsid w:val="00405513"/>
    <w:rsid w:val="00405CCD"/>
    <w:rsid w:val="004063DF"/>
    <w:rsid w:val="00406EBB"/>
    <w:rsid w:val="004075E3"/>
    <w:rsid w:val="00407B1B"/>
    <w:rsid w:val="004104D8"/>
    <w:rsid w:val="00411492"/>
    <w:rsid w:val="004114EF"/>
    <w:rsid w:val="00411E03"/>
    <w:rsid w:val="00412EE2"/>
    <w:rsid w:val="00412F14"/>
    <w:rsid w:val="00413E0A"/>
    <w:rsid w:val="0041432F"/>
    <w:rsid w:val="0041472E"/>
    <w:rsid w:val="00415004"/>
    <w:rsid w:val="0041657E"/>
    <w:rsid w:val="004172A1"/>
    <w:rsid w:val="00417512"/>
    <w:rsid w:val="00417743"/>
    <w:rsid w:val="0042004C"/>
    <w:rsid w:val="0042007A"/>
    <w:rsid w:val="0042062D"/>
    <w:rsid w:val="00420AD3"/>
    <w:rsid w:val="00421416"/>
    <w:rsid w:val="00422BDF"/>
    <w:rsid w:val="00423DCC"/>
    <w:rsid w:val="00424BE0"/>
    <w:rsid w:val="00425110"/>
    <w:rsid w:val="00425504"/>
    <w:rsid w:val="00426F81"/>
    <w:rsid w:val="00427749"/>
    <w:rsid w:val="004300BC"/>
    <w:rsid w:val="0043106F"/>
    <w:rsid w:val="00431AA7"/>
    <w:rsid w:val="0043287C"/>
    <w:rsid w:val="00432CAF"/>
    <w:rsid w:val="004342E3"/>
    <w:rsid w:val="00434673"/>
    <w:rsid w:val="00434D26"/>
    <w:rsid w:val="00434D92"/>
    <w:rsid w:val="004353B6"/>
    <w:rsid w:val="00435CA7"/>
    <w:rsid w:val="00435EEC"/>
    <w:rsid w:val="004362BA"/>
    <w:rsid w:val="0043795D"/>
    <w:rsid w:val="00440338"/>
    <w:rsid w:val="00440BF2"/>
    <w:rsid w:val="004411B7"/>
    <w:rsid w:val="00441BC9"/>
    <w:rsid w:val="00442573"/>
    <w:rsid w:val="0044295F"/>
    <w:rsid w:val="00443365"/>
    <w:rsid w:val="00443B66"/>
    <w:rsid w:val="00443BFA"/>
    <w:rsid w:val="0044529A"/>
    <w:rsid w:val="00445B18"/>
    <w:rsid w:val="00445B62"/>
    <w:rsid w:val="00446174"/>
    <w:rsid w:val="004464F6"/>
    <w:rsid w:val="00447861"/>
    <w:rsid w:val="00447E71"/>
    <w:rsid w:val="00447EA6"/>
    <w:rsid w:val="00450003"/>
    <w:rsid w:val="00450012"/>
    <w:rsid w:val="0045052E"/>
    <w:rsid w:val="004505B1"/>
    <w:rsid w:val="00450B51"/>
    <w:rsid w:val="00450EDD"/>
    <w:rsid w:val="004514DF"/>
    <w:rsid w:val="0045360A"/>
    <w:rsid w:val="00453ABB"/>
    <w:rsid w:val="00453B91"/>
    <w:rsid w:val="00453CBF"/>
    <w:rsid w:val="00453DB4"/>
    <w:rsid w:val="00453FE6"/>
    <w:rsid w:val="00454369"/>
    <w:rsid w:val="0045655B"/>
    <w:rsid w:val="00457E8B"/>
    <w:rsid w:val="004603F0"/>
    <w:rsid w:val="00462F82"/>
    <w:rsid w:val="00463634"/>
    <w:rsid w:val="00463961"/>
    <w:rsid w:val="00463D05"/>
    <w:rsid w:val="00464292"/>
    <w:rsid w:val="00464CF9"/>
    <w:rsid w:val="00465CCE"/>
    <w:rsid w:val="00465FC4"/>
    <w:rsid w:val="00467071"/>
    <w:rsid w:val="0047008C"/>
    <w:rsid w:val="00471E4C"/>
    <w:rsid w:val="00471E9A"/>
    <w:rsid w:val="004723AD"/>
    <w:rsid w:val="00474947"/>
    <w:rsid w:val="00474E7D"/>
    <w:rsid w:val="00474F06"/>
    <w:rsid w:val="00475F10"/>
    <w:rsid w:val="0047669D"/>
    <w:rsid w:val="004773DB"/>
    <w:rsid w:val="00480899"/>
    <w:rsid w:val="0048227E"/>
    <w:rsid w:val="00482481"/>
    <w:rsid w:val="004828A8"/>
    <w:rsid w:val="00482A71"/>
    <w:rsid w:val="00483E4C"/>
    <w:rsid w:val="00485E16"/>
    <w:rsid w:val="00486BD4"/>
    <w:rsid w:val="00487174"/>
    <w:rsid w:val="004876C4"/>
    <w:rsid w:val="00487C37"/>
    <w:rsid w:val="00487CFF"/>
    <w:rsid w:val="004912C4"/>
    <w:rsid w:val="00491933"/>
    <w:rsid w:val="004927F3"/>
    <w:rsid w:val="00494D08"/>
    <w:rsid w:val="00495A0F"/>
    <w:rsid w:val="0049610E"/>
    <w:rsid w:val="004968EF"/>
    <w:rsid w:val="00496A24"/>
    <w:rsid w:val="00497363"/>
    <w:rsid w:val="00497D2B"/>
    <w:rsid w:val="004A01B2"/>
    <w:rsid w:val="004A090D"/>
    <w:rsid w:val="004A0A6C"/>
    <w:rsid w:val="004A109A"/>
    <w:rsid w:val="004A1CA4"/>
    <w:rsid w:val="004A2509"/>
    <w:rsid w:val="004A33AD"/>
    <w:rsid w:val="004A34E4"/>
    <w:rsid w:val="004A36E5"/>
    <w:rsid w:val="004A582A"/>
    <w:rsid w:val="004A71C2"/>
    <w:rsid w:val="004B13D1"/>
    <w:rsid w:val="004B1D16"/>
    <w:rsid w:val="004B1E9D"/>
    <w:rsid w:val="004B346F"/>
    <w:rsid w:val="004B47E8"/>
    <w:rsid w:val="004B4F22"/>
    <w:rsid w:val="004B5D97"/>
    <w:rsid w:val="004B6EB6"/>
    <w:rsid w:val="004B7ED5"/>
    <w:rsid w:val="004C001B"/>
    <w:rsid w:val="004C0572"/>
    <w:rsid w:val="004C08F1"/>
    <w:rsid w:val="004C1FBF"/>
    <w:rsid w:val="004C2072"/>
    <w:rsid w:val="004C265F"/>
    <w:rsid w:val="004C427B"/>
    <w:rsid w:val="004C4D13"/>
    <w:rsid w:val="004C52DF"/>
    <w:rsid w:val="004C56B3"/>
    <w:rsid w:val="004C5D51"/>
    <w:rsid w:val="004C6476"/>
    <w:rsid w:val="004C6B80"/>
    <w:rsid w:val="004C76BD"/>
    <w:rsid w:val="004C7BC5"/>
    <w:rsid w:val="004D09F0"/>
    <w:rsid w:val="004D185B"/>
    <w:rsid w:val="004D1C3F"/>
    <w:rsid w:val="004D1C6B"/>
    <w:rsid w:val="004D2241"/>
    <w:rsid w:val="004D24E8"/>
    <w:rsid w:val="004D2537"/>
    <w:rsid w:val="004D25DA"/>
    <w:rsid w:val="004D28D6"/>
    <w:rsid w:val="004D29F0"/>
    <w:rsid w:val="004D2B49"/>
    <w:rsid w:val="004D31C2"/>
    <w:rsid w:val="004D4A39"/>
    <w:rsid w:val="004D5683"/>
    <w:rsid w:val="004E07E7"/>
    <w:rsid w:val="004E0B20"/>
    <w:rsid w:val="004E0F8C"/>
    <w:rsid w:val="004E1068"/>
    <w:rsid w:val="004E1ADA"/>
    <w:rsid w:val="004E233F"/>
    <w:rsid w:val="004E28CE"/>
    <w:rsid w:val="004E2BE7"/>
    <w:rsid w:val="004E3061"/>
    <w:rsid w:val="004E3078"/>
    <w:rsid w:val="004E40AF"/>
    <w:rsid w:val="004E4F99"/>
    <w:rsid w:val="004E5FCC"/>
    <w:rsid w:val="004E60DF"/>
    <w:rsid w:val="004E62FE"/>
    <w:rsid w:val="004F0333"/>
    <w:rsid w:val="004F0815"/>
    <w:rsid w:val="004F1B04"/>
    <w:rsid w:val="004F3D3D"/>
    <w:rsid w:val="004F4426"/>
    <w:rsid w:val="004F4D97"/>
    <w:rsid w:val="004F5D8C"/>
    <w:rsid w:val="004F6730"/>
    <w:rsid w:val="004F6C96"/>
    <w:rsid w:val="004F6F2E"/>
    <w:rsid w:val="005006CE"/>
    <w:rsid w:val="005012F8"/>
    <w:rsid w:val="005024EB"/>
    <w:rsid w:val="00503D2E"/>
    <w:rsid w:val="00504646"/>
    <w:rsid w:val="005049D7"/>
    <w:rsid w:val="00506695"/>
    <w:rsid w:val="0050693C"/>
    <w:rsid w:val="0050753A"/>
    <w:rsid w:val="00510344"/>
    <w:rsid w:val="005117CC"/>
    <w:rsid w:val="005117D8"/>
    <w:rsid w:val="0051379F"/>
    <w:rsid w:val="0051395C"/>
    <w:rsid w:val="0051437A"/>
    <w:rsid w:val="00514DDD"/>
    <w:rsid w:val="005164DD"/>
    <w:rsid w:val="005169B0"/>
    <w:rsid w:val="00517460"/>
    <w:rsid w:val="00517C6D"/>
    <w:rsid w:val="0052016C"/>
    <w:rsid w:val="005201F6"/>
    <w:rsid w:val="00521143"/>
    <w:rsid w:val="00521424"/>
    <w:rsid w:val="005214B5"/>
    <w:rsid w:val="00521D43"/>
    <w:rsid w:val="00523C6B"/>
    <w:rsid w:val="00524EC4"/>
    <w:rsid w:val="00525B22"/>
    <w:rsid w:val="00526626"/>
    <w:rsid w:val="005270A5"/>
    <w:rsid w:val="005271B9"/>
    <w:rsid w:val="0052778D"/>
    <w:rsid w:val="005279DC"/>
    <w:rsid w:val="00527C55"/>
    <w:rsid w:val="005314B9"/>
    <w:rsid w:val="00531EED"/>
    <w:rsid w:val="005326F9"/>
    <w:rsid w:val="00532BB2"/>
    <w:rsid w:val="00532E47"/>
    <w:rsid w:val="00534C22"/>
    <w:rsid w:val="00535D01"/>
    <w:rsid w:val="00535EFE"/>
    <w:rsid w:val="00535F20"/>
    <w:rsid w:val="005368D0"/>
    <w:rsid w:val="00536D05"/>
    <w:rsid w:val="00536E3F"/>
    <w:rsid w:val="00537B49"/>
    <w:rsid w:val="0054091D"/>
    <w:rsid w:val="00540ED4"/>
    <w:rsid w:val="0054220E"/>
    <w:rsid w:val="00542C24"/>
    <w:rsid w:val="005437A4"/>
    <w:rsid w:val="0054384B"/>
    <w:rsid w:val="00543B8B"/>
    <w:rsid w:val="00543E23"/>
    <w:rsid w:val="00544C98"/>
    <w:rsid w:val="00545A47"/>
    <w:rsid w:val="00545DF9"/>
    <w:rsid w:val="00545E5D"/>
    <w:rsid w:val="00546031"/>
    <w:rsid w:val="0054610A"/>
    <w:rsid w:val="00546744"/>
    <w:rsid w:val="0054729C"/>
    <w:rsid w:val="00547651"/>
    <w:rsid w:val="00547E41"/>
    <w:rsid w:val="00550C00"/>
    <w:rsid w:val="00551BB2"/>
    <w:rsid w:val="00551D7A"/>
    <w:rsid w:val="00551DCB"/>
    <w:rsid w:val="0055322B"/>
    <w:rsid w:val="0055363F"/>
    <w:rsid w:val="00554FA1"/>
    <w:rsid w:val="00555077"/>
    <w:rsid w:val="005552D1"/>
    <w:rsid w:val="00557056"/>
    <w:rsid w:val="005577F6"/>
    <w:rsid w:val="00557B19"/>
    <w:rsid w:val="00557C16"/>
    <w:rsid w:val="00557E3B"/>
    <w:rsid w:val="005602D1"/>
    <w:rsid w:val="005608D0"/>
    <w:rsid w:val="005616D5"/>
    <w:rsid w:val="00563D7C"/>
    <w:rsid w:val="00564610"/>
    <w:rsid w:val="00565A1D"/>
    <w:rsid w:val="00565B0C"/>
    <w:rsid w:val="00565DD1"/>
    <w:rsid w:val="00567BCB"/>
    <w:rsid w:val="00567C05"/>
    <w:rsid w:val="00570545"/>
    <w:rsid w:val="00571022"/>
    <w:rsid w:val="0057148B"/>
    <w:rsid w:val="005717A2"/>
    <w:rsid w:val="00572604"/>
    <w:rsid w:val="00572772"/>
    <w:rsid w:val="005736ED"/>
    <w:rsid w:val="00576702"/>
    <w:rsid w:val="0057679E"/>
    <w:rsid w:val="00580FDB"/>
    <w:rsid w:val="00582D4D"/>
    <w:rsid w:val="00582F3F"/>
    <w:rsid w:val="00583003"/>
    <w:rsid w:val="00583116"/>
    <w:rsid w:val="00584492"/>
    <w:rsid w:val="00584ED9"/>
    <w:rsid w:val="00584F00"/>
    <w:rsid w:val="00584F13"/>
    <w:rsid w:val="00585080"/>
    <w:rsid w:val="005854BD"/>
    <w:rsid w:val="005900AF"/>
    <w:rsid w:val="0059143C"/>
    <w:rsid w:val="0059154E"/>
    <w:rsid w:val="0059200D"/>
    <w:rsid w:val="005922F8"/>
    <w:rsid w:val="00592559"/>
    <w:rsid w:val="00592D38"/>
    <w:rsid w:val="00593142"/>
    <w:rsid w:val="00594A40"/>
    <w:rsid w:val="00594DA0"/>
    <w:rsid w:val="0059510C"/>
    <w:rsid w:val="00595367"/>
    <w:rsid w:val="0059536A"/>
    <w:rsid w:val="005954FA"/>
    <w:rsid w:val="005973D3"/>
    <w:rsid w:val="00597864"/>
    <w:rsid w:val="00597D94"/>
    <w:rsid w:val="005A0277"/>
    <w:rsid w:val="005A093C"/>
    <w:rsid w:val="005A0C26"/>
    <w:rsid w:val="005A10E9"/>
    <w:rsid w:val="005A1367"/>
    <w:rsid w:val="005A1458"/>
    <w:rsid w:val="005A1F19"/>
    <w:rsid w:val="005A21E8"/>
    <w:rsid w:val="005A22D1"/>
    <w:rsid w:val="005A233E"/>
    <w:rsid w:val="005A2E54"/>
    <w:rsid w:val="005A3CE8"/>
    <w:rsid w:val="005A3F32"/>
    <w:rsid w:val="005A401B"/>
    <w:rsid w:val="005A520D"/>
    <w:rsid w:val="005A59C4"/>
    <w:rsid w:val="005A5EBC"/>
    <w:rsid w:val="005A6297"/>
    <w:rsid w:val="005B0BA3"/>
    <w:rsid w:val="005B1F3B"/>
    <w:rsid w:val="005B211D"/>
    <w:rsid w:val="005B28F2"/>
    <w:rsid w:val="005B3AC9"/>
    <w:rsid w:val="005B458E"/>
    <w:rsid w:val="005B4BD7"/>
    <w:rsid w:val="005B7570"/>
    <w:rsid w:val="005C085F"/>
    <w:rsid w:val="005C0F49"/>
    <w:rsid w:val="005C0FA5"/>
    <w:rsid w:val="005C1C80"/>
    <w:rsid w:val="005C28D8"/>
    <w:rsid w:val="005C3B5B"/>
    <w:rsid w:val="005C3C96"/>
    <w:rsid w:val="005C4703"/>
    <w:rsid w:val="005C55A8"/>
    <w:rsid w:val="005C5B19"/>
    <w:rsid w:val="005C6183"/>
    <w:rsid w:val="005C7416"/>
    <w:rsid w:val="005C7CE9"/>
    <w:rsid w:val="005D0454"/>
    <w:rsid w:val="005D1B02"/>
    <w:rsid w:val="005D3257"/>
    <w:rsid w:val="005D404D"/>
    <w:rsid w:val="005D4AB6"/>
    <w:rsid w:val="005D51E1"/>
    <w:rsid w:val="005D617E"/>
    <w:rsid w:val="005D65D3"/>
    <w:rsid w:val="005E01CF"/>
    <w:rsid w:val="005E03B6"/>
    <w:rsid w:val="005E14EF"/>
    <w:rsid w:val="005E19A3"/>
    <w:rsid w:val="005E1B9A"/>
    <w:rsid w:val="005E2273"/>
    <w:rsid w:val="005E25AD"/>
    <w:rsid w:val="005E2AF7"/>
    <w:rsid w:val="005E2ED5"/>
    <w:rsid w:val="005E2F36"/>
    <w:rsid w:val="005E4D0D"/>
    <w:rsid w:val="005E4E49"/>
    <w:rsid w:val="005E50D2"/>
    <w:rsid w:val="005E61A3"/>
    <w:rsid w:val="005E61C2"/>
    <w:rsid w:val="005E79E7"/>
    <w:rsid w:val="005F0173"/>
    <w:rsid w:val="005F0FB5"/>
    <w:rsid w:val="005F1018"/>
    <w:rsid w:val="005F1AFD"/>
    <w:rsid w:val="005F2824"/>
    <w:rsid w:val="005F4789"/>
    <w:rsid w:val="005F5E1F"/>
    <w:rsid w:val="005F606E"/>
    <w:rsid w:val="005F6515"/>
    <w:rsid w:val="005F743E"/>
    <w:rsid w:val="005F7B2C"/>
    <w:rsid w:val="00601377"/>
    <w:rsid w:val="00601803"/>
    <w:rsid w:val="006018BF"/>
    <w:rsid w:val="00601C71"/>
    <w:rsid w:val="00603D8B"/>
    <w:rsid w:val="00604B87"/>
    <w:rsid w:val="006050AB"/>
    <w:rsid w:val="006054B3"/>
    <w:rsid w:val="006064F7"/>
    <w:rsid w:val="0060651F"/>
    <w:rsid w:val="00606E0F"/>
    <w:rsid w:val="006070E4"/>
    <w:rsid w:val="0060718F"/>
    <w:rsid w:val="006072FF"/>
    <w:rsid w:val="006075D6"/>
    <w:rsid w:val="006105E0"/>
    <w:rsid w:val="006114A5"/>
    <w:rsid w:val="00613B65"/>
    <w:rsid w:val="00613F60"/>
    <w:rsid w:val="0061469B"/>
    <w:rsid w:val="00615177"/>
    <w:rsid w:val="0061578C"/>
    <w:rsid w:val="006158C4"/>
    <w:rsid w:val="00615F92"/>
    <w:rsid w:val="00617325"/>
    <w:rsid w:val="00617AA1"/>
    <w:rsid w:val="00620F9D"/>
    <w:rsid w:val="00622742"/>
    <w:rsid w:val="006235E3"/>
    <w:rsid w:val="0062450C"/>
    <w:rsid w:val="00624A55"/>
    <w:rsid w:val="00624DB6"/>
    <w:rsid w:val="00625B62"/>
    <w:rsid w:val="00627AB3"/>
    <w:rsid w:val="00627F29"/>
    <w:rsid w:val="006300E7"/>
    <w:rsid w:val="0063032B"/>
    <w:rsid w:val="00631988"/>
    <w:rsid w:val="00632A00"/>
    <w:rsid w:val="006335B9"/>
    <w:rsid w:val="00633FB1"/>
    <w:rsid w:val="006347AE"/>
    <w:rsid w:val="00634FD1"/>
    <w:rsid w:val="00635741"/>
    <w:rsid w:val="00635A85"/>
    <w:rsid w:val="00635E0A"/>
    <w:rsid w:val="006369F9"/>
    <w:rsid w:val="00636E4C"/>
    <w:rsid w:val="00636FF2"/>
    <w:rsid w:val="00637111"/>
    <w:rsid w:val="006371FE"/>
    <w:rsid w:val="00637281"/>
    <w:rsid w:val="00637331"/>
    <w:rsid w:val="00637D34"/>
    <w:rsid w:val="00640083"/>
    <w:rsid w:val="00640914"/>
    <w:rsid w:val="00640D74"/>
    <w:rsid w:val="00641C08"/>
    <w:rsid w:val="00641C3A"/>
    <w:rsid w:val="00642729"/>
    <w:rsid w:val="00643055"/>
    <w:rsid w:val="00643C93"/>
    <w:rsid w:val="00644850"/>
    <w:rsid w:val="00644882"/>
    <w:rsid w:val="0064522C"/>
    <w:rsid w:val="00645290"/>
    <w:rsid w:val="00645A3C"/>
    <w:rsid w:val="00645AC1"/>
    <w:rsid w:val="00646207"/>
    <w:rsid w:val="00647788"/>
    <w:rsid w:val="00650A82"/>
    <w:rsid w:val="00651297"/>
    <w:rsid w:val="00651870"/>
    <w:rsid w:val="00651E76"/>
    <w:rsid w:val="00652704"/>
    <w:rsid w:val="00652C7F"/>
    <w:rsid w:val="00653255"/>
    <w:rsid w:val="00653964"/>
    <w:rsid w:val="00654000"/>
    <w:rsid w:val="0065557C"/>
    <w:rsid w:val="00656B89"/>
    <w:rsid w:val="00656C77"/>
    <w:rsid w:val="00656D3A"/>
    <w:rsid w:val="00657ABB"/>
    <w:rsid w:val="00657E4D"/>
    <w:rsid w:val="0066024E"/>
    <w:rsid w:val="00663880"/>
    <w:rsid w:val="00663C9D"/>
    <w:rsid w:val="00663DAE"/>
    <w:rsid w:val="00663DB4"/>
    <w:rsid w:val="0066484D"/>
    <w:rsid w:val="006653B9"/>
    <w:rsid w:val="00666C40"/>
    <w:rsid w:val="00670624"/>
    <w:rsid w:val="00670772"/>
    <w:rsid w:val="00670E3A"/>
    <w:rsid w:val="00671064"/>
    <w:rsid w:val="00672EE0"/>
    <w:rsid w:val="00673A22"/>
    <w:rsid w:val="0067446D"/>
    <w:rsid w:val="00675672"/>
    <w:rsid w:val="00675D46"/>
    <w:rsid w:val="00675DD3"/>
    <w:rsid w:val="00675E52"/>
    <w:rsid w:val="006767DF"/>
    <w:rsid w:val="00676D6A"/>
    <w:rsid w:val="00677162"/>
    <w:rsid w:val="006817F9"/>
    <w:rsid w:val="00682B75"/>
    <w:rsid w:val="006838F2"/>
    <w:rsid w:val="00684A14"/>
    <w:rsid w:val="00685640"/>
    <w:rsid w:val="006859BD"/>
    <w:rsid w:val="006861AE"/>
    <w:rsid w:val="0069200A"/>
    <w:rsid w:val="006922D7"/>
    <w:rsid w:val="00692DE3"/>
    <w:rsid w:val="00693F18"/>
    <w:rsid w:val="00695BAF"/>
    <w:rsid w:val="00696235"/>
    <w:rsid w:val="006967E7"/>
    <w:rsid w:val="00696800"/>
    <w:rsid w:val="00696E2E"/>
    <w:rsid w:val="00697D9F"/>
    <w:rsid w:val="006A13AE"/>
    <w:rsid w:val="006A1CD1"/>
    <w:rsid w:val="006A2779"/>
    <w:rsid w:val="006A3446"/>
    <w:rsid w:val="006A3C91"/>
    <w:rsid w:val="006A444C"/>
    <w:rsid w:val="006A57C3"/>
    <w:rsid w:val="006A5B42"/>
    <w:rsid w:val="006A5D61"/>
    <w:rsid w:val="006A6CBB"/>
    <w:rsid w:val="006A70AE"/>
    <w:rsid w:val="006A7BEF"/>
    <w:rsid w:val="006B19A7"/>
    <w:rsid w:val="006B258F"/>
    <w:rsid w:val="006B2B75"/>
    <w:rsid w:val="006B35E0"/>
    <w:rsid w:val="006B42E8"/>
    <w:rsid w:val="006B4697"/>
    <w:rsid w:val="006B4B91"/>
    <w:rsid w:val="006B7035"/>
    <w:rsid w:val="006B77E7"/>
    <w:rsid w:val="006B7D28"/>
    <w:rsid w:val="006C01C8"/>
    <w:rsid w:val="006C04A9"/>
    <w:rsid w:val="006C1D49"/>
    <w:rsid w:val="006C1F5C"/>
    <w:rsid w:val="006C25FF"/>
    <w:rsid w:val="006C29CF"/>
    <w:rsid w:val="006C326F"/>
    <w:rsid w:val="006C3415"/>
    <w:rsid w:val="006C34B4"/>
    <w:rsid w:val="006C42A8"/>
    <w:rsid w:val="006C43A1"/>
    <w:rsid w:val="006C617F"/>
    <w:rsid w:val="006C62FA"/>
    <w:rsid w:val="006C6517"/>
    <w:rsid w:val="006C67EB"/>
    <w:rsid w:val="006C6865"/>
    <w:rsid w:val="006C6891"/>
    <w:rsid w:val="006C6947"/>
    <w:rsid w:val="006C776F"/>
    <w:rsid w:val="006D0C62"/>
    <w:rsid w:val="006D1851"/>
    <w:rsid w:val="006D222D"/>
    <w:rsid w:val="006D27DE"/>
    <w:rsid w:val="006D31A9"/>
    <w:rsid w:val="006D40F5"/>
    <w:rsid w:val="006D475F"/>
    <w:rsid w:val="006D7911"/>
    <w:rsid w:val="006E0852"/>
    <w:rsid w:val="006E0BBF"/>
    <w:rsid w:val="006E1D01"/>
    <w:rsid w:val="006E20BF"/>
    <w:rsid w:val="006E3577"/>
    <w:rsid w:val="006E3D61"/>
    <w:rsid w:val="006E467F"/>
    <w:rsid w:val="006E4CF9"/>
    <w:rsid w:val="006E55D5"/>
    <w:rsid w:val="006E624B"/>
    <w:rsid w:val="006E7C34"/>
    <w:rsid w:val="006F08AD"/>
    <w:rsid w:val="006F0D2E"/>
    <w:rsid w:val="006F1387"/>
    <w:rsid w:val="006F1419"/>
    <w:rsid w:val="006F1649"/>
    <w:rsid w:val="006F2EE9"/>
    <w:rsid w:val="006F3960"/>
    <w:rsid w:val="006F5766"/>
    <w:rsid w:val="006F5ACE"/>
    <w:rsid w:val="006F7180"/>
    <w:rsid w:val="006F7DB2"/>
    <w:rsid w:val="006F7F6C"/>
    <w:rsid w:val="0070050E"/>
    <w:rsid w:val="0070098B"/>
    <w:rsid w:val="007024F6"/>
    <w:rsid w:val="0070294D"/>
    <w:rsid w:val="00702E1F"/>
    <w:rsid w:val="007036D0"/>
    <w:rsid w:val="00703BA9"/>
    <w:rsid w:val="00704EDE"/>
    <w:rsid w:val="007066F2"/>
    <w:rsid w:val="00707EEB"/>
    <w:rsid w:val="0071092C"/>
    <w:rsid w:val="00710CD5"/>
    <w:rsid w:val="00712567"/>
    <w:rsid w:val="00712C7E"/>
    <w:rsid w:val="00712FE1"/>
    <w:rsid w:val="00713110"/>
    <w:rsid w:val="00713427"/>
    <w:rsid w:val="00713468"/>
    <w:rsid w:val="00713678"/>
    <w:rsid w:val="007136F8"/>
    <w:rsid w:val="0071412E"/>
    <w:rsid w:val="00714354"/>
    <w:rsid w:val="00717F0E"/>
    <w:rsid w:val="007210C8"/>
    <w:rsid w:val="0072186A"/>
    <w:rsid w:val="007226F3"/>
    <w:rsid w:val="00722887"/>
    <w:rsid w:val="00722D52"/>
    <w:rsid w:val="007232F2"/>
    <w:rsid w:val="00723620"/>
    <w:rsid w:val="00723A81"/>
    <w:rsid w:val="007242CF"/>
    <w:rsid w:val="00724345"/>
    <w:rsid w:val="0072527B"/>
    <w:rsid w:val="0072548D"/>
    <w:rsid w:val="00725888"/>
    <w:rsid w:val="00726133"/>
    <w:rsid w:val="0072676A"/>
    <w:rsid w:val="0072689E"/>
    <w:rsid w:val="00726EB4"/>
    <w:rsid w:val="00726F0D"/>
    <w:rsid w:val="007279CA"/>
    <w:rsid w:val="00727CDD"/>
    <w:rsid w:val="007319C0"/>
    <w:rsid w:val="007323EF"/>
    <w:rsid w:val="00732C41"/>
    <w:rsid w:val="00732DFD"/>
    <w:rsid w:val="00733D46"/>
    <w:rsid w:val="0073437E"/>
    <w:rsid w:val="00736901"/>
    <w:rsid w:val="00740B26"/>
    <w:rsid w:val="00741515"/>
    <w:rsid w:val="007446C3"/>
    <w:rsid w:val="00745024"/>
    <w:rsid w:val="00745780"/>
    <w:rsid w:val="007459FE"/>
    <w:rsid w:val="00745BBB"/>
    <w:rsid w:val="007466C8"/>
    <w:rsid w:val="007468BC"/>
    <w:rsid w:val="00747069"/>
    <w:rsid w:val="00747365"/>
    <w:rsid w:val="0074755D"/>
    <w:rsid w:val="007501F3"/>
    <w:rsid w:val="00750B8D"/>
    <w:rsid w:val="00750C0F"/>
    <w:rsid w:val="007519D9"/>
    <w:rsid w:val="007541DE"/>
    <w:rsid w:val="007545DA"/>
    <w:rsid w:val="007547CD"/>
    <w:rsid w:val="00754D13"/>
    <w:rsid w:val="00756155"/>
    <w:rsid w:val="0075620E"/>
    <w:rsid w:val="007563C4"/>
    <w:rsid w:val="00756498"/>
    <w:rsid w:val="007571D4"/>
    <w:rsid w:val="007572F1"/>
    <w:rsid w:val="0076088E"/>
    <w:rsid w:val="0076116E"/>
    <w:rsid w:val="00761B5E"/>
    <w:rsid w:val="00762220"/>
    <w:rsid w:val="00762E82"/>
    <w:rsid w:val="0076356A"/>
    <w:rsid w:val="007639B7"/>
    <w:rsid w:val="00763DB2"/>
    <w:rsid w:val="00764650"/>
    <w:rsid w:val="00765357"/>
    <w:rsid w:val="007657F9"/>
    <w:rsid w:val="00765E7F"/>
    <w:rsid w:val="00766A1C"/>
    <w:rsid w:val="00771DCE"/>
    <w:rsid w:val="00771FF5"/>
    <w:rsid w:val="00772986"/>
    <w:rsid w:val="00773784"/>
    <w:rsid w:val="0077381C"/>
    <w:rsid w:val="0077426D"/>
    <w:rsid w:val="00774B3E"/>
    <w:rsid w:val="007753F7"/>
    <w:rsid w:val="00777296"/>
    <w:rsid w:val="007773D6"/>
    <w:rsid w:val="00780192"/>
    <w:rsid w:val="00780767"/>
    <w:rsid w:val="00780D40"/>
    <w:rsid w:val="007818F9"/>
    <w:rsid w:val="00782624"/>
    <w:rsid w:val="00782F00"/>
    <w:rsid w:val="007864FF"/>
    <w:rsid w:val="00786C40"/>
    <w:rsid w:val="007906FA"/>
    <w:rsid w:val="00791F1B"/>
    <w:rsid w:val="0079248A"/>
    <w:rsid w:val="00793A6C"/>
    <w:rsid w:val="00794736"/>
    <w:rsid w:val="00794B9F"/>
    <w:rsid w:val="00795716"/>
    <w:rsid w:val="00795AF6"/>
    <w:rsid w:val="00795C70"/>
    <w:rsid w:val="00796A35"/>
    <w:rsid w:val="007970E2"/>
    <w:rsid w:val="007975FD"/>
    <w:rsid w:val="007A018A"/>
    <w:rsid w:val="007A01C2"/>
    <w:rsid w:val="007A0573"/>
    <w:rsid w:val="007A0A4E"/>
    <w:rsid w:val="007A0F29"/>
    <w:rsid w:val="007A187A"/>
    <w:rsid w:val="007A1D4C"/>
    <w:rsid w:val="007A1E6D"/>
    <w:rsid w:val="007A2554"/>
    <w:rsid w:val="007A2CBC"/>
    <w:rsid w:val="007A4336"/>
    <w:rsid w:val="007A4E4D"/>
    <w:rsid w:val="007A6C88"/>
    <w:rsid w:val="007A7FA0"/>
    <w:rsid w:val="007B015F"/>
    <w:rsid w:val="007B0349"/>
    <w:rsid w:val="007B03E0"/>
    <w:rsid w:val="007B0623"/>
    <w:rsid w:val="007B0A0B"/>
    <w:rsid w:val="007B25D8"/>
    <w:rsid w:val="007B33EB"/>
    <w:rsid w:val="007B4B0E"/>
    <w:rsid w:val="007B4B2D"/>
    <w:rsid w:val="007B5245"/>
    <w:rsid w:val="007B5479"/>
    <w:rsid w:val="007B606C"/>
    <w:rsid w:val="007B6924"/>
    <w:rsid w:val="007C048E"/>
    <w:rsid w:val="007C186A"/>
    <w:rsid w:val="007C25EF"/>
    <w:rsid w:val="007C32E3"/>
    <w:rsid w:val="007C344D"/>
    <w:rsid w:val="007C3F72"/>
    <w:rsid w:val="007C4BBD"/>
    <w:rsid w:val="007C56D7"/>
    <w:rsid w:val="007C79A9"/>
    <w:rsid w:val="007C7C20"/>
    <w:rsid w:val="007C7EEF"/>
    <w:rsid w:val="007D0E79"/>
    <w:rsid w:val="007D177D"/>
    <w:rsid w:val="007D23AE"/>
    <w:rsid w:val="007D398F"/>
    <w:rsid w:val="007D445E"/>
    <w:rsid w:val="007D4560"/>
    <w:rsid w:val="007D4FD9"/>
    <w:rsid w:val="007D5317"/>
    <w:rsid w:val="007D5B0F"/>
    <w:rsid w:val="007D631E"/>
    <w:rsid w:val="007D6BDC"/>
    <w:rsid w:val="007D6F1A"/>
    <w:rsid w:val="007D7166"/>
    <w:rsid w:val="007E086C"/>
    <w:rsid w:val="007E087C"/>
    <w:rsid w:val="007E0F9E"/>
    <w:rsid w:val="007E16AE"/>
    <w:rsid w:val="007E47A1"/>
    <w:rsid w:val="007E52D6"/>
    <w:rsid w:val="007E5497"/>
    <w:rsid w:val="007E5B7A"/>
    <w:rsid w:val="007E5C38"/>
    <w:rsid w:val="007E6140"/>
    <w:rsid w:val="007E62FC"/>
    <w:rsid w:val="007E640C"/>
    <w:rsid w:val="007E66CF"/>
    <w:rsid w:val="007E798B"/>
    <w:rsid w:val="007F047D"/>
    <w:rsid w:val="007F1BE2"/>
    <w:rsid w:val="007F2A54"/>
    <w:rsid w:val="007F2EC3"/>
    <w:rsid w:val="007F3291"/>
    <w:rsid w:val="007F4006"/>
    <w:rsid w:val="007F41E9"/>
    <w:rsid w:val="007F5966"/>
    <w:rsid w:val="007F5F4D"/>
    <w:rsid w:val="007F6FCD"/>
    <w:rsid w:val="007F7712"/>
    <w:rsid w:val="007F78F7"/>
    <w:rsid w:val="00800863"/>
    <w:rsid w:val="00801BF2"/>
    <w:rsid w:val="008048F6"/>
    <w:rsid w:val="00804EAD"/>
    <w:rsid w:val="00804F16"/>
    <w:rsid w:val="00805251"/>
    <w:rsid w:val="0080691C"/>
    <w:rsid w:val="00807501"/>
    <w:rsid w:val="00810E5A"/>
    <w:rsid w:val="00811870"/>
    <w:rsid w:val="00811884"/>
    <w:rsid w:val="00811906"/>
    <w:rsid w:val="00811FA7"/>
    <w:rsid w:val="0081257D"/>
    <w:rsid w:val="008126E3"/>
    <w:rsid w:val="00812BA5"/>
    <w:rsid w:val="008132B6"/>
    <w:rsid w:val="00813745"/>
    <w:rsid w:val="00813C8E"/>
    <w:rsid w:val="00814B08"/>
    <w:rsid w:val="008200BD"/>
    <w:rsid w:val="008202DB"/>
    <w:rsid w:val="008203F7"/>
    <w:rsid w:val="00820F81"/>
    <w:rsid w:val="00820FC8"/>
    <w:rsid w:val="0082105A"/>
    <w:rsid w:val="008213AD"/>
    <w:rsid w:val="00821427"/>
    <w:rsid w:val="0082207E"/>
    <w:rsid w:val="008222A7"/>
    <w:rsid w:val="0082260F"/>
    <w:rsid w:val="00822FB8"/>
    <w:rsid w:val="00823280"/>
    <w:rsid w:val="00824281"/>
    <w:rsid w:val="00824409"/>
    <w:rsid w:val="00824F98"/>
    <w:rsid w:val="0082530E"/>
    <w:rsid w:val="0082629E"/>
    <w:rsid w:val="008263B8"/>
    <w:rsid w:val="00827E80"/>
    <w:rsid w:val="00831FD8"/>
    <w:rsid w:val="0083215C"/>
    <w:rsid w:val="00832917"/>
    <w:rsid w:val="00833195"/>
    <w:rsid w:val="00834053"/>
    <w:rsid w:val="008343AF"/>
    <w:rsid w:val="00834779"/>
    <w:rsid w:val="00834C8D"/>
    <w:rsid w:val="00840948"/>
    <w:rsid w:val="00841080"/>
    <w:rsid w:val="0084117B"/>
    <w:rsid w:val="008412CE"/>
    <w:rsid w:val="008418A1"/>
    <w:rsid w:val="00841E7D"/>
    <w:rsid w:val="00842ECD"/>
    <w:rsid w:val="008434FA"/>
    <w:rsid w:val="00844560"/>
    <w:rsid w:val="00844DEE"/>
    <w:rsid w:val="00845FC3"/>
    <w:rsid w:val="0084695B"/>
    <w:rsid w:val="00847F01"/>
    <w:rsid w:val="00850A80"/>
    <w:rsid w:val="0085226E"/>
    <w:rsid w:val="00852EA8"/>
    <w:rsid w:val="008535B1"/>
    <w:rsid w:val="0085364A"/>
    <w:rsid w:val="00853F0C"/>
    <w:rsid w:val="00854D50"/>
    <w:rsid w:val="00854D58"/>
    <w:rsid w:val="008551A0"/>
    <w:rsid w:val="00855CC4"/>
    <w:rsid w:val="0085746A"/>
    <w:rsid w:val="00860681"/>
    <w:rsid w:val="0086074D"/>
    <w:rsid w:val="00860E61"/>
    <w:rsid w:val="008616B5"/>
    <w:rsid w:val="0086190C"/>
    <w:rsid w:val="0086317B"/>
    <w:rsid w:val="0086372C"/>
    <w:rsid w:val="00864278"/>
    <w:rsid w:val="00864497"/>
    <w:rsid w:val="008652B5"/>
    <w:rsid w:val="00865B66"/>
    <w:rsid w:val="00866021"/>
    <w:rsid w:val="0086641C"/>
    <w:rsid w:val="00866611"/>
    <w:rsid w:val="00870B5F"/>
    <w:rsid w:val="008716F3"/>
    <w:rsid w:val="00871D88"/>
    <w:rsid w:val="00871F2F"/>
    <w:rsid w:val="008724E8"/>
    <w:rsid w:val="00872792"/>
    <w:rsid w:val="00873250"/>
    <w:rsid w:val="00873613"/>
    <w:rsid w:val="00873A3A"/>
    <w:rsid w:val="0087508F"/>
    <w:rsid w:val="0087517B"/>
    <w:rsid w:val="008751FD"/>
    <w:rsid w:val="008756DD"/>
    <w:rsid w:val="008757FC"/>
    <w:rsid w:val="00877931"/>
    <w:rsid w:val="008800DC"/>
    <w:rsid w:val="00880D6C"/>
    <w:rsid w:val="0088175C"/>
    <w:rsid w:val="0088176D"/>
    <w:rsid w:val="00881C21"/>
    <w:rsid w:val="00882DDE"/>
    <w:rsid w:val="00883804"/>
    <w:rsid w:val="00883986"/>
    <w:rsid w:val="00883AB6"/>
    <w:rsid w:val="00883B07"/>
    <w:rsid w:val="008847DD"/>
    <w:rsid w:val="00884F5E"/>
    <w:rsid w:val="008850D7"/>
    <w:rsid w:val="00886D98"/>
    <w:rsid w:val="008872B6"/>
    <w:rsid w:val="00887A5B"/>
    <w:rsid w:val="008906F5"/>
    <w:rsid w:val="00891BCE"/>
    <w:rsid w:val="00892454"/>
    <w:rsid w:val="00894F31"/>
    <w:rsid w:val="008962FF"/>
    <w:rsid w:val="008972BC"/>
    <w:rsid w:val="00897864"/>
    <w:rsid w:val="00897BAF"/>
    <w:rsid w:val="00897D40"/>
    <w:rsid w:val="00897F3C"/>
    <w:rsid w:val="008A0290"/>
    <w:rsid w:val="008A2073"/>
    <w:rsid w:val="008A2D13"/>
    <w:rsid w:val="008A3E07"/>
    <w:rsid w:val="008A4673"/>
    <w:rsid w:val="008A49D4"/>
    <w:rsid w:val="008A5185"/>
    <w:rsid w:val="008A585E"/>
    <w:rsid w:val="008A6CA9"/>
    <w:rsid w:val="008A71D8"/>
    <w:rsid w:val="008A7709"/>
    <w:rsid w:val="008B0EBD"/>
    <w:rsid w:val="008B1986"/>
    <w:rsid w:val="008B1CB8"/>
    <w:rsid w:val="008B2E5E"/>
    <w:rsid w:val="008B31B5"/>
    <w:rsid w:val="008B32A8"/>
    <w:rsid w:val="008B52FB"/>
    <w:rsid w:val="008B74B2"/>
    <w:rsid w:val="008C0055"/>
    <w:rsid w:val="008C0106"/>
    <w:rsid w:val="008C0B3F"/>
    <w:rsid w:val="008C0C10"/>
    <w:rsid w:val="008C1408"/>
    <w:rsid w:val="008C273A"/>
    <w:rsid w:val="008C30C3"/>
    <w:rsid w:val="008C3142"/>
    <w:rsid w:val="008C3E01"/>
    <w:rsid w:val="008C3F0D"/>
    <w:rsid w:val="008C3F6C"/>
    <w:rsid w:val="008C46DB"/>
    <w:rsid w:val="008C4AC3"/>
    <w:rsid w:val="008C4B2A"/>
    <w:rsid w:val="008C7660"/>
    <w:rsid w:val="008C7936"/>
    <w:rsid w:val="008C7BB3"/>
    <w:rsid w:val="008D04D2"/>
    <w:rsid w:val="008D1EDB"/>
    <w:rsid w:val="008D2D65"/>
    <w:rsid w:val="008D31F1"/>
    <w:rsid w:val="008D399E"/>
    <w:rsid w:val="008D469F"/>
    <w:rsid w:val="008D46D9"/>
    <w:rsid w:val="008D4D9F"/>
    <w:rsid w:val="008D4E53"/>
    <w:rsid w:val="008D54BD"/>
    <w:rsid w:val="008D611A"/>
    <w:rsid w:val="008D6B75"/>
    <w:rsid w:val="008E02E8"/>
    <w:rsid w:val="008E10EA"/>
    <w:rsid w:val="008E116B"/>
    <w:rsid w:val="008E2FB8"/>
    <w:rsid w:val="008E3879"/>
    <w:rsid w:val="008E3DC5"/>
    <w:rsid w:val="008E5146"/>
    <w:rsid w:val="008E60DA"/>
    <w:rsid w:val="008E63E5"/>
    <w:rsid w:val="008E6627"/>
    <w:rsid w:val="008E6E49"/>
    <w:rsid w:val="008E752A"/>
    <w:rsid w:val="008E7FC0"/>
    <w:rsid w:val="008F03B5"/>
    <w:rsid w:val="008F0543"/>
    <w:rsid w:val="008F22BC"/>
    <w:rsid w:val="008F2C84"/>
    <w:rsid w:val="008F398D"/>
    <w:rsid w:val="008F4090"/>
    <w:rsid w:val="008F56B1"/>
    <w:rsid w:val="008F782D"/>
    <w:rsid w:val="008F791F"/>
    <w:rsid w:val="008F7D1A"/>
    <w:rsid w:val="00900296"/>
    <w:rsid w:val="00900BB9"/>
    <w:rsid w:val="0090124C"/>
    <w:rsid w:val="0090181C"/>
    <w:rsid w:val="00902027"/>
    <w:rsid w:val="0090259E"/>
    <w:rsid w:val="00902E1D"/>
    <w:rsid w:val="00903150"/>
    <w:rsid w:val="00903971"/>
    <w:rsid w:val="00903F03"/>
    <w:rsid w:val="009044FA"/>
    <w:rsid w:val="009045A4"/>
    <w:rsid w:val="009049D7"/>
    <w:rsid w:val="00905201"/>
    <w:rsid w:val="00905908"/>
    <w:rsid w:val="009059F4"/>
    <w:rsid w:val="00906D5E"/>
    <w:rsid w:val="00906F69"/>
    <w:rsid w:val="0091079E"/>
    <w:rsid w:val="009113F0"/>
    <w:rsid w:val="009125EE"/>
    <w:rsid w:val="00912833"/>
    <w:rsid w:val="0091468C"/>
    <w:rsid w:val="00914C92"/>
    <w:rsid w:val="00915235"/>
    <w:rsid w:val="00915806"/>
    <w:rsid w:val="009158F3"/>
    <w:rsid w:val="00916604"/>
    <w:rsid w:val="009170A1"/>
    <w:rsid w:val="0091751D"/>
    <w:rsid w:val="00917AD6"/>
    <w:rsid w:val="00917CE8"/>
    <w:rsid w:val="0092053C"/>
    <w:rsid w:val="009212E3"/>
    <w:rsid w:val="00921DCF"/>
    <w:rsid w:val="00922029"/>
    <w:rsid w:val="00922650"/>
    <w:rsid w:val="00924E11"/>
    <w:rsid w:val="00926601"/>
    <w:rsid w:val="00927149"/>
    <w:rsid w:val="0093073E"/>
    <w:rsid w:val="00930D17"/>
    <w:rsid w:val="00931E00"/>
    <w:rsid w:val="009329C9"/>
    <w:rsid w:val="00934CE0"/>
    <w:rsid w:val="00935F18"/>
    <w:rsid w:val="00936660"/>
    <w:rsid w:val="009405DB"/>
    <w:rsid w:val="00940BF2"/>
    <w:rsid w:val="00941042"/>
    <w:rsid w:val="00941BDF"/>
    <w:rsid w:val="00941BFE"/>
    <w:rsid w:val="00942188"/>
    <w:rsid w:val="009424CA"/>
    <w:rsid w:val="0094299B"/>
    <w:rsid w:val="00942DDF"/>
    <w:rsid w:val="009437AE"/>
    <w:rsid w:val="009446F7"/>
    <w:rsid w:val="00944CBD"/>
    <w:rsid w:val="00944ED0"/>
    <w:rsid w:val="00945649"/>
    <w:rsid w:val="0094566D"/>
    <w:rsid w:val="00945C7A"/>
    <w:rsid w:val="00946786"/>
    <w:rsid w:val="0094701C"/>
    <w:rsid w:val="0094728D"/>
    <w:rsid w:val="00950B92"/>
    <w:rsid w:val="00950E9E"/>
    <w:rsid w:val="00951745"/>
    <w:rsid w:val="00951BDC"/>
    <w:rsid w:val="00951BE2"/>
    <w:rsid w:val="00952EAC"/>
    <w:rsid w:val="00952FE8"/>
    <w:rsid w:val="0095305E"/>
    <w:rsid w:val="00953725"/>
    <w:rsid w:val="00955129"/>
    <w:rsid w:val="0095529E"/>
    <w:rsid w:val="00957398"/>
    <w:rsid w:val="0096062A"/>
    <w:rsid w:val="00960C34"/>
    <w:rsid w:val="00961641"/>
    <w:rsid w:val="00961F95"/>
    <w:rsid w:val="00962EF0"/>
    <w:rsid w:val="00963564"/>
    <w:rsid w:val="0096380B"/>
    <w:rsid w:val="00963AB4"/>
    <w:rsid w:val="00963E4E"/>
    <w:rsid w:val="009663B2"/>
    <w:rsid w:val="009667CA"/>
    <w:rsid w:val="00966ACA"/>
    <w:rsid w:val="00967776"/>
    <w:rsid w:val="00967A70"/>
    <w:rsid w:val="00967F46"/>
    <w:rsid w:val="00970D20"/>
    <w:rsid w:val="009717DE"/>
    <w:rsid w:val="009728B6"/>
    <w:rsid w:val="00972BEC"/>
    <w:rsid w:val="00973384"/>
    <w:rsid w:val="009736C2"/>
    <w:rsid w:val="00973E61"/>
    <w:rsid w:val="00974A05"/>
    <w:rsid w:val="0097519A"/>
    <w:rsid w:val="009759BF"/>
    <w:rsid w:val="00976FA5"/>
    <w:rsid w:val="009779DC"/>
    <w:rsid w:val="00977FCB"/>
    <w:rsid w:val="00980209"/>
    <w:rsid w:val="00980F77"/>
    <w:rsid w:val="009818C3"/>
    <w:rsid w:val="00984228"/>
    <w:rsid w:val="0098498C"/>
    <w:rsid w:val="00985380"/>
    <w:rsid w:val="00985C2C"/>
    <w:rsid w:val="009869D7"/>
    <w:rsid w:val="00986EA5"/>
    <w:rsid w:val="009871B3"/>
    <w:rsid w:val="009906A6"/>
    <w:rsid w:val="00990B94"/>
    <w:rsid w:val="00990DBB"/>
    <w:rsid w:val="009917DC"/>
    <w:rsid w:val="009926BD"/>
    <w:rsid w:val="00994E33"/>
    <w:rsid w:val="009953E7"/>
    <w:rsid w:val="00995EFA"/>
    <w:rsid w:val="00996110"/>
    <w:rsid w:val="00997321"/>
    <w:rsid w:val="00997BF3"/>
    <w:rsid w:val="009A060F"/>
    <w:rsid w:val="009A06DD"/>
    <w:rsid w:val="009A2507"/>
    <w:rsid w:val="009A29D2"/>
    <w:rsid w:val="009A39C4"/>
    <w:rsid w:val="009A44A5"/>
    <w:rsid w:val="009A5A5B"/>
    <w:rsid w:val="009A5D56"/>
    <w:rsid w:val="009A5E70"/>
    <w:rsid w:val="009A683C"/>
    <w:rsid w:val="009A6E61"/>
    <w:rsid w:val="009B0347"/>
    <w:rsid w:val="009B09DA"/>
    <w:rsid w:val="009B1E05"/>
    <w:rsid w:val="009B213C"/>
    <w:rsid w:val="009B24CE"/>
    <w:rsid w:val="009B37B5"/>
    <w:rsid w:val="009B3C48"/>
    <w:rsid w:val="009B456E"/>
    <w:rsid w:val="009B4D68"/>
    <w:rsid w:val="009B5A6C"/>
    <w:rsid w:val="009B5B48"/>
    <w:rsid w:val="009B61AB"/>
    <w:rsid w:val="009B6C97"/>
    <w:rsid w:val="009C017A"/>
    <w:rsid w:val="009C1896"/>
    <w:rsid w:val="009C211A"/>
    <w:rsid w:val="009C261D"/>
    <w:rsid w:val="009C28F8"/>
    <w:rsid w:val="009C2BBB"/>
    <w:rsid w:val="009C335E"/>
    <w:rsid w:val="009C38E1"/>
    <w:rsid w:val="009C395C"/>
    <w:rsid w:val="009C40E1"/>
    <w:rsid w:val="009C4D8B"/>
    <w:rsid w:val="009C51E7"/>
    <w:rsid w:val="009C57FE"/>
    <w:rsid w:val="009C66CC"/>
    <w:rsid w:val="009C6DAB"/>
    <w:rsid w:val="009C711D"/>
    <w:rsid w:val="009C7659"/>
    <w:rsid w:val="009C7971"/>
    <w:rsid w:val="009C7E68"/>
    <w:rsid w:val="009D1189"/>
    <w:rsid w:val="009D1824"/>
    <w:rsid w:val="009D1A1B"/>
    <w:rsid w:val="009D1AB3"/>
    <w:rsid w:val="009D207F"/>
    <w:rsid w:val="009D314C"/>
    <w:rsid w:val="009D3154"/>
    <w:rsid w:val="009D3218"/>
    <w:rsid w:val="009D39F8"/>
    <w:rsid w:val="009D5D38"/>
    <w:rsid w:val="009D65EA"/>
    <w:rsid w:val="009D66CB"/>
    <w:rsid w:val="009D6759"/>
    <w:rsid w:val="009D7687"/>
    <w:rsid w:val="009D7FC6"/>
    <w:rsid w:val="009E09FB"/>
    <w:rsid w:val="009E35A0"/>
    <w:rsid w:val="009E3705"/>
    <w:rsid w:val="009E4C08"/>
    <w:rsid w:val="009E6C2F"/>
    <w:rsid w:val="009E79C7"/>
    <w:rsid w:val="009F1C1C"/>
    <w:rsid w:val="009F297D"/>
    <w:rsid w:val="009F35EF"/>
    <w:rsid w:val="009F368F"/>
    <w:rsid w:val="009F45E7"/>
    <w:rsid w:val="009F6C75"/>
    <w:rsid w:val="009F7B8E"/>
    <w:rsid w:val="009F7BF1"/>
    <w:rsid w:val="00A002B0"/>
    <w:rsid w:val="00A00CBA"/>
    <w:rsid w:val="00A02672"/>
    <w:rsid w:val="00A03C75"/>
    <w:rsid w:val="00A04131"/>
    <w:rsid w:val="00A044A1"/>
    <w:rsid w:val="00A04D95"/>
    <w:rsid w:val="00A06991"/>
    <w:rsid w:val="00A07087"/>
    <w:rsid w:val="00A0796C"/>
    <w:rsid w:val="00A109DD"/>
    <w:rsid w:val="00A10F2C"/>
    <w:rsid w:val="00A12E6F"/>
    <w:rsid w:val="00A12F5A"/>
    <w:rsid w:val="00A13213"/>
    <w:rsid w:val="00A13D83"/>
    <w:rsid w:val="00A145CE"/>
    <w:rsid w:val="00A15005"/>
    <w:rsid w:val="00A15880"/>
    <w:rsid w:val="00A168F8"/>
    <w:rsid w:val="00A17C06"/>
    <w:rsid w:val="00A17D8C"/>
    <w:rsid w:val="00A21891"/>
    <w:rsid w:val="00A220E3"/>
    <w:rsid w:val="00A232E2"/>
    <w:rsid w:val="00A234A0"/>
    <w:rsid w:val="00A236DD"/>
    <w:rsid w:val="00A23AE1"/>
    <w:rsid w:val="00A23B2E"/>
    <w:rsid w:val="00A24BE9"/>
    <w:rsid w:val="00A25211"/>
    <w:rsid w:val="00A27232"/>
    <w:rsid w:val="00A2781E"/>
    <w:rsid w:val="00A27841"/>
    <w:rsid w:val="00A302E3"/>
    <w:rsid w:val="00A322C1"/>
    <w:rsid w:val="00A333C4"/>
    <w:rsid w:val="00A33761"/>
    <w:rsid w:val="00A33F87"/>
    <w:rsid w:val="00A34FA1"/>
    <w:rsid w:val="00A35295"/>
    <w:rsid w:val="00A36911"/>
    <w:rsid w:val="00A372EE"/>
    <w:rsid w:val="00A37C9D"/>
    <w:rsid w:val="00A40F25"/>
    <w:rsid w:val="00A41BAF"/>
    <w:rsid w:val="00A4275B"/>
    <w:rsid w:val="00A43C13"/>
    <w:rsid w:val="00A4466C"/>
    <w:rsid w:val="00A446A1"/>
    <w:rsid w:val="00A45C68"/>
    <w:rsid w:val="00A4634A"/>
    <w:rsid w:val="00A46B22"/>
    <w:rsid w:val="00A477A2"/>
    <w:rsid w:val="00A47C4D"/>
    <w:rsid w:val="00A503BB"/>
    <w:rsid w:val="00A50BB3"/>
    <w:rsid w:val="00A5125B"/>
    <w:rsid w:val="00A51654"/>
    <w:rsid w:val="00A5357A"/>
    <w:rsid w:val="00A56BC0"/>
    <w:rsid w:val="00A571FA"/>
    <w:rsid w:val="00A600FB"/>
    <w:rsid w:val="00A61484"/>
    <w:rsid w:val="00A61714"/>
    <w:rsid w:val="00A6192D"/>
    <w:rsid w:val="00A61A2C"/>
    <w:rsid w:val="00A61E4F"/>
    <w:rsid w:val="00A61EFD"/>
    <w:rsid w:val="00A62ACD"/>
    <w:rsid w:val="00A630BA"/>
    <w:rsid w:val="00A63BA2"/>
    <w:rsid w:val="00A63C0D"/>
    <w:rsid w:val="00A649D8"/>
    <w:rsid w:val="00A65FFE"/>
    <w:rsid w:val="00A7073C"/>
    <w:rsid w:val="00A71200"/>
    <w:rsid w:val="00A712D6"/>
    <w:rsid w:val="00A71CE3"/>
    <w:rsid w:val="00A71E6A"/>
    <w:rsid w:val="00A729BF"/>
    <w:rsid w:val="00A732AE"/>
    <w:rsid w:val="00A749FC"/>
    <w:rsid w:val="00A75BC1"/>
    <w:rsid w:val="00A768CC"/>
    <w:rsid w:val="00A76FA9"/>
    <w:rsid w:val="00A77895"/>
    <w:rsid w:val="00A77A90"/>
    <w:rsid w:val="00A77C0E"/>
    <w:rsid w:val="00A77C32"/>
    <w:rsid w:val="00A77C48"/>
    <w:rsid w:val="00A80932"/>
    <w:rsid w:val="00A81EAE"/>
    <w:rsid w:val="00A824B8"/>
    <w:rsid w:val="00A82D9F"/>
    <w:rsid w:val="00A83392"/>
    <w:rsid w:val="00A836FE"/>
    <w:rsid w:val="00A83DB8"/>
    <w:rsid w:val="00A8446E"/>
    <w:rsid w:val="00A8515E"/>
    <w:rsid w:val="00A852D3"/>
    <w:rsid w:val="00A85511"/>
    <w:rsid w:val="00A8694A"/>
    <w:rsid w:val="00A86B8A"/>
    <w:rsid w:val="00A873B9"/>
    <w:rsid w:val="00A87448"/>
    <w:rsid w:val="00A875DF"/>
    <w:rsid w:val="00A8761B"/>
    <w:rsid w:val="00A909F9"/>
    <w:rsid w:val="00A9172F"/>
    <w:rsid w:val="00A92443"/>
    <w:rsid w:val="00A927B5"/>
    <w:rsid w:val="00A92F6F"/>
    <w:rsid w:val="00A934BC"/>
    <w:rsid w:val="00A93C0F"/>
    <w:rsid w:val="00A93C89"/>
    <w:rsid w:val="00A940F4"/>
    <w:rsid w:val="00A94AE9"/>
    <w:rsid w:val="00A95CCF"/>
    <w:rsid w:val="00A96281"/>
    <w:rsid w:val="00A97990"/>
    <w:rsid w:val="00AA0592"/>
    <w:rsid w:val="00AA2CE7"/>
    <w:rsid w:val="00AA3290"/>
    <w:rsid w:val="00AA3E95"/>
    <w:rsid w:val="00AA4700"/>
    <w:rsid w:val="00AA4BEC"/>
    <w:rsid w:val="00AA53EB"/>
    <w:rsid w:val="00AA5EA4"/>
    <w:rsid w:val="00AA6611"/>
    <w:rsid w:val="00AA663F"/>
    <w:rsid w:val="00AA686D"/>
    <w:rsid w:val="00AB1779"/>
    <w:rsid w:val="00AB1981"/>
    <w:rsid w:val="00AB21E8"/>
    <w:rsid w:val="00AB2704"/>
    <w:rsid w:val="00AB2C27"/>
    <w:rsid w:val="00AB2D1F"/>
    <w:rsid w:val="00AB2DD1"/>
    <w:rsid w:val="00AB2EA8"/>
    <w:rsid w:val="00AB3E6E"/>
    <w:rsid w:val="00AB4073"/>
    <w:rsid w:val="00AB4567"/>
    <w:rsid w:val="00AB4611"/>
    <w:rsid w:val="00AB5095"/>
    <w:rsid w:val="00AB5549"/>
    <w:rsid w:val="00AB5786"/>
    <w:rsid w:val="00AC245C"/>
    <w:rsid w:val="00AC2AB6"/>
    <w:rsid w:val="00AC2F3D"/>
    <w:rsid w:val="00AC3308"/>
    <w:rsid w:val="00AC3318"/>
    <w:rsid w:val="00AC33C7"/>
    <w:rsid w:val="00AC3C0A"/>
    <w:rsid w:val="00AC4195"/>
    <w:rsid w:val="00AC4292"/>
    <w:rsid w:val="00AC4565"/>
    <w:rsid w:val="00AC4788"/>
    <w:rsid w:val="00AC5436"/>
    <w:rsid w:val="00AC59DA"/>
    <w:rsid w:val="00AC5B50"/>
    <w:rsid w:val="00AC69FA"/>
    <w:rsid w:val="00AC7402"/>
    <w:rsid w:val="00AD035F"/>
    <w:rsid w:val="00AD0AB9"/>
    <w:rsid w:val="00AD1523"/>
    <w:rsid w:val="00AD1745"/>
    <w:rsid w:val="00AD1AA0"/>
    <w:rsid w:val="00AD1B90"/>
    <w:rsid w:val="00AD29E7"/>
    <w:rsid w:val="00AD4404"/>
    <w:rsid w:val="00AD52B1"/>
    <w:rsid w:val="00AD5429"/>
    <w:rsid w:val="00AD5E63"/>
    <w:rsid w:val="00AD6569"/>
    <w:rsid w:val="00AD6E96"/>
    <w:rsid w:val="00AD6F76"/>
    <w:rsid w:val="00AD7138"/>
    <w:rsid w:val="00AD7280"/>
    <w:rsid w:val="00AD7C43"/>
    <w:rsid w:val="00AE0F95"/>
    <w:rsid w:val="00AE1247"/>
    <w:rsid w:val="00AE27FD"/>
    <w:rsid w:val="00AE2965"/>
    <w:rsid w:val="00AE2987"/>
    <w:rsid w:val="00AE31DE"/>
    <w:rsid w:val="00AE41D6"/>
    <w:rsid w:val="00AE4C9A"/>
    <w:rsid w:val="00AE577D"/>
    <w:rsid w:val="00AE69DA"/>
    <w:rsid w:val="00AE7770"/>
    <w:rsid w:val="00AF0974"/>
    <w:rsid w:val="00AF10B8"/>
    <w:rsid w:val="00AF36F3"/>
    <w:rsid w:val="00AF4997"/>
    <w:rsid w:val="00AF5DF5"/>
    <w:rsid w:val="00AF6E0B"/>
    <w:rsid w:val="00B013B9"/>
    <w:rsid w:val="00B01DD0"/>
    <w:rsid w:val="00B04201"/>
    <w:rsid w:val="00B042E4"/>
    <w:rsid w:val="00B04468"/>
    <w:rsid w:val="00B0569E"/>
    <w:rsid w:val="00B05A08"/>
    <w:rsid w:val="00B05DDA"/>
    <w:rsid w:val="00B06F36"/>
    <w:rsid w:val="00B07C7C"/>
    <w:rsid w:val="00B101B7"/>
    <w:rsid w:val="00B1046B"/>
    <w:rsid w:val="00B10E44"/>
    <w:rsid w:val="00B110EA"/>
    <w:rsid w:val="00B1182D"/>
    <w:rsid w:val="00B11B1C"/>
    <w:rsid w:val="00B12278"/>
    <w:rsid w:val="00B12287"/>
    <w:rsid w:val="00B12705"/>
    <w:rsid w:val="00B154D7"/>
    <w:rsid w:val="00B1664A"/>
    <w:rsid w:val="00B172FD"/>
    <w:rsid w:val="00B17EBE"/>
    <w:rsid w:val="00B20A0F"/>
    <w:rsid w:val="00B21264"/>
    <w:rsid w:val="00B21710"/>
    <w:rsid w:val="00B21D22"/>
    <w:rsid w:val="00B21E4A"/>
    <w:rsid w:val="00B2259D"/>
    <w:rsid w:val="00B229E2"/>
    <w:rsid w:val="00B22E0C"/>
    <w:rsid w:val="00B22E61"/>
    <w:rsid w:val="00B23C1D"/>
    <w:rsid w:val="00B23E40"/>
    <w:rsid w:val="00B23FAE"/>
    <w:rsid w:val="00B26370"/>
    <w:rsid w:val="00B266BB"/>
    <w:rsid w:val="00B26CB9"/>
    <w:rsid w:val="00B3083E"/>
    <w:rsid w:val="00B31D2E"/>
    <w:rsid w:val="00B31D63"/>
    <w:rsid w:val="00B32BA4"/>
    <w:rsid w:val="00B33173"/>
    <w:rsid w:val="00B33333"/>
    <w:rsid w:val="00B33B0F"/>
    <w:rsid w:val="00B34882"/>
    <w:rsid w:val="00B34BEA"/>
    <w:rsid w:val="00B35092"/>
    <w:rsid w:val="00B37F75"/>
    <w:rsid w:val="00B4184D"/>
    <w:rsid w:val="00B41D2E"/>
    <w:rsid w:val="00B42EC2"/>
    <w:rsid w:val="00B42F4F"/>
    <w:rsid w:val="00B43CAB"/>
    <w:rsid w:val="00B43E06"/>
    <w:rsid w:val="00B44621"/>
    <w:rsid w:val="00B44885"/>
    <w:rsid w:val="00B44C39"/>
    <w:rsid w:val="00B44E6E"/>
    <w:rsid w:val="00B456C9"/>
    <w:rsid w:val="00B45C10"/>
    <w:rsid w:val="00B45CF6"/>
    <w:rsid w:val="00B46991"/>
    <w:rsid w:val="00B46F18"/>
    <w:rsid w:val="00B46F8A"/>
    <w:rsid w:val="00B50874"/>
    <w:rsid w:val="00B5286B"/>
    <w:rsid w:val="00B52D9E"/>
    <w:rsid w:val="00B55471"/>
    <w:rsid w:val="00B5565E"/>
    <w:rsid w:val="00B576DC"/>
    <w:rsid w:val="00B60398"/>
    <w:rsid w:val="00B627EA"/>
    <w:rsid w:val="00B63703"/>
    <w:rsid w:val="00B64312"/>
    <w:rsid w:val="00B652F7"/>
    <w:rsid w:val="00B663B8"/>
    <w:rsid w:val="00B66AD6"/>
    <w:rsid w:val="00B66B81"/>
    <w:rsid w:val="00B6790F"/>
    <w:rsid w:val="00B67BF4"/>
    <w:rsid w:val="00B70FAD"/>
    <w:rsid w:val="00B71207"/>
    <w:rsid w:val="00B722AC"/>
    <w:rsid w:val="00B725C4"/>
    <w:rsid w:val="00B72DCA"/>
    <w:rsid w:val="00B73294"/>
    <w:rsid w:val="00B746CA"/>
    <w:rsid w:val="00B75519"/>
    <w:rsid w:val="00B7569A"/>
    <w:rsid w:val="00B75982"/>
    <w:rsid w:val="00B761C7"/>
    <w:rsid w:val="00B77B4E"/>
    <w:rsid w:val="00B80362"/>
    <w:rsid w:val="00B80DE0"/>
    <w:rsid w:val="00B81102"/>
    <w:rsid w:val="00B81DA8"/>
    <w:rsid w:val="00B82098"/>
    <w:rsid w:val="00B821AC"/>
    <w:rsid w:val="00B83326"/>
    <w:rsid w:val="00B835A3"/>
    <w:rsid w:val="00B83678"/>
    <w:rsid w:val="00B83DAC"/>
    <w:rsid w:val="00B84138"/>
    <w:rsid w:val="00B84271"/>
    <w:rsid w:val="00B85595"/>
    <w:rsid w:val="00B85BA9"/>
    <w:rsid w:val="00B85DD5"/>
    <w:rsid w:val="00B86C55"/>
    <w:rsid w:val="00B87CCE"/>
    <w:rsid w:val="00B90123"/>
    <w:rsid w:val="00B903D6"/>
    <w:rsid w:val="00B90743"/>
    <w:rsid w:val="00B90C87"/>
    <w:rsid w:val="00B92403"/>
    <w:rsid w:val="00B92559"/>
    <w:rsid w:val="00B934D5"/>
    <w:rsid w:val="00B93AE6"/>
    <w:rsid w:val="00B94A19"/>
    <w:rsid w:val="00B95918"/>
    <w:rsid w:val="00B96238"/>
    <w:rsid w:val="00B97667"/>
    <w:rsid w:val="00B97788"/>
    <w:rsid w:val="00B97E67"/>
    <w:rsid w:val="00BA0444"/>
    <w:rsid w:val="00BA0A1B"/>
    <w:rsid w:val="00BA0A36"/>
    <w:rsid w:val="00BA0DCF"/>
    <w:rsid w:val="00BA12D4"/>
    <w:rsid w:val="00BA12E0"/>
    <w:rsid w:val="00BA36EA"/>
    <w:rsid w:val="00BA3BD2"/>
    <w:rsid w:val="00BA44F1"/>
    <w:rsid w:val="00BA4CF0"/>
    <w:rsid w:val="00BA5B03"/>
    <w:rsid w:val="00BA5D82"/>
    <w:rsid w:val="00BA60CD"/>
    <w:rsid w:val="00BA6DAB"/>
    <w:rsid w:val="00BA7B8E"/>
    <w:rsid w:val="00BA7ED1"/>
    <w:rsid w:val="00BB0157"/>
    <w:rsid w:val="00BB07ED"/>
    <w:rsid w:val="00BB0E58"/>
    <w:rsid w:val="00BB1B8E"/>
    <w:rsid w:val="00BB33B1"/>
    <w:rsid w:val="00BB51C7"/>
    <w:rsid w:val="00BB541E"/>
    <w:rsid w:val="00BB620C"/>
    <w:rsid w:val="00BB6594"/>
    <w:rsid w:val="00BB678F"/>
    <w:rsid w:val="00BB6862"/>
    <w:rsid w:val="00BB79FB"/>
    <w:rsid w:val="00BB7FE1"/>
    <w:rsid w:val="00BC17BA"/>
    <w:rsid w:val="00BC1FA1"/>
    <w:rsid w:val="00BC221F"/>
    <w:rsid w:val="00BC287E"/>
    <w:rsid w:val="00BC35DA"/>
    <w:rsid w:val="00BC3F47"/>
    <w:rsid w:val="00BC444F"/>
    <w:rsid w:val="00BC5513"/>
    <w:rsid w:val="00BC55EB"/>
    <w:rsid w:val="00BC5CA5"/>
    <w:rsid w:val="00BC641F"/>
    <w:rsid w:val="00BC763E"/>
    <w:rsid w:val="00BD10E8"/>
    <w:rsid w:val="00BD1525"/>
    <w:rsid w:val="00BD17A4"/>
    <w:rsid w:val="00BD19BE"/>
    <w:rsid w:val="00BD1BA7"/>
    <w:rsid w:val="00BD295B"/>
    <w:rsid w:val="00BD2C6F"/>
    <w:rsid w:val="00BD30E3"/>
    <w:rsid w:val="00BD3706"/>
    <w:rsid w:val="00BD37F1"/>
    <w:rsid w:val="00BD4031"/>
    <w:rsid w:val="00BD4AF4"/>
    <w:rsid w:val="00BD54D4"/>
    <w:rsid w:val="00BD5E50"/>
    <w:rsid w:val="00BD6F3D"/>
    <w:rsid w:val="00BD6F91"/>
    <w:rsid w:val="00BD710B"/>
    <w:rsid w:val="00BD75CA"/>
    <w:rsid w:val="00BD7FA1"/>
    <w:rsid w:val="00BE04A5"/>
    <w:rsid w:val="00BE0D05"/>
    <w:rsid w:val="00BE1AB3"/>
    <w:rsid w:val="00BE1BCB"/>
    <w:rsid w:val="00BE2D61"/>
    <w:rsid w:val="00BE4049"/>
    <w:rsid w:val="00BE5564"/>
    <w:rsid w:val="00BE5C2F"/>
    <w:rsid w:val="00BE6695"/>
    <w:rsid w:val="00BE69D2"/>
    <w:rsid w:val="00BE6E32"/>
    <w:rsid w:val="00BE77D0"/>
    <w:rsid w:val="00BE7A87"/>
    <w:rsid w:val="00BF0433"/>
    <w:rsid w:val="00BF14CE"/>
    <w:rsid w:val="00BF186B"/>
    <w:rsid w:val="00BF46D2"/>
    <w:rsid w:val="00BF4AC4"/>
    <w:rsid w:val="00BF599C"/>
    <w:rsid w:val="00BF5EA0"/>
    <w:rsid w:val="00BF5F33"/>
    <w:rsid w:val="00BF6C2E"/>
    <w:rsid w:val="00BF72F2"/>
    <w:rsid w:val="00BF7821"/>
    <w:rsid w:val="00C007C7"/>
    <w:rsid w:val="00C00CF9"/>
    <w:rsid w:val="00C029E2"/>
    <w:rsid w:val="00C03E87"/>
    <w:rsid w:val="00C046C2"/>
    <w:rsid w:val="00C04EB2"/>
    <w:rsid w:val="00C05D3E"/>
    <w:rsid w:val="00C06605"/>
    <w:rsid w:val="00C075B2"/>
    <w:rsid w:val="00C10873"/>
    <w:rsid w:val="00C10B2E"/>
    <w:rsid w:val="00C11129"/>
    <w:rsid w:val="00C13634"/>
    <w:rsid w:val="00C13C01"/>
    <w:rsid w:val="00C14A61"/>
    <w:rsid w:val="00C14D18"/>
    <w:rsid w:val="00C161E8"/>
    <w:rsid w:val="00C171CB"/>
    <w:rsid w:val="00C173BE"/>
    <w:rsid w:val="00C17D31"/>
    <w:rsid w:val="00C17F63"/>
    <w:rsid w:val="00C20307"/>
    <w:rsid w:val="00C20BC7"/>
    <w:rsid w:val="00C21A2C"/>
    <w:rsid w:val="00C22487"/>
    <w:rsid w:val="00C225EF"/>
    <w:rsid w:val="00C22B9C"/>
    <w:rsid w:val="00C26238"/>
    <w:rsid w:val="00C2679B"/>
    <w:rsid w:val="00C272B0"/>
    <w:rsid w:val="00C27D7C"/>
    <w:rsid w:val="00C30991"/>
    <w:rsid w:val="00C31191"/>
    <w:rsid w:val="00C329C6"/>
    <w:rsid w:val="00C33A8B"/>
    <w:rsid w:val="00C347B0"/>
    <w:rsid w:val="00C34D68"/>
    <w:rsid w:val="00C34F7E"/>
    <w:rsid w:val="00C353EB"/>
    <w:rsid w:val="00C3605F"/>
    <w:rsid w:val="00C36878"/>
    <w:rsid w:val="00C37501"/>
    <w:rsid w:val="00C377E0"/>
    <w:rsid w:val="00C37A75"/>
    <w:rsid w:val="00C40B64"/>
    <w:rsid w:val="00C40C2B"/>
    <w:rsid w:val="00C410C4"/>
    <w:rsid w:val="00C4148E"/>
    <w:rsid w:val="00C420B3"/>
    <w:rsid w:val="00C4229A"/>
    <w:rsid w:val="00C4242E"/>
    <w:rsid w:val="00C428C7"/>
    <w:rsid w:val="00C4375B"/>
    <w:rsid w:val="00C454EC"/>
    <w:rsid w:val="00C45AC6"/>
    <w:rsid w:val="00C46FBF"/>
    <w:rsid w:val="00C470C4"/>
    <w:rsid w:val="00C47593"/>
    <w:rsid w:val="00C478F9"/>
    <w:rsid w:val="00C504F8"/>
    <w:rsid w:val="00C52A12"/>
    <w:rsid w:val="00C53862"/>
    <w:rsid w:val="00C538C2"/>
    <w:rsid w:val="00C53ED9"/>
    <w:rsid w:val="00C54541"/>
    <w:rsid w:val="00C55623"/>
    <w:rsid w:val="00C55C98"/>
    <w:rsid w:val="00C564C1"/>
    <w:rsid w:val="00C564C2"/>
    <w:rsid w:val="00C575FE"/>
    <w:rsid w:val="00C57666"/>
    <w:rsid w:val="00C57C36"/>
    <w:rsid w:val="00C604C4"/>
    <w:rsid w:val="00C60CF6"/>
    <w:rsid w:val="00C60DD4"/>
    <w:rsid w:val="00C62FF6"/>
    <w:rsid w:val="00C63938"/>
    <w:rsid w:val="00C65744"/>
    <w:rsid w:val="00C65BFB"/>
    <w:rsid w:val="00C66EAE"/>
    <w:rsid w:val="00C67218"/>
    <w:rsid w:val="00C67268"/>
    <w:rsid w:val="00C675A3"/>
    <w:rsid w:val="00C676EC"/>
    <w:rsid w:val="00C67ABF"/>
    <w:rsid w:val="00C70423"/>
    <w:rsid w:val="00C71102"/>
    <w:rsid w:val="00C71431"/>
    <w:rsid w:val="00C71737"/>
    <w:rsid w:val="00C7307B"/>
    <w:rsid w:val="00C7330C"/>
    <w:rsid w:val="00C73508"/>
    <w:rsid w:val="00C73E3D"/>
    <w:rsid w:val="00C741E9"/>
    <w:rsid w:val="00C75232"/>
    <w:rsid w:val="00C75F51"/>
    <w:rsid w:val="00C770D5"/>
    <w:rsid w:val="00C77807"/>
    <w:rsid w:val="00C77DA6"/>
    <w:rsid w:val="00C802B0"/>
    <w:rsid w:val="00C80A80"/>
    <w:rsid w:val="00C80B6F"/>
    <w:rsid w:val="00C81206"/>
    <w:rsid w:val="00C8169C"/>
    <w:rsid w:val="00C8258F"/>
    <w:rsid w:val="00C828EE"/>
    <w:rsid w:val="00C8578A"/>
    <w:rsid w:val="00C85797"/>
    <w:rsid w:val="00C862C9"/>
    <w:rsid w:val="00C87211"/>
    <w:rsid w:val="00C8751A"/>
    <w:rsid w:val="00C877EE"/>
    <w:rsid w:val="00C87943"/>
    <w:rsid w:val="00C90949"/>
    <w:rsid w:val="00C90979"/>
    <w:rsid w:val="00C91D50"/>
    <w:rsid w:val="00C92C1B"/>
    <w:rsid w:val="00C94D57"/>
    <w:rsid w:val="00C9678A"/>
    <w:rsid w:val="00C97040"/>
    <w:rsid w:val="00CA027D"/>
    <w:rsid w:val="00CA29B7"/>
    <w:rsid w:val="00CA474D"/>
    <w:rsid w:val="00CA55CC"/>
    <w:rsid w:val="00CA5824"/>
    <w:rsid w:val="00CA59FB"/>
    <w:rsid w:val="00CA608F"/>
    <w:rsid w:val="00CA60B0"/>
    <w:rsid w:val="00CA6664"/>
    <w:rsid w:val="00CA7546"/>
    <w:rsid w:val="00CB05A2"/>
    <w:rsid w:val="00CB0D79"/>
    <w:rsid w:val="00CB0F60"/>
    <w:rsid w:val="00CB3348"/>
    <w:rsid w:val="00CB34C7"/>
    <w:rsid w:val="00CB67BF"/>
    <w:rsid w:val="00CB7831"/>
    <w:rsid w:val="00CC07A4"/>
    <w:rsid w:val="00CC25EE"/>
    <w:rsid w:val="00CC3256"/>
    <w:rsid w:val="00CC36B8"/>
    <w:rsid w:val="00CC3A90"/>
    <w:rsid w:val="00CC4C06"/>
    <w:rsid w:val="00CC4F32"/>
    <w:rsid w:val="00CC53BC"/>
    <w:rsid w:val="00CC6086"/>
    <w:rsid w:val="00CC622D"/>
    <w:rsid w:val="00CC667F"/>
    <w:rsid w:val="00CC6CF6"/>
    <w:rsid w:val="00CD0502"/>
    <w:rsid w:val="00CD1059"/>
    <w:rsid w:val="00CD21CA"/>
    <w:rsid w:val="00CD3C82"/>
    <w:rsid w:val="00CD4CA4"/>
    <w:rsid w:val="00CD5063"/>
    <w:rsid w:val="00CD51D0"/>
    <w:rsid w:val="00CD5468"/>
    <w:rsid w:val="00CD65FC"/>
    <w:rsid w:val="00CD709C"/>
    <w:rsid w:val="00CD7370"/>
    <w:rsid w:val="00CD74B7"/>
    <w:rsid w:val="00CD7983"/>
    <w:rsid w:val="00CE11AF"/>
    <w:rsid w:val="00CE1519"/>
    <w:rsid w:val="00CE1ECE"/>
    <w:rsid w:val="00CE219B"/>
    <w:rsid w:val="00CE3220"/>
    <w:rsid w:val="00CE3A75"/>
    <w:rsid w:val="00CE3C1E"/>
    <w:rsid w:val="00CE534F"/>
    <w:rsid w:val="00CE5B9F"/>
    <w:rsid w:val="00CE615F"/>
    <w:rsid w:val="00CE6B4F"/>
    <w:rsid w:val="00CE797D"/>
    <w:rsid w:val="00CF1957"/>
    <w:rsid w:val="00CF2384"/>
    <w:rsid w:val="00CF258C"/>
    <w:rsid w:val="00CF34AE"/>
    <w:rsid w:val="00CF437A"/>
    <w:rsid w:val="00CF481A"/>
    <w:rsid w:val="00CF4BFA"/>
    <w:rsid w:val="00CF6502"/>
    <w:rsid w:val="00CF7823"/>
    <w:rsid w:val="00D000B2"/>
    <w:rsid w:val="00D00419"/>
    <w:rsid w:val="00D00E94"/>
    <w:rsid w:val="00D0170E"/>
    <w:rsid w:val="00D02048"/>
    <w:rsid w:val="00D02701"/>
    <w:rsid w:val="00D02AB5"/>
    <w:rsid w:val="00D02F46"/>
    <w:rsid w:val="00D03F2A"/>
    <w:rsid w:val="00D04CE2"/>
    <w:rsid w:val="00D05CDD"/>
    <w:rsid w:val="00D06410"/>
    <w:rsid w:val="00D069EC"/>
    <w:rsid w:val="00D114F2"/>
    <w:rsid w:val="00D12283"/>
    <w:rsid w:val="00D13351"/>
    <w:rsid w:val="00D13416"/>
    <w:rsid w:val="00D138E4"/>
    <w:rsid w:val="00D14280"/>
    <w:rsid w:val="00D23063"/>
    <w:rsid w:val="00D24B55"/>
    <w:rsid w:val="00D25710"/>
    <w:rsid w:val="00D25C43"/>
    <w:rsid w:val="00D2668F"/>
    <w:rsid w:val="00D2691E"/>
    <w:rsid w:val="00D26DDF"/>
    <w:rsid w:val="00D26F18"/>
    <w:rsid w:val="00D300B9"/>
    <w:rsid w:val="00D31AD7"/>
    <w:rsid w:val="00D31F67"/>
    <w:rsid w:val="00D31FB1"/>
    <w:rsid w:val="00D32602"/>
    <w:rsid w:val="00D32BF7"/>
    <w:rsid w:val="00D33339"/>
    <w:rsid w:val="00D3486B"/>
    <w:rsid w:val="00D366F2"/>
    <w:rsid w:val="00D367B1"/>
    <w:rsid w:val="00D4091E"/>
    <w:rsid w:val="00D4189B"/>
    <w:rsid w:val="00D41A48"/>
    <w:rsid w:val="00D43740"/>
    <w:rsid w:val="00D44768"/>
    <w:rsid w:val="00D44ACF"/>
    <w:rsid w:val="00D450D7"/>
    <w:rsid w:val="00D461EE"/>
    <w:rsid w:val="00D46767"/>
    <w:rsid w:val="00D475A7"/>
    <w:rsid w:val="00D47DC7"/>
    <w:rsid w:val="00D504F0"/>
    <w:rsid w:val="00D525CF"/>
    <w:rsid w:val="00D5292E"/>
    <w:rsid w:val="00D52AB0"/>
    <w:rsid w:val="00D52B52"/>
    <w:rsid w:val="00D52D67"/>
    <w:rsid w:val="00D52F3E"/>
    <w:rsid w:val="00D55567"/>
    <w:rsid w:val="00D5718C"/>
    <w:rsid w:val="00D57F7A"/>
    <w:rsid w:val="00D60D72"/>
    <w:rsid w:val="00D61F7C"/>
    <w:rsid w:val="00D62340"/>
    <w:rsid w:val="00D632E3"/>
    <w:rsid w:val="00D63374"/>
    <w:rsid w:val="00D646B1"/>
    <w:rsid w:val="00D664E2"/>
    <w:rsid w:val="00D720DA"/>
    <w:rsid w:val="00D7299D"/>
    <w:rsid w:val="00D73380"/>
    <w:rsid w:val="00D7433D"/>
    <w:rsid w:val="00D760C9"/>
    <w:rsid w:val="00D77143"/>
    <w:rsid w:val="00D80480"/>
    <w:rsid w:val="00D804C6"/>
    <w:rsid w:val="00D806B7"/>
    <w:rsid w:val="00D80A53"/>
    <w:rsid w:val="00D8338D"/>
    <w:rsid w:val="00D83621"/>
    <w:rsid w:val="00D83C79"/>
    <w:rsid w:val="00D8473B"/>
    <w:rsid w:val="00D849C5"/>
    <w:rsid w:val="00D84B2A"/>
    <w:rsid w:val="00D86B55"/>
    <w:rsid w:val="00D91465"/>
    <w:rsid w:val="00D91BAB"/>
    <w:rsid w:val="00D91D90"/>
    <w:rsid w:val="00D92344"/>
    <w:rsid w:val="00D92380"/>
    <w:rsid w:val="00D925A0"/>
    <w:rsid w:val="00D9336B"/>
    <w:rsid w:val="00D9492D"/>
    <w:rsid w:val="00D96272"/>
    <w:rsid w:val="00D968FB"/>
    <w:rsid w:val="00D9741D"/>
    <w:rsid w:val="00D97423"/>
    <w:rsid w:val="00D977CA"/>
    <w:rsid w:val="00D97ECD"/>
    <w:rsid w:val="00D97F37"/>
    <w:rsid w:val="00DA019B"/>
    <w:rsid w:val="00DA04D6"/>
    <w:rsid w:val="00DA0C08"/>
    <w:rsid w:val="00DA20F6"/>
    <w:rsid w:val="00DA2401"/>
    <w:rsid w:val="00DA3A27"/>
    <w:rsid w:val="00DA4D26"/>
    <w:rsid w:val="00DA531D"/>
    <w:rsid w:val="00DA56DF"/>
    <w:rsid w:val="00DA57BA"/>
    <w:rsid w:val="00DA5AF1"/>
    <w:rsid w:val="00DA5DB6"/>
    <w:rsid w:val="00DB07A8"/>
    <w:rsid w:val="00DB0C2D"/>
    <w:rsid w:val="00DB0EAF"/>
    <w:rsid w:val="00DB0EB7"/>
    <w:rsid w:val="00DB1245"/>
    <w:rsid w:val="00DB135F"/>
    <w:rsid w:val="00DB14C1"/>
    <w:rsid w:val="00DB1A38"/>
    <w:rsid w:val="00DB2689"/>
    <w:rsid w:val="00DB4071"/>
    <w:rsid w:val="00DB4993"/>
    <w:rsid w:val="00DB499F"/>
    <w:rsid w:val="00DB59AE"/>
    <w:rsid w:val="00DB63B5"/>
    <w:rsid w:val="00DB6FDA"/>
    <w:rsid w:val="00DC0B1C"/>
    <w:rsid w:val="00DC107D"/>
    <w:rsid w:val="00DC1FBB"/>
    <w:rsid w:val="00DC1FEE"/>
    <w:rsid w:val="00DC2C12"/>
    <w:rsid w:val="00DC30BB"/>
    <w:rsid w:val="00DC48B3"/>
    <w:rsid w:val="00DC4D72"/>
    <w:rsid w:val="00DC5010"/>
    <w:rsid w:val="00DC5176"/>
    <w:rsid w:val="00DC5E7C"/>
    <w:rsid w:val="00DC6332"/>
    <w:rsid w:val="00DC6DB3"/>
    <w:rsid w:val="00DC6E1D"/>
    <w:rsid w:val="00DC6ECE"/>
    <w:rsid w:val="00DC7A96"/>
    <w:rsid w:val="00DC7FF6"/>
    <w:rsid w:val="00DD0188"/>
    <w:rsid w:val="00DD078B"/>
    <w:rsid w:val="00DD130F"/>
    <w:rsid w:val="00DD145B"/>
    <w:rsid w:val="00DD236B"/>
    <w:rsid w:val="00DD2A2B"/>
    <w:rsid w:val="00DD3676"/>
    <w:rsid w:val="00DD416F"/>
    <w:rsid w:val="00DD51E9"/>
    <w:rsid w:val="00DD574B"/>
    <w:rsid w:val="00DD5D5D"/>
    <w:rsid w:val="00DD60FA"/>
    <w:rsid w:val="00DD647D"/>
    <w:rsid w:val="00DD686A"/>
    <w:rsid w:val="00DD6FAC"/>
    <w:rsid w:val="00DD794C"/>
    <w:rsid w:val="00DE08E1"/>
    <w:rsid w:val="00DE1806"/>
    <w:rsid w:val="00DE236B"/>
    <w:rsid w:val="00DE2894"/>
    <w:rsid w:val="00DE29FF"/>
    <w:rsid w:val="00DE2FFA"/>
    <w:rsid w:val="00DE3975"/>
    <w:rsid w:val="00DE40F2"/>
    <w:rsid w:val="00DE4A8B"/>
    <w:rsid w:val="00DE4E24"/>
    <w:rsid w:val="00DE584B"/>
    <w:rsid w:val="00DE6233"/>
    <w:rsid w:val="00DE6579"/>
    <w:rsid w:val="00DE6CD3"/>
    <w:rsid w:val="00DE6DA7"/>
    <w:rsid w:val="00DE784B"/>
    <w:rsid w:val="00DF0E5F"/>
    <w:rsid w:val="00DF197B"/>
    <w:rsid w:val="00DF1E6E"/>
    <w:rsid w:val="00DF2357"/>
    <w:rsid w:val="00DF250E"/>
    <w:rsid w:val="00DF2912"/>
    <w:rsid w:val="00DF29B9"/>
    <w:rsid w:val="00DF54E7"/>
    <w:rsid w:val="00DF5811"/>
    <w:rsid w:val="00DF5DFB"/>
    <w:rsid w:val="00DF6A49"/>
    <w:rsid w:val="00DF727B"/>
    <w:rsid w:val="00DF72EE"/>
    <w:rsid w:val="00E006E2"/>
    <w:rsid w:val="00E00A28"/>
    <w:rsid w:val="00E02156"/>
    <w:rsid w:val="00E0317F"/>
    <w:rsid w:val="00E05860"/>
    <w:rsid w:val="00E05952"/>
    <w:rsid w:val="00E068B1"/>
    <w:rsid w:val="00E07AD0"/>
    <w:rsid w:val="00E10ACA"/>
    <w:rsid w:val="00E10DA7"/>
    <w:rsid w:val="00E115B1"/>
    <w:rsid w:val="00E1193C"/>
    <w:rsid w:val="00E121CB"/>
    <w:rsid w:val="00E12C7C"/>
    <w:rsid w:val="00E1300D"/>
    <w:rsid w:val="00E1342E"/>
    <w:rsid w:val="00E13480"/>
    <w:rsid w:val="00E136E9"/>
    <w:rsid w:val="00E13B1C"/>
    <w:rsid w:val="00E149B4"/>
    <w:rsid w:val="00E14AC8"/>
    <w:rsid w:val="00E14F6D"/>
    <w:rsid w:val="00E16665"/>
    <w:rsid w:val="00E16AFD"/>
    <w:rsid w:val="00E17293"/>
    <w:rsid w:val="00E200EC"/>
    <w:rsid w:val="00E216F2"/>
    <w:rsid w:val="00E22927"/>
    <w:rsid w:val="00E235DE"/>
    <w:rsid w:val="00E23846"/>
    <w:rsid w:val="00E25659"/>
    <w:rsid w:val="00E26410"/>
    <w:rsid w:val="00E26954"/>
    <w:rsid w:val="00E269CA"/>
    <w:rsid w:val="00E271E9"/>
    <w:rsid w:val="00E30165"/>
    <w:rsid w:val="00E31921"/>
    <w:rsid w:val="00E319DB"/>
    <w:rsid w:val="00E31A5F"/>
    <w:rsid w:val="00E31DB5"/>
    <w:rsid w:val="00E31FB0"/>
    <w:rsid w:val="00E32122"/>
    <w:rsid w:val="00E3267E"/>
    <w:rsid w:val="00E32800"/>
    <w:rsid w:val="00E33785"/>
    <w:rsid w:val="00E33FA9"/>
    <w:rsid w:val="00E344C8"/>
    <w:rsid w:val="00E35EC8"/>
    <w:rsid w:val="00E363A4"/>
    <w:rsid w:val="00E36FDC"/>
    <w:rsid w:val="00E373FC"/>
    <w:rsid w:val="00E37EB1"/>
    <w:rsid w:val="00E4007A"/>
    <w:rsid w:val="00E400A5"/>
    <w:rsid w:val="00E42ABC"/>
    <w:rsid w:val="00E42C0B"/>
    <w:rsid w:val="00E43375"/>
    <w:rsid w:val="00E465D4"/>
    <w:rsid w:val="00E475EC"/>
    <w:rsid w:val="00E4776E"/>
    <w:rsid w:val="00E50F61"/>
    <w:rsid w:val="00E5152D"/>
    <w:rsid w:val="00E518EC"/>
    <w:rsid w:val="00E52CC2"/>
    <w:rsid w:val="00E52FD5"/>
    <w:rsid w:val="00E5306F"/>
    <w:rsid w:val="00E5368F"/>
    <w:rsid w:val="00E543BB"/>
    <w:rsid w:val="00E556E4"/>
    <w:rsid w:val="00E56731"/>
    <w:rsid w:val="00E57C3E"/>
    <w:rsid w:val="00E6113E"/>
    <w:rsid w:val="00E61157"/>
    <w:rsid w:val="00E6147A"/>
    <w:rsid w:val="00E62E8F"/>
    <w:rsid w:val="00E6351F"/>
    <w:rsid w:val="00E63BD6"/>
    <w:rsid w:val="00E64F9B"/>
    <w:rsid w:val="00E65EEF"/>
    <w:rsid w:val="00E70B73"/>
    <w:rsid w:val="00E70EDC"/>
    <w:rsid w:val="00E7246C"/>
    <w:rsid w:val="00E73265"/>
    <w:rsid w:val="00E744AB"/>
    <w:rsid w:val="00E75BA9"/>
    <w:rsid w:val="00E75E6C"/>
    <w:rsid w:val="00E8001B"/>
    <w:rsid w:val="00E801AF"/>
    <w:rsid w:val="00E8027A"/>
    <w:rsid w:val="00E80379"/>
    <w:rsid w:val="00E807EA"/>
    <w:rsid w:val="00E8159E"/>
    <w:rsid w:val="00E819CC"/>
    <w:rsid w:val="00E82D07"/>
    <w:rsid w:val="00E82DC3"/>
    <w:rsid w:val="00E83389"/>
    <w:rsid w:val="00E84044"/>
    <w:rsid w:val="00E84562"/>
    <w:rsid w:val="00E85283"/>
    <w:rsid w:val="00E855B1"/>
    <w:rsid w:val="00E869B6"/>
    <w:rsid w:val="00E86AC0"/>
    <w:rsid w:val="00E87657"/>
    <w:rsid w:val="00E876BB"/>
    <w:rsid w:val="00E900F2"/>
    <w:rsid w:val="00E9039D"/>
    <w:rsid w:val="00E908B0"/>
    <w:rsid w:val="00E91709"/>
    <w:rsid w:val="00E92551"/>
    <w:rsid w:val="00E92F52"/>
    <w:rsid w:val="00E9369C"/>
    <w:rsid w:val="00E9388A"/>
    <w:rsid w:val="00E94EFC"/>
    <w:rsid w:val="00E959FE"/>
    <w:rsid w:val="00E96D4C"/>
    <w:rsid w:val="00E97159"/>
    <w:rsid w:val="00E9741E"/>
    <w:rsid w:val="00E97645"/>
    <w:rsid w:val="00E97AF4"/>
    <w:rsid w:val="00EA00F7"/>
    <w:rsid w:val="00EA1793"/>
    <w:rsid w:val="00EA21A0"/>
    <w:rsid w:val="00EA2A4A"/>
    <w:rsid w:val="00EA3BE4"/>
    <w:rsid w:val="00EA410A"/>
    <w:rsid w:val="00EA4674"/>
    <w:rsid w:val="00EA4C54"/>
    <w:rsid w:val="00EA4CD1"/>
    <w:rsid w:val="00EA4FB2"/>
    <w:rsid w:val="00EA54A6"/>
    <w:rsid w:val="00EA5C2C"/>
    <w:rsid w:val="00EA687E"/>
    <w:rsid w:val="00EA7D8B"/>
    <w:rsid w:val="00EB0269"/>
    <w:rsid w:val="00EB0421"/>
    <w:rsid w:val="00EB2C8F"/>
    <w:rsid w:val="00EB43EA"/>
    <w:rsid w:val="00EB52E2"/>
    <w:rsid w:val="00EB5A27"/>
    <w:rsid w:val="00EB60C7"/>
    <w:rsid w:val="00EB6113"/>
    <w:rsid w:val="00EB64D7"/>
    <w:rsid w:val="00EB735F"/>
    <w:rsid w:val="00EB7728"/>
    <w:rsid w:val="00EC0236"/>
    <w:rsid w:val="00EC0E1A"/>
    <w:rsid w:val="00EC1422"/>
    <w:rsid w:val="00EC1A13"/>
    <w:rsid w:val="00EC3C3D"/>
    <w:rsid w:val="00EC5522"/>
    <w:rsid w:val="00EC5ACD"/>
    <w:rsid w:val="00EC6216"/>
    <w:rsid w:val="00EC69C4"/>
    <w:rsid w:val="00EC7399"/>
    <w:rsid w:val="00EC7AA5"/>
    <w:rsid w:val="00ED08CF"/>
    <w:rsid w:val="00ED09D2"/>
    <w:rsid w:val="00ED0E9C"/>
    <w:rsid w:val="00ED0FE2"/>
    <w:rsid w:val="00ED16AB"/>
    <w:rsid w:val="00ED1C83"/>
    <w:rsid w:val="00ED2BE5"/>
    <w:rsid w:val="00ED511B"/>
    <w:rsid w:val="00ED516E"/>
    <w:rsid w:val="00ED519B"/>
    <w:rsid w:val="00ED57FF"/>
    <w:rsid w:val="00ED5E1E"/>
    <w:rsid w:val="00ED5EA7"/>
    <w:rsid w:val="00ED7539"/>
    <w:rsid w:val="00ED7D1D"/>
    <w:rsid w:val="00ED7D48"/>
    <w:rsid w:val="00ED7FE5"/>
    <w:rsid w:val="00EE10C7"/>
    <w:rsid w:val="00EE1D80"/>
    <w:rsid w:val="00EE2013"/>
    <w:rsid w:val="00EE2AC3"/>
    <w:rsid w:val="00EE3B50"/>
    <w:rsid w:val="00EE551B"/>
    <w:rsid w:val="00EE6D7F"/>
    <w:rsid w:val="00EE6EBF"/>
    <w:rsid w:val="00EE7EB4"/>
    <w:rsid w:val="00EF382F"/>
    <w:rsid w:val="00EF5447"/>
    <w:rsid w:val="00EF55AD"/>
    <w:rsid w:val="00EF5ACC"/>
    <w:rsid w:val="00EF5F83"/>
    <w:rsid w:val="00EF657E"/>
    <w:rsid w:val="00F009C9"/>
    <w:rsid w:val="00F00BF5"/>
    <w:rsid w:val="00F00E39"/>
    <w:rsid w:val="00F0171C"/>
    <w:rsid w:val="00F01861"/>
    <w:rsid w:val="00F021A7"/>
    <w:rsid w:val="00F02BBD"/>
    <w:rsid w:val="00F04033"/>
    <w:rsid w:val="00F0486F"/>
    <w:rsid w:val="00F050E0"/>
    <w:rsid w:val="00F05811"/>
    <w:rsid w:val="00F059AB"/>
    <w:rsid w:val="00F05DF9"/>
    <w:rsid w:val="00F05EDC"/>
    <w:rsid w:val="00F06E31"/>
    <w:rsid w:val="00F103C3"/>
    <w:rsid w:val="00F10453"/>
    <w:rsid w:val="00F107B9"/>
    <w:rsid w:val="00F10A29"/>
    <w:rsid w:val="00F11392"/>
    <w:rsid w:val="00F12494"/>
    <w:rsid w:val="00F12A4E"/>
    <w:rsid w:val="00F12AD8"/>
    <w:rsid w:val="00F156EC"/>
    <w:rsid w:val="00F16F65"/>
    <w:rsid w:val="00F213F7"/>
    <w:rsid w:val="00F21F07"/>
    <w:rsid w:val="00F22484"/>
    <w:rsid w:val="00F22AF2"/>
    <w:rsid w:val="00F22D56"/>
    <w:rsid w:val="00F2404A"/>
    <w:rsid w:val="00F24278"/>
    <w:rsid w:val="00F2555F"/>
    <w:rsid w:val="00F256B4"/>
    <w:rsid w:val="00F2649D"/>
    <w:rsid w:val="00F2686F"/>
    <w:rsid w:val="00F26B66"/>
    <w:rsid w:val="00F30770"/>
    <w:rsid w:val="00F30B0C"/>
    <w:rsid w:val="00F30C60"/>
    <w:rsid w:val="00F31AB0"/>
    <w:rsid w:val="00F3200F"/>
    <w:rsid w:val="00F328FD"/>
    <w:rsid w:val="00F32B1D"/>
    <w:rsid w:val="00F32E9A"/>
    <w:rsid w:val="00F34B32"/>
    <w:rsid w:val="00F365BC"/>
    <w:rsid w:val="00F40A96"/>
    <w:rsid w:val="00F41571"/>
    <w:rsid w:val="00F4177D"/>
    <w:rsid w:val="00F41EEB"/>
    <w:rsid w:val="00F428AA"/>
    <w:rsid w:val="00F42B5A"/>
    <w:rsid w:val="00F42E54"/>
    <w:rsid w:val="00F44310"/>
    <w:rsid w:val="00F44EC3"/>
    <w:rsid w:val="00F46E9F"/>
    <w:rsid w:val="00F51BD4"/>
    <w:rsid w:val="00F5287E"/>
    <w:rsid w:val="00F54B28"/>
    <w:rsid w:val="00F551F6"/>
    <w:rsid w:val="00F5541D"/>
    <w:rsid w:val="00F55D67"/>
    <w:rsid w:val="00F56D3B"/>
    <w:rsid w:val="00F572F0"/>
    <w:rsid w:val="00F60574"/>
    <w:rsid w:val="00F60BC8"/>
    <w:rsid w:val="00F60F80"/>
    <w:rsid w:val="00F610BE"/>
    <w:rsid w:val="00F612DA"/>
    <w:rsid w:val="00F625C8"/>
    <w:rsid w:val="00F63F31"/>
    <w:rsid w:val="00F64146"/>
    <w:rsid w:val="00F64B61"/>
    <w:rsid w:val="00F6501E"/>
    <w:rsid w:val="00F655E7"/>
    <w:rsid w:val="00F65ACA"/>
    <w:rsid w:val="00F65C53"/>
    <w:rsid w:val="00F67636"/>
    <w:rsid w:val="00F67CC7"/>
    <w:rsid w:val="00F705CC"/>
    <w:rsid w:val="00F70AAD"/>
    <w:rsid w:val="00F70F95"/>
    <w:rsid w:val="00F71B85"/>
    <w:rsid w:val="00F72130"/>
    <w:rsid w:val="00F72193"/>
    <w:rsid w:val="00F72A4B"/>
    <w:rsid w:val="00F7315E"/>
    <w:rsid w:val="00F7367F"/>
    <w:rsid w:val="00F73F17"/>
    <w:rsid w:val="00F73F38"/>
    <w:rsid w:val="00F74CFA"/>
    <w:rsid w:val="00F753A3"/>
    <w:rsid w:val="00F758C1"/>
    <w:rsid w:val="00F765EA"/>
    <w:rsid w:val="00F77162"/>
    <w:rsid w:val="00F77E73"/>
    <w:rsid w:val="00F80476"/>
    <w:rsid w:val="00F805CB"/>
    <w:rsid w:val="00F81DE4"/>
    <w:rsid w:val="00F822FA"/>
    <w:rsid w:val="00F82629"/>
    <w:rsid w:val="00F82646"/>
    <w:rsid w:val="00F82E73"/>
    <w:rsid w:val="00F85204"/>
    <w:rsid w:val="00F85BD0"/>
    <w:rsid w:val="00F871C0"/>
    <w:rsid w:val="00F87901"/>
    <w:rsid w:val="00F8796E"/>
    <w:rsid w:val="00F900AE"/>
    <w:rsid w:val="00F90625"/>
    <w:rsid w:val="00F9139B"/>
    <w:rsid w:val="00F92248"/>
    <w:rsid w:val="00F92488"/>
    <w:rsid w:val="00F947F8"/>
    <w:rsid w:val="00F94C92"/>
    <w:rsid w:val="00F95417"/>
    <w:rsid w:val="00F95963"/>
    <w:rsid w:val="00F95CD7"/>
    <w:rsid w:val="00F96A7E"/>
    <w:rsid w:val="00F96B8E"/>
    <w:rsid w:val="00F96BEF"/>
    <w:rsid w:val="00F96CE6"/>
    <w:rsid w:val="00F96FAC"/>
    <w:rsid w:val="00F972DB"/>
    <w:rsid w:val="00FA06B8"/>
    <w:rsid w:val="00FA10C2"/>
    <w:rsid w:val="00FA134F"/>
    <w:rsid w:val="00FA198A"/>
    <w:rsid w:val="00FA1BE5"/>
    <w:rsid w:val="00FA240D"/>
    <w:rsid w:val="00FA2C26"/>
    <w:rsid w:val="00FA2F7A"/>
    <w:rsid w:val="00FA4FE5"/>
    <w:rsid w:val="00FA50DF"/>
    <w:rsid w:val="00FA54F9"/>
    <w:rsid w:val="00FA6222"/>
    <w:rsid w:val="00FA6536"/>
    <w:rsid w:val="00FA737C"/>
    <w:rsid w:val="00FA7601"/>
    <w:rsid w:val="00FB05D0"/>
    <w:rsid w:val="00FB07E1"/>
    <w:rsid w:val="00FB0AC0"/>
    <w:rsid w:val="00FB205F"/>
    <w:rsid w:val="00FB23BB"/>
    <w:rsid w:val="00FB24B6"/>
    <w:rsid w:val="00FB2951"/>
    <w:rsid w:val="00FB2C41"/>
    <w:rsid w:val="00FB33C7"/>
    <w:rsid w:val="00FB3429"/>
    <w:rsid w:val="00FB3FDD"/>
    <w:rsid w:val="00FB40B4"/>
    <w:rsid w:val="00FB5C05"/>
    <w:rsid w:val="00FB7159"/>
    <w:rsid w:val="00FB7BC1"/>
    <w:rsid w:val="00FC0C0F"/>
    <w:rsid w:val="00FC0F2B"/>
    <w:rsid w:val="00FC1694"/>
    <w:rsid w:val="00FC22BE"/>
    <w:rsid w:val="00FC277A"/>
    <w:rsid w:val="00FC2A4E"/>
    <w:rsid w:val="00FC4313"/>
    <w:rsid w:val="00FC5720"/>
    <w:rsid w:val="00FC65F5"/>
    <w:rsid w:val="00FC70A6"/>
    <w:rsid w:val="00FD05C2"/>
    <w:rsid w:val="00FD12E7"/>
    <w:rsid w:val="00FD2612"/>
    <w:rsid w:val="00FD34B0"/>
    <w:rsid w:val="00FD3640"/>
    <w:rsid w:val="00FD45E3"/>
    <w:rsid w:val="00FD46C7"/>
    <w:rsid w:val="00FD4753"/>
    <w:rsid w:val="00FD5212"/>
    <w:rsid w:val="00FD5B25"/>
    <w:rsid w:val="00FD5B9F"/>
    <w:rsid w:val="00FD61F6"/>
    <w:rsid w:val="00FD6AFC"/>
    <w:rsid w:val="00FD6E4D"/>
    <w:rsid w:val="00FD705C"/>
    <w:rsid w:val="00FE049E"/>
    <w:rsid w:val="00FE0510"/>
    <w:rsid w:val="00FE0AC7"/>
    <w:rsid w:val="00FE0C33"/>
    <w:rsid w:val="00FE19B1"/>
    <w:rsid w:val="00FE1A0B"/>
    <w:rsid w:val="00FE2247"/>
    <w:rsid w:val="00FE453C"/>
    <w:rsid w:val="00FE469E"/>
    <w:rsid w:val="00FE500B"/>
    <w:rsid w:val="00FE537B"/>
    <w:rsid w:val="00FE62F7"/>
    <w:rsid w:val="00FE71BB"/>
    <w:rsid w:val="00FE757A"/>
    <w:rsid w:val="00FE7DA4"/>
    <w:rsid w:val="00FF11E0"/>
    <w:rsid w:val="00FF1A49"/>
    <w:rsid w:val="00FF3940"/>
    <w:rsid w:val="00FF3BF5"/>
    <w:rsid w:val="00FF3E8E"/>
    <w:rsid w:val="00FF40CE"/>
    <w:rsid w:val="00FF4C15"/>
    <w:rsid w:val="00FF5460"/>
    <w:rsid w:val="00FF7A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EC073"/>
  <w15:chartTrackingRefBased/>
  <w15:docId w15:val="{25C080AE-9A6E-4125-91AC-25EFD488A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F6F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F6F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F6F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AC74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F6FC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F6FCD"/>
    <w:rPr>
      <w:rFonts w:eastAsiaTheme="minorEastAsia"/>
      <w:lang w:eastAsia="nl-NL"/>
    </w:rPr>
  </w:style>
  <w:style w:type="paragraph" w:styleId="Koptekst">
    <w:name w:val="header"/>
    <w:basedOn w:val="Standaard"/>
    <w:link w:val="KoptekstChar"/>
    <w:uiPriority w:val="99"/>
    <w:unhideWhenUsed/>
    <w:rsid w:val="007F6F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6FCD"/>
  </w:style>
  <w:style w:type="paragraph" w:styleId="Voettekst">
    <w:name w:val="footer"/>
    <w:basedOn w:val="Standaard"/>
    <w:link w:val="VoettekstChar"/>
    <w:uiPriority w:val="99"/>
    <w:unhideWhenUsed/>
    <w:rsid w:val="007F6F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6FCD"/>
  </w:style>
  <w:style w:type="character" w:customStyle="1" w:styleId="Kop1Char">
    <w:name w:val="Kop 1 Char"/>
    <w:basedOn w:val="Standaardalinea-lettertype"/>
    <w:link w:val="Kop1"/>
    <w:uiPriority w:val="9"/>
    <w:rsid w:val="007F6FC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F6FCD"/>
    <w:pPr>
      <w:outlineLvl w:val="9"/>
    </w:pPr>
    <w:rPr>
      <w:lang w:eastAsia="nl-NL"/>
    </w:rPr>
  </w:style>
  <w:style w:type="character" w:customStyle="1" w:styleId="Kop2Char">
    <w:name w:val="Kop 2 Char"/>
    <w:basedOn w:val="Standaardalinea-lettertype"/>
    <w:link w:val="Kop2"/>
    <w:uiPriority w:val="9"/>
    <w:rsid w:val="007F6FCD"/>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7F6FCD"/>
    <w:rPr>
      <w:rFonts w:asciiTheme="majorHAnsi" w:eastAsiaTheme="majorEastAsia" w:hAnsiTheme="majorHAnsi" w:cstheme="majorBidi"/>
      <w:color w:val="1F3763" w:themeColor="accent1" w:themeShade="7F"/>
      <w:sz w:val="24"/>
      <w:szCs w:val="24"/>
    </w:rPr>
  </w:style>
  <w:style w:type="paragraph" w:styleId="Duidelijkcitaat">
    <w:name w:val="Intense Quote"/>
    <w:basedOn w:val="Standaard"/>
    <w:next w:val="Standaard"/>
    <w:link w:val="DuidelijkcitaatChar"/>
    <w:uiPriority w:val="30"/>
    <w:qFormat/>
    <w:rsid w:val="007F6FC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7F6FCD"/>
    <w:rPr>
      <w:i/>
      <w:iCs/>
      <w:color w:val="4472C4" w:themeColor="accent1"/>
    </w:rPr>
  </w:style>
  <w:style w:type="paragraph" w:styleId="Inhopg1">
    <w:name w:val="toc 1"/>
    <w:basedOn w:val="Standaard"/>
    <w:next w:val="Standaard"/>
    <w:autoRedefine/>
    <w:uiPriority w:val="39"/>
    <w:unhideWhenUsed/>
    <w:rsid w:val="007F6FCD"/>
    <w:pPr>
      <w:spacing w:after="100"/>
    </w:pPr>
  </w:style>
  <w:style w:type="paragraph" w:styleId="Inhopg3">
    <w:name w:val="toc 3"/>
    <w:basedOn w:val="Standaard"/>
    <w:next w:val="Standaard"/>
    <w:autoRedefine/>
    <w:uiPriority w:val="39"/>
    <w:unhideWhenUsed/>
    <w:rsid w:val="007F6FCD"/>
    <w:pPr>
      <w:spacing w:after="100"/>
      <w:ind w:left="440"/>
    </w:pPr>
  </w:style>
  <w:style w:type="character" w:styleId="Hyperlink">
    <w:name w:val="Hyperlink"/>
    <w:basedOn w:val="Standaardalinea-lettertype"/>
    <w:uiPriority w:val="99"/>
    <w:unhideWhenUsed/>
    <w:rsid w:val="007F6FCD"/>
    <w:rPr>
      <w:color w:val="0563C1" w:themeColor="hyperlink"/>
      <w:u w:val="single"/>
    </w:rPr>
  </w:style>
  <w:style w:type="character" w:styleId="Onopgelostemelding">
    <w:name w:val="Unresolved Mention"/>
    <w:basedOn w:val="Standaardalinea-lettertype"/>
    <w:uiPriority w:val="99"/>
    <w:semiHidden/>
    <w:unhideWhenUsed/>
    <w:rsid w:val="007F6FCD"/>
    <w:rPr>
      <w:color w:val="605E5C"/>
      <w:shd w:val="clear" w:color="auto" w:fill="E1DFDD"/>
    </w:rPr>
  </w:style>
  <w:style w:type="character" w:customStyle="1" w:styleId="Kop4Char">
    <w:name w:val="Kop 4 Char"/>
    <w:basedOn w:val="Standaardalinea-lettertype"/>
    <w:link w:val="Kop4"/>
    <w:uiPriority w:val="9"/>
    <w:rsid w:val="00AC7402"/>
    <w:rPr>
      <w:rFonts w:asciiTheme="majorHAnsi" w:eastAsiaTheme="majorEastAsia" w:hAnsiTheme="majorHAnsi" w:cstheme="majorBidi"/>
      <w:i/>
      <w:iCs/>
      <w:color w:val="2F5496" w:themeColor="accent1" w:themeShade="BF"/>
    </w:rPr>
  </w:style>
  <w:style w:type="paragraph" w:styleId="Normaalweb">
    <w:name w:val="Normal (Web)"/>
    <w:basedOn w:val="Standaard"/>
    <w:uiPriority w:val="99"/>
    <w:unhideWhenUsed/>
    <w:rsid w:val="00AC740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C7402"/>
    <w:rPr>
      <w:b/>
      <w:bCs/>
    </w:rPr>
  </w:style>
  <w:style w:type="paragraph" w:styleId="Lijstalinea">
    <w:name w:val="List Paragraph"/>
    <w:basedOn w:val="Standaard"/>
    <w:uiPriority w:val="34"/>
    <w:qFormat/>
    <w:rsid w:val="007F2EC3"/>
    <w:pPr>
      <w:ind w:left="720"/>
      <w:contextualSpacing/>
    </w:pPr>
  </w:style>
  <w:style w:type="paragraph" w:customStyle="1" w:styleId="BodyA">
    <w:name w:val="Body A"/>
    <w:rsid w:val="00406EBB"/>
    <w:pPr>
      <w:spacing w:after="0" w:line="240" w:lineRule="auto"/>
    </w:pPr>
    <w:rPr>
      <w:rFonts w:ascii="Helvetica" w:eastAsia="Arial Unicode MS" w:hAnsi="Helvetica" w:cs="Arial Unicode MS"/>
      <w:color w:val="000000"/>
      <w:u w:color="000000"/>
      <w:lang w:val="en-US"/>
    </w:rPr>
  </w:style>
  <w:style w:type="character" w:customStyle="1" w:styleId="Geen">
    <w:name w:val="Geen"/>
    <w:rsid w:val="00406EBB"/>
    <w:rPr>
      <w:lang w:val="nl-NL"/>
    </w:rPr>
  </w:style>
  <w:style w:type="table" w:styleId="Tabelraster">
    <w:name w:val="Table Grid"/>
    <w:basedOn w:val="Standaardtabel"/>
    <w:uiPriority w:val="39"/>
    <w:rsid w:val="006C2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A36911"/>
    <w:rPr>
      <w:i/>
      <w:iCs/>
    </w:rPr>
  </w:style>
  <w:style w:type="character" w:styleId="GevolgdeHyperlink">
    <w:name w:val="FollowedHyperlink"/>
    <w:basedOn w:val="Standaardalinea-lettertype"/>
    <w:uiPriority w:val="99"/>
    <w:semiHidden/>
    <w:unhideWhenUsed/>
    <w:rsid w:val="00DE4A8B"/>
    <w:rPr>
      <w:color w:val="954F72" w:themeColor="followedHyperlink"/>
      <w:u w:val="single"/>
    </w:rPr>
  </w:style>
  <w:style w:type="paragraph" w:styleId="Inhopg2">
    <w:name w:val="toc 2"/>
    <w:basedOn w:val="Standaard"/>
    <w:next w:val="Standaard"/>
    <w:autoRedefine/>
    <w:uiPriority w:val="39"/>
    <w:unhideWhenUsed/>
    <w:rsid w:val="00B34882"/>
    <w:pPr>
      <w:spacing w:after="100"/>
      <w:ind w:left="220"/>
    </w:pPr>
  </w:style>
  <w:style w:type="paragraph" w:styleId="Revisie">
    <w:name w:val="Revision"/>
    <w:hidden/>
    <w:uiPriority w:val="99"/>
    <w:semiHidden/>
    <w:rsid w:val="005E61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554">
      <w:bodyDiv w:val="1"/>
      <w:marLeft w:val="0"/>
      <w:marRight w:val="0"/>
      <w:marTop w:val="0"/>
      <w:marBottom w:val="0"/>
      <w:divBdr>
        <w:top w:val="none" w:sz="0" w:space="0" w:color="auto"/>
        <w:left w:val="none" w:sz="0" w:space="0" w:color="auto"/>
        <w:bottom w:val="none" w:sz="0" w:space="0" w:color="auto"/>
        <w:right w:val="none" w:sz="0" w:space="0" w:color="auto"/>
      </w:divBdr>
    </w:div>
    <w:div w:id="26225211">
      <w:bodyDiv w:val="1"/>
      <w:marLeft w:val="0"/>
      <w:marRight w:val="0"/>
      <w:marTop w:val="0"/>
      <w:marBottom w:val="0"/>
      <w:divBdr>
        <w:top w:val="none" w:sz="0" w:space="0" w:color="auto"/>
        <w:left w:val="none" w:sz="0" w:space="0" w:color="auto"/>
        <w:bottom w:val="none" w:sz="0" w:space="0" w:color="auto"/>
        <w:right w:val="none" w:sz="0" w:space="0" w:color="auto"/>
      </w:divBdr>
    </w:div>
    <w:div w:id="34162593">
      <w:bodyDiv w:val="1"/>
      <w:marLeft w:val="0"/>
      <w:marRight w:val="0"/>
      <w:marTop w:val="0"/>
      <w:marBottom w:val="0"/>
      <w:divBdr>
        <w:top w:val="none" w:sz="0" w:space="0" w:color="auto"/>
        <w:left w:val="none" w:sz="0" w:space="0" w:color="auto"/>
        <w:bottom w:val="none" w:sz="0" w:space="0" w:color="auto"/>
        <w:right w:val="none" w:sz="0" w:space="0" w:color="auto"/>
      </w:divBdr>
    </w:div>
    <w:div w:id="153037717">
      <w:bodyDiv w:val="1"/>
      <w:marLeft w:val="0"/>
      <w:marRight w:val="0"/>
      <w:marTop w:val="0"/>
      <w:marBottom w:val="0"/>
      <w:divBdr>
        <w:top w:val="none" w:sz="0" w:space="0" w:color="auto"/>
        <w:left w:val="none" w:sz="0" w:space="0" w:color="auto"/>
        <w:bottom w:val="none" w:sz="0" w:space="0" w:color="auto"/>
        <w:right w:val="none" w:sz="0" w:space="0" w:color="auto"/>
      </w:divBdr>
    </w:div>
    <w:div w:id="161816523">
      <w:bodyDiv w:val="1"/>
      <w:marLeft w:val="0"/>
      <w:marRight w:val="0"/>
      <w:marTop w:val="0"/>
      <w:marBottom w:val="0"/>
      <w:divBdr>
        <w:top w:val="none" w:sz="0" w:space="0" w:color="auto"/>
        <w:left w:val="none" w:sz="0" w:space="0" w:color="auto"/>
        <w:bottom w:val="none" w:sz="0" w:space="0" w:color="auto"/>
        <w:right w:val="none" w:sz="0" w:space="0" w:color="auto"/>
      </w:divBdr>
    </w:div>
    <w:div w:id="178010991">
      <w:bodyDiv w:val="1"/>
      <w:marLeft w:val="0"/>
      <w:marRight w:val="0"/>
      <w:marTop w:val="0"/>
      <w:marBottom w:val="0"/>
      <w:divBdr>
        <w:top w:val="none" w:sz="0" w:space="0" w:color="auto"/>
        <w:left w:val="none" w:sz="0" w:space="0" w:color="auto"/>
        <w:bottom w:val="none" w:sz="0" w:space="0" w:color="auto"/>
        <w:right w:val="none" w:sz="0" w:space="0" w:color="auto"/>
      </w:divBdr>
    </w:div>
    <w:div w:id="201213597">
      <w:bodyDiv w:val="1"/>
      <w:marLeft w:val="0"/>
      <w:marRight w:val="0"/>
      <w:marTop w:val="0"/>
      <w:marBottom w:val="0"/>
      <w:divBdr>
        <w:top w:val="none" w:sz="0" w:space="0" w:color="auto"/>
        <w:left w:val="none" w:sz="0" w:space="0" w:color="auto"/>
        <w:bottom w:val="none" w:sz="0" w:space="0" w:color="auto"/>
        <w:right w:val="none" w:sz="0" w:space="0" w:color="auto"/>
      </w:divBdr>
    </w:div>
    <w:div w:id="203294846">
      <w:bodyDiv w:val="1"/>
      <w:marLeft w:val="0"/>
      <w:marRight w:val="0"/>
      <w:marTop w:val="0"/>
      <w:marBottom w:val="0"/>
      <w:divBdr>
        <w:top w:val="none" w:sz="0" w:space="0" w:color="auto"/>
        <w:left w:val="none" w:sz="0" w:space="0" w:color="auto"/>
        <w:bottom w:val="none" w:sz="0" w:space="0" w:color="auto"/>
        <w:right w:val="none" w:sz="0" w:space="0" w:color="auto"/>
      </w:divBdr>
    </w:div>
    <w:div w:id="358895749">
      <w:bodyDiv w:val="1"/>
      <w:marLeft w:val="0"/>
      <w:marRight w:val="0"/>
      <w:marTop w:val="0"/>
      <w:marBottom w:val="0"/>
      <w:divBdr>
        <w:top w:val="none" w:sz="0" w:space="0" w:color="auto"/>
        <w:left w:val="none" w:sz="0" w:space="0" w:color="auto"/>
        <w:bottom w:val="none" w:sz="0" w:space="0" w:color="auto"/>
        <w:right w:val="none" w:sz="0" w:space="0" w:color="auto"/>
      </w:divBdr>
    </w:div>
    <w:div w:id="398358159">
      <w:bodyDiv w:val="1"/>
      <w:marLeft w:val="0"/>
      <w:marRight w:val="0"/>
      <w:marTop w:val="0"/>
      <w:marBottom w:val="0"/>
      <w:divBdr>
        <w:top w:val="none" w:sz="0" w:space="0" w:color="auto"/>
        <w:left w:val="none" w:sz="0" w:space="0" w:color="auto"/>
        <w:bottom w:val="none" w:sz="0" w:space="0" w:color="auto"/>
        <w:right w:val="none" w:sz="0" w:space="0" w:color="auto"/>
      </w:divBdr>
    </w:div>
    <w:div w:id="404764027">
      <w:bodyDiv w:val="1"/>
      <w:marLeft w:val="0"/>
      <w:marRight w:val="0"/>
      <w:marTop w:val="0"/>
      <w:marBottom w:val="0"/>
      <w:divBdr>
        <w:top w:val="none" w:sz="0" w:space="0" w:color="auto"/>
        <w:left w:val="none" w:sz="0" w:space="0" w:color="auto"/>
        <w:bottom w:val="none" w:sz="0" w:space="0" w:color="auto"/>
        <w:right w:val="none" w:sz="0" w:space="0" w:color="auto"/>
      </w:divBdr>
    </w:div>
    <w:div w:id="522135853">
      <w:bodyDiv w:val="1"/>
      <w:marLeft w:val="0"/>
      <w:marRight w:val="0"/>
      <w:marTop w:val="0"/>
      <w:marBottom w:val="0"/>
      <w:divBdr>
        <w:top w:val="none" w:sz="0" w:space="0" w:color="auto"/>
        <w:left w:val="none" w:sz="0" w:space="0" w:color="auto"/>
        <w:bottom w:val="none" w:sz="0" w:space="0" w:color="auto"/>
        <w:right w:val="none" w:sz="0" w:space="0" w:color="auto"/>
      </w:divBdr>
    </w:div>
    <w:div w:id="550456001">
      <w:bodyDiv w:val="1"/>
      <w:marLeft w:val="0"/>
      <w:marRight w:val="0"/>
      <w:marTop w:val="0"/>
      <w:marBottom w:val="0"/>
      <w:divBdr>
        <w:top w:val="none" w:sz="0" w:space="0" w:color="auto"/>
        <w:left w:val="none" w:sz="0" w:space="0" w:color="auto"/>
        <w:bottom w:val="none" w:sz="0" w:space="0" w:color="auto"/>
        <w:right w:val="none" w:sz="0" w:space="0" w:color="auto"/>
      </w:divBdr>
    </w:div>
    <w:div w:id="621693654">
      <w:bodyDiv w:val="1"/>
      <w:marLeft w:val="0"/>
      <w:marRight w:val="0"/>
      <w:marTop w:val="0"/>
      <w:marBottom w:val="0"/>
      <w:divBdr>
        <w:top w:val="none" w:sz="0" w:space="0" w:color="auto"/>
        <w:left w:val="none" w:sz="0" w:space="0" w:color="auto"/>
        <w:bottom w:val="none" w:sz="0" w:space="0" w:color="auto"/>
        <w:right w:val="none" w:sz="0" w:space="0" w:color="auto"/>
      </w:divBdr>
      <w:divsChild>
        <w:div w:id="1380402015">
          <w:marLeft w:val="0"/>
          <w:marRight w:val="0"/>
          <w:marTop w:val="0"/>
          <w:marBottom w:val="0"/>
          <w:divBdr>
            <w:top w:val="none" w:sz="0" w:space="0" w:color="auto"/>
            <w:left w:val="none" w:sz="0" w:space="0" w:color="auto"/>
            <w:bottom w:val="none" w:sz="0" w:space="0" w:color="auto"/>
            <w:right w:val="none" w:sz="0" w:space="0" w:color="auto"/>
          </w:divBdr>
        </w:div>
        <w:div w:id="1045179800">
          <w:marLeft w:val="0"/>
          <w:marRight w:val="0"/>
          <w:marTop w:val="0"/>
          <w:marBottom w:val="0"/>
          <w:divBdr>
            <w:top w:val="none" w:sz="0" w:space="0" w:color="auto"/>
            <w:left w:val="none" w:sz="0" w:space="0" w:color="auto"/>
            <w:bottom w:val="none" w:sz="0" w:space="0" w:color="auto"/>
            <w:right w:val="none" w:sz="0" w:space="0" w:color="auto"/>
          </w:divBdr>
        </w:div>
        <w:div w:id="889534029">
          <w:marLeft w:val="0"/>
          <w:marRight w:val="0"/>
          <w:marTop w:val="0"/>
          <w:marBottom w:val="0"/>
          <w:divBdr>
            <w:top w:val="none" w:sz="0" w:space="0" w:color="auto"/>
            <w:left w:val="none" w:sz="0" w:space="0" w:color="auto"/>
            <w:bottom w:val="none" w:sz="0" w:space="0" w:color="auto"/>
            <w:right w:val="none" w:sz="0" w:space="0" w:color="auto"/>
          </w:divBdr>
        </w:div>
        <w:div w:id="1215235178">
          <w:marLeft w:val="0"/>
          <w:marRight w:val="0"/>
          <w:marTop w:val="0"/>
          <w:marBottom w:val="0"/>
          <w:divBdr>
            <w:top w:val="none" w:sz="0" w:space="0" w:color="auto"/>
            <w:left w:val="none" w:sz="0" w:space="0" w:color="auto"/>
            <w:bottom w:val="none" w:sz="0" w:space="0" w:color="auto"/>
            <w:right w:val="none" w:sz="0" w:space="0" w:color="auto"/>
          </w:divBdr>
        </w:div>
        <w:div w:id="1639920508">
          <w:marLeft w:val="0"/>
          <w:marRight w:val="0"/>
          <w:marTop w:val="0"/>
          <w:marBottom w:val="0"/>
          <w:divBdr>
            <w:top w:val="none" w:sz="0" w:space="0" w:color="auto"/>
            <w:left w:val="none" w:sz="0" w:space="0" w:color="auto"/>
            <w:bottom w:val="none" w:sz="0" w:space="0" w:color="auto"/>
            <w:right w:val="none" w:sz="0" w:space="0" w:color="auto"/>
          </w:divBdr>
        </w:div>
        <w:div w:id="1159494225">
          <w:marLeft w:val="0"/>
          <w:marRight w:val="0"/>
          <w:marTop w:val="0"/>
          <w:marBottom w:val="0"/>
          <w:divBdr>
            <w:top w:val="none" w:sz="0" w:space="0" w:color="auto"/>
            <w:left w:val="none" w:sz="0" w:space="0" w:color="auto"/>
            <w:bottom w:val="none" w:sz="0" w:space="0" w:color="auto"/>
            <w:right w:val="none" w:sz="0" w:space="0" w:color="auto"/>
          </w:divBdr>
        </w:div>
        <w:div w:id="648825992">
          <w:marLeft w:val="0"/>
          <w:marRight w:val="0"/>
          <w:marTop w:val="0"/>
          <w:marBottom w:val="0"/>
          <w:divBdr>
            <w:top w:val="none" w:sz="0" w:space="0" w:color="auto"/>
            <w:left w:val="none" w:sz="0" w:space="0" w:color="auto"/>
            <w:bottom w:val="none" w:sz="0" w:space="0" w:color="auto"/>
            <w:right w:val="none" w:sz="0" w:space="0" w:color="auto"/>
          </w:divBdr>
        </w:div>
      </w:divsChild>
    </w:div>
    <w:div w:id="632950125">
      <w:bodyDiv w:val="1"/>
      <w:marLeft w:val="0"/>
      <w:marRight w:val="0"/>
      <w:marTop w:val="0"/>
      <w:marBottom w:val="0"/>
      <w:divBdr>
        <w:top w:val="none" w:sz="0" w:space="0" w:color="auto"/>
        <w:left w:val="none" w:sz="0" w:space="0" w:color="auto"/>
        <w:bottom w:val="none" w:sz="0" w:space="0" w:color="auto"/>
        <w:right w:val="none" w:sz="0" w:space="0" w:color="auto"/>
      </w:divBdr>
    </w:div>
    <w:div w:id="667366118">
      <w:bodyDiv w:val="1"/>
      <w:marLeft w:val="0"/>
      <w:marRight w:val="0"/>
      <w:marTop w:val="0"/>
      <w:marBottom w:val="0"/>
      <w:divBdr>
        <w:top w:val="none" w:sz="0" w:space="0" w:color="auto"/>
        <w:left w:val="none" w:sz="0" w:space="0" w:color="auto"/>
        <w:bottom w:val="none" w:sz="0" w:space="0" w:color="auto"/>
        <w:right w:val="none" w:sz="0" w:space="0" w:color="auto"/>
      </w:divBdr>
    </w:div>
    <w:div w:id="672680946">
      <w:bodyDiv w:val="1"/>
      <w:marLeft w:val="0"/>
      <w:marRight w:val="0"/>
      <w:marTop w:val="0"/>
      <w:marBottom w:val="0"/>
      <w:divBdr>
        <w:top w:val="none" w:sz="0" w:space="0" w:color="auto"/>
        <w:left w:val="none" w:sz="0" w:space="0" w:color="auto"/>
        <w:bottom w:val="none" w:sz="0" w:space="0" w:color="auto"/>
        <w:right w:val="none" w:sz="0" w:space="0" w:color="auto"/>
      </w:divBdr>
    </w:div>
    <w:div w:id="734669014">
      <w:bodyDiv w:val="1"/>
      <w:marLeft w:val="0"/>
      <w:marRight w:val="0"/>
      <w:marTop w:val="0"/>
      <w:marBottom w:val="0"/>
      <w:divBdr>
        <w:top w:val="none" w:sz="0" w:space="0" w:color="auto"/>
        <w:left w:val="none" w:sz="0" w:space="0" w:color="auto"/>
        <w:bottom w:val="none" w:sz="0" w:space="0" w:color="auto"/>
        <w:right w:val="none" w:sz="0" w:space="0" w:color="auto"/>
      </w:divBdr>
      <w:divsChild>
        <w:div w:id="1441144245">
          <w:marLeft w:val="0"/>
          <w:marRight w:val="0"/>
          <w:marTop w:val="15"/>
          <w:marBottom w:val="0"/>
          <w:divBdr>
            <w:top w:val="single" w:sz="48" w:space="0" w:color="auto"/>
            <w:left w:val="single" w:sz="48" w:space="0" w:color="auto"/>
            <w:bottom w:val="single" w:sz="48" w:space="0" w:color="auto"/>
            <w:right w:val="single" w:sz="48" w:space="0" w:color="auto"/>
          </w:divBdr>
          <w:divsChild>
            <w:div w:id="1193767883">
              <w:marLeft w:val="0"/>
              <w:marRight w:val="0"/>
              <w:marTop w:val="0"/>
              <w:marBottom w:val="0"/>
              <w:divBdr>
                <w:top w:val="none" w:sz="0" w:space="0" w:color="auto"/>
                <w:left w:val="none" w:sz="0" w:space="0" w:color="auto"/>
                <w:bottom w:val="none" w:sz="0" w:space="0" w:color="auto"/>
                <w:right w:val="none" w:sz="0" w:space="0" w:color="auto"/>
              </w:divBdr>
              <w:divsChild>
                <w:div w:id="2076732884">
                  <w:marLeft w:val="0"/>
                  <w:marRight w:val="0"/>
                  <w:marTop w:val="0"/>
                  <w:marBottom w:val="0"/>
                  <w:divBdr>
                    <w:top w:val="none" w:sz="0" w:space="0" w:color="auto"/>
                    <w:left w:val="none" w:sz="0" w:space="0" w:color="auto"/>
                    <w:bottom w:val="none" w:sz="0" w:space="0" w:color="auto"/>
                    <w:right w:val="none" w:sz="0" w:space="0" w:color="auto"/>
                  </w:divBdr>
                </w:div>
                <w:div w:id="425854685">
                  <w:marLeft w:val="0"/>
                  <w:marRight w:val="0"/>
                  <w:marTop w:val="0"/>
                  <w:marBottom w:val="0"/>
                  <w:divBdr>
                    <w:top w:val="none" w:sz="0" w:space="0" w:color="auto"/>
                    <w:left w:val="none" w:sz="0" w:space="0" w:color="auto"/>
                    <w:bottom w:val="none" w:sz="0" w:space="0" w:color="auto"/>
                    <w:right w:val="none" w:sz="0" w:space="0" w:color="auto"/>
                  </w:divBdr>
                </w:div>
                <w:div w:id="1534031578">
                  <w:marLeft w:val="0"/>
                  <w:marRight w:val="0"/>
                  <w:marTop w:val="0"/>
                  <w:marBottom w:val="0"/>
                  <w:divBdr>
                    <w:top w:val="none" w:sz="0" w:space="0" w:color="auto"/>
                    <w:left w:val="none" w:sz="0" w:space="0" w:color="auto"/>
                    <w:bottom w:val="none" w:sz="0" w:space="0" w:color="auto"/>
                    <w:right w:val="none" w:sz="0" w:space="0" w:color="auto"/>
                  </w:divBdr>
                </w:div>
                <w:div w:id="565991330">
                  <w:marLeft w:val="0"/>
                  <w:marRight w:val="0"/>
                  <w:marTop w:val="0"/>
                  <w:marBottom w:val="0"/>
                  <w:divBdr>
                    <w:top w:val="none" w:sz="0" w:space="0" w:color="auto"/>
                    <w:left w:val="none" w:sz="0" w:space="0" w:color="auto"/>
                    <w:bottom w:val="none" w:sz="0" w:space="0" w:color="auto"/>
                    <w:right w:val="none" w:sz="0" w:space="0" w:color="auto"/>
                  </w:divBdr>
                </w:div>
                <w:div w:id="228078379">
                  <w:marLeft w:val="0"/>
                  <w:marRight w:val="0"/>
                  <w:marTop w:val="0"/>
                  <w:marBottom w:val="0"/>
                  <w:divBdr>
                    <w:top w:val="none" w:sz="0" w:space="0" w:color="auto"/>
                    <w:left w:val="none" w:sz="0" w:space="0" w:color="auto"/>
                    <w:bottom w:val="none" w:sz="0" w:space="0" w:color="auto"/>
                    <w:right w:val="none" w:sz="0" w:space="0" w:color="auto"/>
                  </w:divBdr>
                </w:div>
                <w:div w:id="320160883">
                  <w:marLeft w:val="0"/>
                  <w:marRight w:val="0"/>
                  <w:marTop w:val="0"/>
                  <w:marBottom w:val="0"/>
                  <w:divBdr>
                    <w:top w:val="none" w:sz="0" w:space="0" w:color="auto"/>
                    <w:left w:val="none" w:sz="0" w:space="0" w:color="auto"/>
                    <w:bottom w:val="none" w:sz="0" w:space="0" w:color="auto"/>
                    <w:right w:val="none" w:sz="0" w:space="0" w:color="auto"/>
                  </w:divBdr>
                </w:div>
                <w:div w:id="386803311">
                  <w:marLeft w:val="0"/>
                  <w:marRight w:val="0"/>
                  <w:marTop w:val="0"/>
                  <w:marBottom w:val="0"/>
                  <w:divBdr>
                    <w:top w:val="none" w:sz="0" w:space="0" w:color="auto"/>
                    <w:left w:val="none" w:sz="0" w:space="0" w:color="auto"/>
                    <w:bottom w:val="none" w:sz="0" w:space="0" w:color="auto"/>
                    <w:right w:val="none" w:sz="0" w:space="0" w:color="auto"/>
                  </w:divBdr>
                </w:div>
                <w:div w:id="1903517263">
                  <w:marLeft w:val="0"/>
                  <w:marRight w:val="0"/>
                  <w:marTop w:val="0"/>
                  <w:marBottom w:val="0"/>
                  <w:divBdr>
                    <w:top w:val="none" w:sz="0" w:space="0" w:color="auto"/>
                    <w:left w:val="none" w:sz="0" w:space="0" w:color="auto"/>
                    <w:bottom w:val="none" w:sz="0" w:space="0" w:color="auto"/>
                    <w:right w:val="none" w:sz="0" w:space="0" w:color="auto"/>
                  </w:divBdr>
                </w:div>
                <w:div w:id="661196462">
                  <w:marLeft w:val="0"/>
                  <w:marRight w:val="0"/>
                  <w:marTop w:val="0"/>
                  <w:marBottom w:val="0"/>
                  <w:divBdr>
                    <w:top w:val="none" w:sz="0" w:space="0" w:color="auto"/>
                    <w:left w:val="none" w:sz="0" w:space="0" w:color="auto"/>
                    <w:bottom w:val="none" w:sz="0" w:space="0" w:color="auto"/>
                    <w:right w:val="none" w:sz="0" w:space="0" w:color="auto"/>
                  </w:divBdr>
                </w:div>
                <w:div w:id="1168330438">
                  <w:marLeft w:val="0"/>
                  <w:marRight w:val="0"/>
                  <w:marTop w:val="0"/>
                  <w:marBottom w:val="0"/>
                  <w:divBdr>
                    <w:top w:val="none" w:sz="0" w:space="0" w:color="auto"/>
                    <w:left w:val="none" w:sz="0" w:space="0" w:color="auto"/>
                    <w:bottom w:val="none" w:sz="0" w:space="0" w:color="auto"/>
                    <w:right w:val="none" w:sz="0" w:space="0" w:color="auto"/>
                  </w:divBdr>
                </w:div>
                <w:div w:id="425156295">
                  <w:marLeft w:val="0"/>
                  <w:marRight w:val="0"/>
                  <w:marTop w:val="0"/>
                  <w:marBottom w:val="0"/>
                  <w:divBdr>
                    <w:top w:val="none" w:sz="0" w:space="0" w:color="auto"/>
                    <w:left w:val="none" w:sz="0" w:space="0" w:color="auto"/>
                    <w:bottom w:val="none" w:sz="0" w:space="0" w:color="auto"/>
                    <w:right w:val="none" w:sz="0" w:space="0" w:color="auto"/>
                  </w:divBdr>
                </w:div>
                <w:div w:id="691539805">
                  <w:marLeft w:val="0"/>
                  <w:marRight w:val="0"/>
                  <w:marTop w:val="0"/>
                  <w:marBottom w:val="0"/>
                  <w:divBdr>
                    <w:top w:val="none" w:sz="0" w:space="0" w:color="auto"/>
                    <w:left w:val="none" w:sz="0" w:space="0" w:color="auto"/>
                    <w:bottom w:val="none" w:sz="0" w:space="0" w:color="auto"/>
                    <w:right w:val="none" w:sz="0" w:space="0" w:color="auto"/>
                  </w:divBdr>
                </w:div>
                <w:div w:id="2018383053">
                  <w:marLeft w:val="0"/>
                  <w:marRight w:val="0"/>
                  <w:marTop w:val="0"/>
                  <w:marBottom w:val="0"/>
                  <w:divBdr>
                    <w:top w:val="none" w:sz="0" w:space="0" w:color="auto"/>
                    <w:left w:val="none" w:sz="0" w:space="0" w:color="auto"/>
                    <w:bottom w:val="none" w:sz="0" w:space="0" w:color="auto"/>
                    <w:right w:val="none" w:sz="0" w:space="0" w:color="auto"/>
                  </w:divBdr>
                </w:div>
                <w:div w:id="329649018">
                  <w:marLeft w:val="0"/>
                  <w:marRight w:val="0"/>
                  <w:marTop w:val="0"/>
                  <w:marBottom w:val="0"/>
                  <w:divBdr>
                    <w:top w:val="none" w:sz="0" w:space="0" w:color="auto"/>
                    <w:left w:val="none" w:sz="0" w:space="0" w:color="auto"/>
                    <w:bottom w:val="none" w:sz="0" w:space="0" w:color="auto"/>
                    <w:right w:val="none" w:sz="0" w:space="0" w:color="auto"/>
                  </w:divBdr>
                </w:div>
                <w:div w:id="1618288932">
                  <w:marLeft w:val="0"/>
                  <w:marRight w:val="0"/>
                  <w:marTop w:val="0"/>
                  <w:marBottom w:val="0"/>
                  <w:divBdr>
                    <w:top w:val="none" w:sz="0" w:space="0" w:color="auto"/>
                    <w:left w:val="none" w:sz="0" w:space="0" w:color="auto"/>
                    <w:bottom w:val="none" w:sz="0" w:space="0" w:color="auto"/>
                    <w:right w:val="none" w:sz="0" w:space="0" w:color="auto"/>
                  </w:divBdr>
                </w:div>
                <w:div w:id="1950894672">
                  <w:marLeft w:val="0"/>
                  <w:marRight w:val="0"/>
                  <w:marTop w:val="0"/>
                  <w:marBottom w:val="0"/>
                  <w:divBdr>
                    <w:top w:val="none" w:sz="0" w:space="0" w:color="auto"/>
                    <w:left w:val="none" w:sz="0" w:space="0" w:color="auto"/>
                    <w:bottom w:val="none" w:sz="0" w:space="0" w:color="auto"/>
                    <w:right w:val="none" w:sz="0" w:space="0" w:color="auto"/>
                  </w:divBdr>
                </w:div>
                <w:div w:id="263613258">
                  <w:marLeft w:val="0"/>
                  <w:marRight w:val="0"/>
                  <w:marTop w:val="0"/>
                  <w:marBottom w:val="0"/>
                  <w:divBdr>
                    <w:top w:val="none" w:sz="0" w:space="0" w:color="auto"/>
                    <w:left w:val="none" w:sz="0" w:space="0" w:color="auto"/>
                    <w:bottom w:val="none" w:sz="0" w:space="0" w:color="auto"/>
                    <w:right w:val="none" w:sz="0" w:space="0" w:color="auto"/>
                  </w:divBdr>
                </w:div>
                <w:div w:id="634456423">
                  <w:marLeft w:val="0"/>
                  <w:marRight w:val="0"/>
                  <w:marTop w:val="0"/>
                  <w:marBottom w:val="0"/>
                  <w:divBdr>
                    <w:top w:val="none" w:sz="0" w:space="0" w:color="auto"/>
                    <w:left w:val="none" w:sz="0" w:space="0" w:color="auto"/>
                    <w:bottom w:val="none" w:sz="0" w:space="0" w:color="auto"/>
                    <w:right w:val="none" w:sz="0" w:space="0" w:color="auto"/>
                  </w:divBdr>
                </w:div>
                <w:div w:id="843133963">
                  <w:marLeft w:val="0"/>
                  <w:marRight w:val="0"/>
                  <w:marTop w:val="0"/>
                  <w:marBottom w:val="0"/>
                  <w:divBdr>
                    <w:top w:val="none" w:sz="0" w:space="0" w:color="auto"/>
                    <w:left w:val="none" w:sz="0" w:space="0" w:color="auto"/>
                    <w:bottom w:val="none" w:sz="0" w:space="0" w:color="auto"/>
                    <w:right w:val="none" w:sz="0" w:space="0" w:color="auto"/>
                  </w:divBdr>
                </w:div>
                <w:div w:id="612051572">
                  <w:marLeft w:val="0"/>
                  <w:marRight w:val="0"/>
                  <w:marTop w:val="0"/>
                  <w:marBottom w:val="0"/>
                  <w:divBdr>
                    <w:top w:val="none" w:sz="0" w:space="0" w:color="auto"/>
                    <w:left w:val="none" w:sz="0" w:space="0" w:color="auto"/>
                    <w:bottom w:val="none" w:sz="0" w:space="0" w:color="auto"/>
                    <w:right w:val="none" w:sz="0" w:space="0" w:color="auto"/>
                  </w:divBdr>
                </w:div>
                <w:div w:id="1018309645">
                  <w:marLeft w:val="0"/>
                  <w:marRight w:val="0"/>
                  <w:marTop w:val="0"/>
                  <w:marBottom w:val="0"/>
                  <w:divBdr>
                    <w:top w:val="none" w:sz="0" w:space="0" w:color="auto"/>
                    <w:left w:val="none" w:sz="0" w:space="0" w:color="auto"/>
                    <w:bottom w:val="none" w:sz="0" w:space="0" w:color="auto"/>
                    <w:right w:val="none" w:sz="0" w:space="0" w:color="auto"/>
                  </w:divBdr>
                </w:div>
                <w:div w:id="37823964">
                  <w:marLeft w:val="0"/>
                  <w:marRight w:val="0"/>
                  <w:marTop w:val="0"/>
                  <w:marBottom w:val="0"/>
                  <w:divBdr>
                    <w:top w:val="none" w:sz="0" w:space="0" w:color="auto"/>
                    <w:left w:val="none" w:sz="0" w:space="0" w:color="auto"/>
                    <w:bottom w:val="none" w:sz="0" w:space="0" w:color="auto"/>
                    <w:right w:val="none" w:sz="0" w:space="0" w:color="auto"/>
                  </w:divBdr>
                </w:div>
                <w:div w:id="1837765951">
                  <w:marLeft w:val="0"/>
                  <w:marRight w:val="0"/>
                  <w:marTop w:val="0"/>
                  <w:marBottom w:val="0"/>
                  <w:divBdr>
                    <w:top w:val="none" w:sz="0" w:space="0" w:color="auto"/>
                    <w:left w:val="none" w:sz="0" w:space="0" w:color="auto"/>
                    <w:bottom w:val="none" w:sz="0" w:space="0" w:color="auto"/>
                    <w:right w:val="none" w:sz="0" w:space="0" w:color="auto"/>
                  </w:divBdr>
                </w:div>
                <w:div w:id="5425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70102">
          <w:marLeft w:val="0"/>
          <w:marRight w:val="0"/>
          <w:marTop w:val="15"/>
          <w:marBottom w:val="0"/>
          <w:divBdr>
            <w:top w:val="single" w:sz="48" w:space="0" w:color="auto"/>
            <w:left w:val="single" w:sz="48" w:space="0" w:color="auto"/>
            <w:bottom w:val="single" w:sz="48" w:space="0" w:color="auto"/>
            <w:right w:val="single" w:sz="48" w:space="0" w:color="auto"/>
          </w:divBdr>
          <w:divsChild>
            <w:div w:id="783961715">
              <w:marLeft w:val="0"/>
              <w:marRight w:val="0"/>
              <w:marTop w:val="0"/>
              <w:marBottom w:val="0"/>
              <w:divBdr>
                <w:top w:val="none" w:sz="0" w:space="0" w:color="auto"/>
                <w:left w:val="none" w:sz="0" w:space="0" w:color="auto"/>
                <w:bottom w:val="none" w:sz="0" w:space="0" w:color="auto"/>
                <w:right w:val="none" w:sz="0" w:space="0" w:color="auto"/>
              </w:divBdr>
              <w:divsChild>
                <w:div w:id="1140539943">
                  <w:marLeft w:val="0"/>
                  <w:marRight w:val="0"/>
                  <w:marTop w:val="0"/>
                  <w:marBottom w:val="0"/>
                  <w:divBdr>
                    <w:top w:val="none" w:sz="0" w:space="0" w:color="auto"/>
                    <w:left w:val="none" w:sz="0" w:space="0" w:color="auto"/>
                    <w:bottom w:val="none" w:sz="0" w:space="0" w:color="auto"/>
                    <w:right w:val="none" w:sz="0" w:space="0" w:color="auto"/>
                  </w:divBdr>
                </w:div>
                <w:div w:id="1689016319">
                  <w:marLeft w:val="0"/>
                  <w:marRight w:val="0"/>
                  <w:marTop w:val="0"/>
                  <w:marBottom w:val="0"/>
                  <w:divBdr>
                    <w:top w:val="none" w:sz="0" w:space="0" w:color="auto"/>
                    <w:left w:val="none" w:sz="0" w:space="0" w:color="auto"/>
                    <w:bottom w:val="none" w:sz="0" w:space="0" w:color="auto"/>
                    <w:right w:val="none" w:sz="0" w:space="0" w:color="auto"/>
                  </w:divBdr>
                </w:div>
                <w:div w:id="2090611825">
                  <w:marLeft w:val="0"/>
                  <w:marRight w:val="0"/>
                  <w:marTop w:val="0"/>
                  <w:marBottom w:val="0"/>
                  <w:divBdr>
                    <w:top w:val="none" w:sz="0" w:space="0" w:color="auto"/>
                    <w:left w:val="none" w:sz="0" w:space="0" w:color="auto"/>
                    <w:bottom w:val="none" w:sz="0" w:space="0" w:color="auto"/>
                    <w:right w:val="none" w:sz="0" w:space="0" w:color="auto"/>
                  </w:divBdr>
                </w:div>
                <w:div w:id="1891570357">
                  <w:marLeft w:val="0"/>
                  <w:marRight w:val="0"/>
                  <w:marTop w:val="0"/>
                  <w:marBottom w:val="0"/>
                  <w:divBdr>
                    <w:top w:val="none" w:sz="0" w:space="0" w:color="auto"/>
                    <w:left w:val="none" w:sz="0" w:space="0" w:color="auto"/>
                    <w:bottom w:val="none" w:sz="0" w:space="0" w:color="auto"/>
                    <w:right w:val="none" w:sz="0" w:space="0" w:color="auto"/>
                  </w:divBdr>
                </w:div>
                <w:div w:id="866215919">
                  <w:marLeft w:val="0"/>
                  <w:marRight w:val="0"/>
                  <w:marTop w:val="0"/>
                  <w:marBottom w:val="0"/>
                  <w:divBdr>
                    <w:top w:val="none" w:sz="0" w:space="0" w:color="auto"/>
                    <w:left w:val="none" w:sz="0" w:space="0" w:color="auto"/>
                    <w:bottom w:val="none" w:sz="0" w:space="0" w:color="auto"/>
                    <w:right w:val="none" w:sz="0" w:space="0" w:color="auto"/>
                  </w:divBdr>
                </w:div>
                <w:div w:id="1542356241">
                  <w:marLeft w:val="0"/>
                  <w:marRight w:val="0"/>
                  <w:marTop w:val="0"/>
                  <w:marBottom w:val="0"/>
                  <w:divBdr>
                    <w:top w:val="none" w:sz="0" w:space="0" w:color="auto"/>
                    <w:left w:val="none" w:sz="0" w:space="0" w:color="auto"/>
                    <w:bottom w:val="none" w:sz="0" w:space="0" w:color="auto"/>
                    <w:right w:val="none" w:sz="0" w:space="0" w:color="auto"/>
                  </w:divBdr>
                </w:div>
                <w:div w:id="336809046">
                  <w:marLeft w:val="0"/>
                  <w:marRight w:val="0"/>
                  <w:marTop w:val="0"/>
                  <w:marBottom w:val="0"/>
                  <w:divBdr>
                    <w:top w:val="none" w:sz="0" w:space="0" w:color="auto"/>
                    <w:left w:val="none" w:sz="0" w:space="0" w:color="auto"/>
                    <w:bottom w:val="none" w:sz="0" w:space="0" w:color="auto"/>
                    <w:right w:val="none" w:sz="0" w:space="0" w:color="auto"/>
                  </w:divBdr>
                </w:div>
                <w:div w:id="499472420">
                  <w:marLeft w:val="0"/>
                  <w:marRight w:val="0"/>
                  <w:marTop w:val="0"/>
                  <w:marBottom w:val="0"/>
                  <w:divBdr>
                    <w:top w:val="none" w:sz="0" w:space="0" w:color="auto"/>
                    <w:left w:val="none" w:sz="0" w:space="0" w:color="auto"/>
                    <w:bottom w:val="none" w:sz="0" w:space="0" w:color="auto"/>
                    <w:right w:val="none" w:sz="0" w:space="0" w:color="auto"/>
                  </w:divBdr>
                </w:div>
                <w:div w:id="2021083944">
                  <w:marLeft w:val="0"/>
                  <w:marRight w:val="0"/>
                  <w:marTop w:val="0"/>
                  <w:marBottom w:val="0"/>
                  <w:divBdr>
                    <w:top w:val="none" w:sz="0" w:space="0" w:color="auto"/>
                    <w:left w:val="none" w:sz="0" w:space="0" w:color="auto"/>
                    <w:bottom w:val="none" w:sz="0" w:space="0" w:color="auto"/>
                    <w:right w:val="none" w:sz="0" w:space="0" w:color="auto"/>
                  </w:divBdr>
                </w:div>
                <w:div w:id="1835873589">
                  <w:marLeft w:val="0"/>
                  <w:marRight w:val="0"/>
                  <w:marTop w:val="0"/>
                  <w:marBottom w:val="0"/>
                  <w:divBdr>
                    <w:top w:val="none" w:sz="0" w:space="0" w:color="auto"/>
                    <w:left w:val="none" w:sz="0" w:space="0" w:color="auto"/>
                    <w:bottom w:val="none" w:sz="0" w:space="0" w:color="auto"/>
                    <w:right w:val="none" w:sz="0" w:space="0" w:color="auto"/>
                  </w:divBdr>
                </w:div>
                <w:div w:id="1130977476">
                  <w:marLeft w:val="0"/>
                  <w:marRight w:val="0"/>
                  <w:marTop w:val="0"/>
                  <w:marBottom w:val="0"/>
                  <w:divBdr>
                    <w:top w:val="none" w:sz="0" w:space="0" w:color="auto"/>
                    <w:left w:val="none" w:sz="0" w:space="0" w:color="auto"/>
                    <w:bottom w:val="none" w:sz="0" w:space="0" w:color="auto"/>
                    <w:right w:val="none" w:sz="0" w:space="0" w:color="auto"/>
                  </w:divBdr>
                </w:div>
                <w:div w:id="2009287679">
                  <w:marLeft w:val="0"/>
                  <w:marRight w:val="0"/>
                  <w:marTop w:val="0"/>
                  <w:marBottom w:val="0"/>
                  <w:divBdr>
                    <w:top w:val="none" w:sz="0" w:space="0" w:color="auto"/>
                    <w:left w:val="none" w:sz="0" w:space="0" w:color="auto"/>
                    <w:bottom w:val="none" w:sz="0" w:space="0" w:color="auto"/>
                    <w:right w:val="none" w:sz="0" w:space="0" w:color="auto"/>
                  </w:divBdr>
                </w:div>
                <w:div w:id="576135950">
                  <w:marLeft w:val="0"/>
                  <w:marRight w:val="0"/>
                  <w:marTop w:val="0"/>
                  <w:marBottom w:val="0"/>
                  <w:divBdr>
                    <w:top w:val="none" w:sz="0" w:space="0" w:color="auto"/>
                    <w:left w:val="none" w:sz="0" w:space="0" w:color="auto"/>
                    <w:bottom w:val="none" w:sz="0" w:space="0" w:color="auto"/>
                    <w:right w:val="none" w:sz="0" w:space="0" w:color="auto"/>
                  </w:divBdr>
                </w:div>
                <w:div w:id="1927685486">
                  <w:marLeft w:val="0"/>
                  <w:marRight w:val="0"/>
                  <w:marTop w:val="0"/>
                  <w:marBottom w:val="0"/>
                  <w:divBdr>
                    <w:top w:val="none" w:sz="0" w:space="0" w:color="auto"/>
                    <w:left w:val="none" w:sz="0" w:space="0" w:color="auto"/>
                    <w:bottom w:val="none" w:sz="0" w:space="0" w:color="auto"/>
                    <w:right w:val="none" w:sz="0" w:space="0" w:color="auto"/>
                  </w:divBdr>
                </w:div>
                <w:div w:id="117338755">
                  <w:marLeft w:val="0"/>
                  <w:marRight w:val="0"/>
                  <w:marTop w:val="0"/>
                  <w:marBottom w:val="0"/>
                  <w:divBdr>
                    <w:top w:val="none" w:sz="0" w:space="0" w:color="auto"/>
                    <w:left w:val="none" w:sz="0" w:space="0" w:color="auto"/>
                    <w:bottom w:val="none" w:sz="0" w:space="0" w:color="auto"/>
                    <w:right w:val="none" w:sz="0" w:space="0" w:color="auto"/>
                  </w:divBdr>
                </w:div>
                <w:div w:id="947155138">
                  <w:marLeft w:val="0"/>
                  <w:marRight w:val="0"/>
                  <w:marTop w:val="0"/>
                  <w:marBottom w:val="0"/>
                  <w:divBdr>
                    <w:top w:val="none" w:sz="0" w:space="0" w:color="auto"/>
                    <w:left w:val="none" w:sz="0" w:space="0" w:color="auto"/>
                    <w:bottom w:val="none" w:sz="0" w:space="0" w:color="auto"/>
                    <w:right w:val="none" w:sz="0" w:space="0" w:color="auto"/>
                  </w:divBdr>
                </w:div>
                <w:div w:id="1623338712">
                  <w:marLeft w:val="0"/>
                  <w:marRight w:val="0"/>
                  <w:marTop w:val="0"/>
                  <w:marBottom w:val="0"/>
                  <w:divBdr>
                    <w:top w:val="none" w:sz="0" w:space="0" w:color="auto"/>
                    <w:left w:val="none" w:sz="0" w:space="0" w:color="auto"/>
                    <w:bottom w:val="none" w:sz="0" w:space="0" w:color="auto"/>
                    <w:right w:val="none" w:sz="0" w:space="0" w:color="auto"/>
                  </w:divBdr>
                </w:div>
                <w:div w:id="855655985">
                  <w:marLeft w:val="0"/>
                  <w:marRight w:val="0"/>
                  <w:marTop w:val="0"/>
                  <w:marBottom w:val="0"/>
                  <w:divBdr>
                    <w:top w:val="none" w:sz="0" w:space="0" w:color="auto"/>
                    <w:left w:val="none" w:sz="0" w:space="0" w:color="auto"/>
                    <w:bottom w:val="none" w:sz="0" w:space="0" w:color="auto"/>
                    <w:right w:val="none" w:sz="0" w:space="0" w:color="auto"/>
                  </w:divBdr>
                </w:div>
                <w:div w:id="1785733160">
                  <w:marLeft w:val="0"/>
                  <w:marRight w:val="0"/>
                  <w:marTop w:val="0"/>
                  <w:marBottom w:val="0"/>
                  <w:divBdr>
                    <w:top w:val="none" w:sz="0" w:space="0" w:color="auto"/>
                    <w:left w:val="none" w:sz="0" w:space="0" w:color="auto"/>
                    <w:bottom w:val="none" w:sz="0" w:space="0" w:color="auto"/>
                    <w:right w:val="none" w:sz="0" w:space="0" w:color="auto"/>
                  </w:divBdr>
                </w:div>
                <w:div w:id="494417751">
                  <w:marLeft w:val="0"/>
                  <w:marRight w:val="0"/>
                  <w:marTop w:val="0"/>
                  <w:marBottom w:val="0"/>
                  <w:divBdr>
                    <w:top w:val="none" w:sz="0" w:space="0" w:color="auto"/>
                    <w:left w:val="none" w:sz="0" w:space="0" w:color="auto"/>
                    <w:bottom w:val="none" w:sz="0" w:space="0" w:color="auto"/>
                    <w:right w:val="none" w:sz="0" w:space="0" w:color="auto"/>
                  </w:divBdr>
                </w:div>
                <w:div w:id="634070476">
                  <w:marLeft w:val="0"/>
                  <w:marRight w:val="0"/>
                  <w:marTop w:val="0"/>
                  <w:marBottom w:val="0"/>
                  <w:divBdr>
                    <w:top w:val="none" w:sz="0" w:space="0" w:color="auto"/>
                    <w:left w:val="none" w:sz="0" w:space="0" w:color="auto"/>
                    <w:bottom w:val="none" w:sz="0" w:space="0" w:color="auto"/>
                    <w:right w:val="none" w:sz="0" w:space="0" w:color="auto"/>
                  </w:divBdr>
                </w:div>
                <w:div w:id="106781165">
                  <w:marLeft w:val="0"/>
                  <w:marRight w:val="0"/>
                  <w:marTop w:val="0"/>
                  <w:marBottom w:val="0"/>
                  <w:divBdr>
                    <w:top w:val="none" w:sz="0" w:space="0" w:color="auto"/>
                    <w:left w:val="none" w:sz="0" w:space="0" w:color="auto"/>
                    <w:bottom w:val="none" w:sz="0" w:space="0" w:color="auto"/>
                    <w:right w:val="none" w:sz="0" w:space="0" w:color="auto"/>
                  </w:divBdr>
                </w:div>
                <w:div w:id="1956709223">
                  <w:marLeft w:val="0"/>
                  <w:marRight w:val="0"/>
                  <w:marTop w:val="0"/>
                  <w:marBottom w:val="0"/>
                  <w:divBdr>
                    <w:top w:val="none" w:sz="0" w:space="0" w:color="auto"/>
                    <w:left w:val="none" w:sz="0" w:space="0" w:color="auto"/>
                    <w:bottom w:val="none" w:sz="0" w:space="0" w:color="auto"/>
                    <w:right w:val="none" w:sz="0" w:space="0" w:color="auto"/>
                  </w:divBdr>
                </w:div>
                <w:div w:id="289214929">
                  <w:marLeft w:val="0"/>
                  <w:marRight w:val="0"/>
                  <w:marTop w:val="0"/>
                  <w:marBottom w:val="0"/>
                  <w:divBdr>
                    <w:top w:val="none" w:sz="0" w:space="0" w:color="auto"/>
                    <w:left w:val="none" w:sz="0" w:space="0" w:color="auto"/>
                    <w:bottom w:val="none" w:sz="0" w:space="0" w:color="auto"/>
                    <w:right w:val="none" w:sz="0" w:space="0" w:color="auto"/>
                  </w:divBdr>
                </w:div>
                <w:div w:id="391735092">
                  <w:marLeft w:val="0"/>
                  <w:marRight w:val="0"/>
                  <w:marTop w:val="0"/>
                  <w:marBottom w:val="0"/>
                  <w:divBdr>
                    <w:top w:val="none" w:sz="0" w:space="0" w:color="auto"/>
                    <w:left w:val="none" w:sz="0" w:space="0" w:color="auto"/>
                    <w:bottom w:val="none" w:sz="0" w:space="0" w:color="auto"/>
                    <w:right w:val="none" w:sz="0" w:space="0" w:color="auto"/>
                  </w:divBdr>
                </w:div>
                <w:div w:id="1519467600">
                  <w:marLeft w:val="0"/>
                  <w:marRight w:val="0"/>
                  <w:marTop w:val="0"/>
                  <w:marBottom w:val="0"/>
                  <w:divBdr>
                    <w:top w:val="none" w:sz="0" w:space="0" w:color="auto"/>
                    <w:left w:val="none" w:sz="0" w:space="0" w:color="auto"/>
                    <w:bottom w:val="none" w:sz="0" w:space="0" w:color="auto"/>
                    <w:right w:val="none" w:sz="0" w:space="0" w:color="auto"/>
                  </w:divBdr>
                </w:div>
                <w:div w:id="1933466347">
                  <w:marLeft w:val="0"/>
                  <w:marRight w:val="0"/>
                  <w:marTop w:val="0"/>
                  <w:marBottom w:val="0"/>
                  <w:divBdr>
                    <w:top w:val="none" w:sz="0" w:space="0" w:color="auto"/>
                    <w:left w:val="none" w:sz="0" w:space="0" w:color="auto"/>
                    <w:bottom w:val="none" w:sz="0" w:space="0" w:color="auto"/>
                    <w:right w:val="none" w:sz="0" w:space="0" w:color="auto"/>
                  </w:divBdr>
                </w:div>
                <w:div w:id="394594219">
                  <w:marLeft w:val="0"/>
                  <w:marRight w:val="0"/>
                  <w:marTop w:val="0"/>
                  <w:marBottom w:val="0"/>
                  <w:divBdr>
                    <w:top w:val="none" w:sz="0" w:space="0" w:color="auto"/>
                    <w:left w:val="none" w:sz="0" w:space="0" w:color="auto"/>
                    <w:bottom w:val="none" w:sz="0" w:space="0" w:color="auto"/>
                    <w:right w:val="none" w:sz="0" w:space="0" w:color="auto"/>
                  </w:divBdr>
                </w:div>
                <w:div w:id="619722265">
                  <w:marLeft w:val="0"/>
                  <w:marRight w:val="0"/>
                  <w:marTop w:val="0"/>
                  <w:marBottom w:val="0"/>
                  <w:divBdr>
                    <w:top w:val="none" w:sz="0" w:space="0" w:color="auto"/>
                    <w:left w:val="none" w:sz="0" w:space="0" w:color="auto"/>
                    <w:bottom w:val="none" w:sz="0" w:space="0" w:color="auto"/>
                    <w:right w:val="none" w:sz="0" w:space="0" w:color="auto"/>
                  </w:divBdr>
                </w:div>
                <w:div w:id="1962372241">
                  <w:marLeft w:val="0"/>
                  <w:marRight w:val="0"/>
                  <w:marTop w:val="0"/>
                  <w:marBottom w:val="0"/>
                  <w:divBdr>
                    <w:top w:val="none" w:sz="0" w:space="0" w:color="auto"/>
                    <w:left w:val="none" w:sz="0" w:space="0" w:color="auto"/>
                    <w:bottom w:val="none" w:sz="0" w:space="0" w:color="auto"/>
                    <w:right w:val="none" w:sz="0" w:space="0" w:color="auto"/>
                  </w:divBdr>
                </w:div>
                <w:div w:id="628895638">
                  <w:marLeft w:val="0"/>
                  <w:marRight w:val="0"/>
                  <w:marTop w:val="0"/>
                  <w:marBottom w:val="0"/>
                  <w:divBdr>
                    <w:top w:val="none" w:sz="0" w:space="0" w:color="auto"/>
                    <w:left w:val="none" w:sz="0" w:space="0" w:color="auto"/>
                    <w:bottom w:val="none" w:sz="0" w:space="0" w:color="auto"/>
                    <w:right w:val="none" w:sz="0" w:space="0" w:color="auto"/>
                  </w:divBdr>
                </w:div>
                <w:div w:id="279267905">
                  <w:marLeft w:val="0"/>
                  <w:marRight w:val="0"/>
                  <w:marTop w:val="0"/>
                  <w:marBottom w:val="0"/>
                  <w:divBdr>
                    <w:top w:val="none" w:sz="0" w:space="0" w:color="auto"/>
                    <w:left w:val="none" w:sz="0" w:space="0" w:color="auto"/>
                    <w:bottom w:val="none" w:sz="0" w:space="0" w:color="auto"/>
                    <w:right w:val="none" w:sz="0" w:space="0" w:color="auto"/>
                  </w:divBdr>
                </w:div>
                <w:div w:id="1113399679">
                  <w:marLeft w:val="0"/>
                  <w:marRight w:val="0"/>
                  <w:marTop w:val="0"/>
                  <w:marBottom w:val="0"/>
                  <w:divBdr>
                    <w:top w:val="none" w:sz="0" w:space="0" w:color="auto"/>
                    <w:left w:val="none" w:sz="0" w:space="0" w:color="auto"/>
                    <w:bottom w:val="none" w:sz="0" w:space="0" w:color="auto"/>
                    <w:right w:val="none" w:sz="0" w:space="0" w:color="auto"/>
                  </w:divBdr>
                </w:div>
                <w:div w:id="386612849">
                  <w:marLeft w:val="0"/>
                  <w:marRight w:val="0"/>
                  <w:marTop w:val="0"/>
                  <w:marBottom w:val="0"/>
                  <w:divBdr>
                    <w:top w:val="none" w:sz="0" w:space="0" w:color="auto"/>
                    <w:left w:val="none" w:sz="0" w:space="0" w:color="auto"/>
                    <w:bottom w:val="none" w:sz="0" w:space="0" w:color="auto"/>
                    <w:right w:val="none" w:sz="0" w:space="0" w:color="auto"/>
                  </w:divBdr>
                </w:div>
                <w:div w:id="106319701">
                  <w:marLeft w:val="0"/>
                  <w:marRight w:val="0"/>
                  <w:marTop w:val="0"/>
                  <w:marBottom w:val="0"/>
                  <w:divBdr>
                    <w:top w:val="none" w:sz="0" w:space="0" w:color="auto"/>
                    <w:left w:val="none" w:sz="0" w:space="0" w:color="auto"/>
                    <w:bottom w:val="none" w:sz="0" w:space="0" w:color="auto"/>
                    <w:right w:val="none" w:sz="0" w:space="0" w:color="auto"/>
                  </w:divBdr>
                </w:div>
                <w:div w:id="118842112">
                  <w:marLeft w:val="0"/>
                  <w:marRight w:val="0"/>
                  <w:marTop w:val="0"/>
                  <w:marBottom w:val="0"/>
                  <w:divBdr>
                    <w:top w:val="none" w:sz="0" w:space="0" w:color="auto"/>
                    <w:left w:val="none" w:sz="0" w:space="0" w:color="auto"/>
                    <w:bottom w:val="none" w:sz="0" w:space="0" w:color="auto"/>
                    <w:right w:val="none" w:sz="0" w:space="0" w:color="auto"/>
                  </w:divBdr>
                </w:div>
                <w:div w:id="492065796">
                  <w:marLeft w:val="0"/>
                  <w:marRight w:val="0"/>
                  <w:marTop w:val="0"/>
                  <w:marBottom w:val="0"/>
                  <w:divBdr>
                    <w:top w:val="none" w:sz="0" w:space="0" w:color="auto"/>
                    <w:left w:val="none" w:sz="0" w:space="0" w:color="auto"/>
                    <w:bottom w:val="none" w:sz="0" w:space="0" w:color="auto"/>
                    <w:right w:val="none" w:sz="0" w:space="0" w:color="auto"/>
                  </w:divBdr>
                </w:div>
                <w:div w:id="880046566">
                  <w:marLeft w:val="0"/>
                  <w:marRight w:val="0"/>
                  <w:marTop w:val="0"/>
                  <w:marBottom w:val="0"/>
                  <w:divBdr>
                    <w:top w:val="none" w:sz="0" w:space="0" w:color="auto"/>
                    <w:left w:val="none" w:sz="0" w:space="0" w:color="auto"/>
                    <w:bottom w:val="none" w:sz="0" w:space="0" w:color="auto"/>
                    <w:right w:val="none" w:sz="0" w:space="0" w:color="auto"/>
                  </w:divBdr>
                </w:div>
                <w:div w:id="1072896814">
                  <w:marLeft w:val="0"/>
                  <w:marRight w:val="0"/>
                  <w:marTop w:val="0"/>
                  <w:marBottom w:val="0"/>
                  <w:divBdr>
                    <w:top w:val="none" w:sz="0" w:space="0" w:color="auto"/>
                    <w:left w:val="none" w:sz="0" w:space="0" w:color="auto"/>
                    <w:bottom w:val="none" w:sz="0" w:space="0" w:color="auto"/>
                    <w:right w:val="none" w:sz="0" w:space="0" w:color="auto"/>
                  </w:divBdr>
                </w:div>
                <w:div w:id="12948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7347">
      <w:bodyDiv w:val="1"/>
      <w:marLeft w:val="0"/>
      <w:marRight w:val="0"/>
      <w:marTop w:val="0"/>
      <w:marBottom w:val="0"/>
      <w:divBdr>
        <w:top w:val="none" w:sz="0" w:space="0" w:color="auto"/>
        <w:left w:val="none" w:sz="0" w:space="0" w:color="auto"/>
        <w:bottom w:val="none" w:sz="0" w:space="0" w:color="auto"/>
        <w:right w:val="none" w:sz="0" w:space="0" w:color="auto"/>
      </w:divBdr>
    </w:div>
    <w:div w:id="753478849">
      <w:bodyDiv w:val="1"/>
      <w:marLeft w:val="0"/>
      <w:marRight w:val="0"/>
      <w:marTop w:val="0"/>
      <w:marBottom w:val="0"/>
      <w:divBdr>
        <w:top w:val="none" w:sz="0" w:space="0" w:color="auto"/>
        <w:left w:val="none" w:sz="0" w:space="0" w:color="auto"/>
        <w:bottom w:val="none" w:sz="0" w:space="0" w:color="auto"/>
        <w:right w:val="none" w:sz="0" w:space="0" w:color="auto"/>
      </w:divBdr>
    </w:div>
    <w:div w:id="801386911">
      <w:bodyDiv w:val="1"/>
      <w:marLeft w:val="0"/>
      <w:marRight w:val="0"/>
      <w:marTop w:val="0"/>
      <w:marBottom w:val="0"/>
      <w:divBdr>
        <w:top w:val="none" w:sz="0" w:space="0" w:color="auto"/>
        <w:left w:val="none" w:sz="0" w:space="0" w:color="auto"/>
        <w:bottom w:val="none" w:sz="0" w:space="0" w:color="auto"/>
        <w:right w:val="none" w:sz="0" w:space="0" w:color="auto"/>
      </w:divBdr>
    </w:div>
    <w:div w:id="838428986">
      <w:bodyDiv w:val="1"/>
      <w:marLeft w:val="0"/>
      <w:marRight w:val="0"/>
      <w:marTop w:val="0"/>
      <w:marBottom w:val="0"/>
      <w:divBdr>
        <w:top w:val="none" w:sz="0" w:space="0" w:color="auto"/>
        <w:left w:val="none" w:sz="0" w:space="0" w:color="auto"/>
        <w:bottom w:val="none" w:sz="0" w:space="0" w:color="auto"/>
        <w:right w:val="none" w:sz="0" w:space="0" w:color="auto"/>
      </w:divBdr>
      <w:divsChild>
        <w:div w:id="36273001">
          <w:marLeft w:val="0"/>
          <w:marRight w:val="0"/>
          <w:marTop w:val="0"/>
          <w:marBottom w:val="0"/>
          <w:divBdr>
            <w:top w:val="none" w:sz="0" w:space="0" w:color="auto"/>
            <w:left w:val="none" w:sz="0" w:space="0" w:color="auto"/>
            <w:bottom w:val="none" w:sz="0" w:space="0" w:color="auto"/>
            <w:right w:val="none" w:sz="0" w:space="0" w:color="auto"/>
          </w:divBdr>
        </w:div>
        <w:div w:id="636568558">
          <w:marLeft w:val="0"/>
          <w:marRight w:val="0"/>
          <w:marTop w:val="0"/>
          <w:marBottom w:val="0"/>
          <w:divBdr>
            <w:top w:val="none" w:sz="0" w:space="0" w:color="auto"/>
            <w:left w:val="none" w:sz="0" w:space="0" w:color="auto"/>
            <w:bottom w:val="none" w:sz="0" w:space="0" w:color="auto"/>
            <w:right w:val="none" w:sz="0" w:space="0" w:color="auto"/>
          </w:divBdr>
        </w:div>
        <w:div w:id="304284975">
          <w:marLeft w:val="0"/>
          <w:marRight w:val="0"/>
          <w:marTop w:val="0"/>
          <w:marBottom w:val="0"/>
          <w:divBdr>
            <w:top w:val="none" w:sz="0" w:space="0" w:color="auto"/>
            <w:left w:val="none" w:sz="0" w:space="0" w:color="auto"/>
            <w:bottom w:val="none" w:sz="0" w:space="0" w:color="auto"/>
            <w:right w:val="none" w:sz="0" w:space="0" w:color="auto"/>
          </w:divBdr>
        </w:div>
        <w:div w:id="1984311411">
          <w:marLeft w:val="0"/>
          <w:marRight w:val="0"/>
          <w:marTop w:val="0"/>
          <w:marBottom w:val="0"/>
          <w:divBdr>
            <w:top w:val="none" w:sz="0" w:space="0" w:color="auto"/>
            <w:left w:val="none" w:sz="0" w:space="0" w:color="auto"/>
            <w:bottom w:val="none" w:sz="0" w:space="0" w:color="auto"/>
            <w:right w:val="none" w:sz="0" w:space="0" w:color="auto"/>
          </w:divBdr>
        </w:div>
        <w:div w:id="960960608">
          <w:marLeft w:val="0"/>
          <w:marRight w:val="0"/>
          <w:marTop w:val="0"/>
          <w:marBottom w:val="0"/>
          <w:divBdr>
            <w:top w:val="none" w:sz="0" w:space="0" w:color="auto"/>
            <w:left w:val="none" w:sz="0" w:space="0" w:color="auto"/>
            <w:bottom w:val="none" w:sz="0" w:space="0" w:color="auto"/>
            <w:right w:val="none" w:sz="0" w:space="0" w:color="auto"/>
          </w:divBdr>
        </w:div>
        <w:div w:id="548880836">
          <w:marLeft w:val="0"/>
          <w:marRight w:val="0"/>
          <w:marTop w:val="0"/>
          <w:marBottom w:val="0"/>
          <w:divBdr>
            <w:top w:val="none" w:sz="0" w:space="0" w:color="auto"/>
            <w:left w:val="none" w:sz="0" w:space="0" w:color="auto"/>
            <w:bottom w:val="none" w:sz="0" w:space="0" w:color="auto"/>
            <w:right w:val="none" w:sz="0" w:space="0" w:color="auto"/>
          </w:divBdr>
        </w:div>
        <w:div w:id="607080952">
          <w:marLeft w:val="0"/>
          <w:marRight w:val="0"/>
          <w:marTop w:val="0"/>
          <w:marBottom w:val="0"/>
          <w:divBdr>
            <w:top w:val="none" w:sz="0" w:space="0" w:color="auto"/>
            <w:left w:val="none" w:sz="0" w:space="0" w:color="auto"/>
            <w:bottom w:val="none" w:sz="0" w:space="0" w:color="auto"/>
            <w:right w:val="none" w:sz="0" w:space="0" w:color="auto"/>
          </w:divBdr>
        </w:div>
      </w:divsChild>
    </w:div>
    <w:div w:id="1085686203">
      <w:bodyDiv w:val="1"/>
      <w:marLeft w:val="0"/>
      <w:marRight w:val="0"/>
      <w:marTop w:val="0"/>
      <w:marBottom w:val="0"/>
      <w:divBdr>
        <w:top w:val="none" w:sz="0" w:space="0" w:color="auto"/>
        <w:left w:val="none" w:sz="0" w:space="0" w:color="auto"/>
        <w:bottom w:val="none" w:sz="0" w:space="0" w:color="auto"/>
        <w:right w:val="none" w:sz="0" w:space="0" w:color="auto"/>
      </w:divBdr>
    </w:div>
    <w:div w:id="1115515310">
      <w:bodyDiv w:val="1"/>
      <w:marLeft w:val="0"/>
      <w:marRight w:val="0"/>
      <w:marTop w:val="0"/>
      <w:marBottom w:val="0"/>
      <w:divBdr>
        <w:top w:val="none" w:sz="0" w:space="0" w:color="auto"/>
        <w:left w:val="none" w:sz="0" w:space="0" w:color="auto"/>
        <w:bottom w:val="none" w:sz="0" w:space="0" w:color="auto"/>
        <w:right w:val="none" w:sz="0" w:space="0" w:color="auto"/>
      </w:divBdr>
    </w:div>
    <w:div w:id="1206983214">
      <w:bodyDiv w:val="1"/>
      <w:marLeft w:val="0"/>
      <w:marRight w:val="0"/>
      <w:marTop w:val="0"/>
      <w:marBottom w:val="0"/>
      <w:divBdr>
        <w:top w:val="none" w:sz="0" w:space="0" w:color="auto"/>
        <w:left w:val="none" w:sz="0" w:space="0" w:color="auto"/>
        <w:bottom w:val="none" w:sz="0" w:space="0" w:color="auto"/>
        <w:right w:val="none" w:sz="0" w:space="0" w:color="auto"/>
      </w:divBdr>
    </w:div>
    <w:div w:id="1227842170">
      <w:bodyDiv w:val="1"/>
      <w:marLeft w:val="0"/>
      <w:marRight w:val="0"/>
      <w:marTop w:val="0"/>
      <w:marBottom w:val="0"/>
      <w:divBdr>
        <w:top w:val="none" w:sz="0" w:space="0" w:color="auto"/>
        <w:left w:val="none" w:sz="0" w:space="0" w:color="auto"/>
        <w:bottom w:val="none" w:sz="0" w:space="0" w:color="auto"/>
        <w:right w:val="none" w:sz="0" w:space="0" w:color="auto"/>
      </w:divBdr>
    </w:div>
    <w:div w:id="1266233619">
      <w:bodyDiv w:val="1"/>
      <w:marLeft w:val="0"/>
      <w:marRight w:val="0"/>
      <w:marTop w:val="0"/>
      <w:marBottom w:val="0"/>
      <w:divBdr>
        <w:top w:val="none" w:sz="0" w:space="0" w:color="auto"/>
        <w:left w:val="none" w:sz="0" w:space="0" w:color="auto"/>
        <w:bottom w:val="none" w:sz="0" w:space="0" w:color="auto"/>
        <w:right w:val="none" w:sz="0" w:space="0" w:color="auto"/>
      </w:divBdr>
    </w:div>
    <w:div w:id="1280331652">
      <w:bodyDiv w:val="1"/>
      <w:marLeft w:val="0"/>
      <w:marRight w:val="0"/>
      <w:marTop w:val="0"/>
      <w:marBottom w:val="0"/>
      <w:divBdr>
        <w:top w:val="none" w:sz="0" w:space="0" w:color="auto"/>
        <w:left w:val="none" w:sz="0" w:space="0" w:color="auto"/>
        <w:bottom w:val="none" w:sz="0" w:space="0" w:color="auto"/>
        <w:right w:val="none" w:sz="0" w:space="0" w:color="auto"/>
      </w:divBdr>
      <w:divsChild>
        <w:div w:id="1666281224">
          <w:marLeft w:val="0"/>
          <w:marRight w:val="0"/>
          <w:marTop w:val="0"/>
          <w:marBottom w:val="0"/>
          <w:divBdr>
            <w:top w:val="none" w:sz="0" w:space="0" w:color="auto"/>
            <w:left w:val="none" w:sz="0" w:space="0" w:color="auto"/>
            <w:bottom w:val="none" w:sz="0" w:space="0" w:color="auto"/>
            <w:right w:val="none" w:sz="0" w:space="0" w:color="auto"/>
          </w:divBdr>
          <w:divsChild>
            <w:div w:id="12269381">
              <w:marLeft w:val="0"/>
              <w:marRight w:val="0"/>
              <w:marTop w:val="0"/>
              <w:marBottom w:val="0"/>
              <w:divBdr>
                <w:top w:val="none" w:sz="0" w:space="0" w:color="auto"/>
                <w:left w:val="none" w:sz="0" w:space="0" w:color="auto"/>
                <w:bottom w:val="none" w:sz="0" w:space="0" w:color="auto"/>
                <w:right w:val="none" w:sz="0" w:space="0" w:color="auto"/>
              </w:divBdr>
              <w:divsChild>
                <w:div w:id="985940943">
                  <w:marLeft w:val="0"/>
                  <w:marRight w:val="0"/>
                  <w:marTop w:val="0"/>
                  <w:marBottom w:val="0"/>
                  <w:divBdr>
                    <w:top w:val="none" w:sz="0" w:space="0" w:color="auto"/>
                    <w:left w:val="none" w:sz="0" w:space="0" w:color="auto"/>
                    <w:bottom w:val="none" w:sz="0" w:space="0" w:color="auto"/>
                    <w:right w:val="none" w:sz="0" w:space="0" w:color="auto"/>
                  </w:divBdr>
                  <w:divsChild>
                    <w:div w:id="128904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8137">
          <w:marLeft w:val="0"/>
          <w:marRight w:val="0"/>
          <w:marTop w:val="0"/>
          <w:marBottom w:val="0"/>
          <w:divBdr>
            <w:top w:val="none" w:sz="0" w:space="0" w:color="auto"/>
            <w:left w:val="none" w:sz="0" w:space="0" w:color="auto"/>
            <w:bottom w:val="none" w:sz="0" w:space="0" w:color="auto"/>
            <w:right w:val="none" w:sz="0" w:space="0" w:color="auto"/>
          </w:divBdr>
          <w:divsChild>
            <w:div w:id="818116372">
              <w:marLeft w:val="0"/>
              <w:marRight w:val="0"/>
              <w:marTop w:val="0"/>
              <w:marBottom w:val="0"/>
              <w:divBdr>
                <w:top w:val="none" w:sz="0" w:space="0" w:color="auto"/>
                <w:left w:val="none" w:sz="0" w:space="0" w:color="auto"/>
                <w:bottom w:val="none" w:sz="0" w:space="0" w:color="auto"/>
                <w:right w:val="none" w:sz="0" w:space="0" w:color="auto"/>
              </w:divBdr>
              <w:divsChild>
                <w:div w:id="210505844">
                  <w:marLeft w:val="0"/>
                  <w:marRight w:val="0"/>
                  <w:marTop w:val="0"/>
                  <w:marBottom w:val="0"/>
                  <w:divBdr>
                    <w:top w:val="none" w:sz="0" w:space="0" w:color="auto"/>
                    <w:left w:val="none" w:sz="0" w:space="0" w:color="auto"/>
                    <w:bottom w:val="none" w:sz="0" w:space="0" w:color="auto"/>
                    <w:right w:val="none" w:sz="0" w:space="0" w:color="auto"/>
                  </w:divBdr>
                  <w:divsChild>
                    <w:div w:id="212500129">
                      <w:marLeft w:val="0"/>
                      <w:marRight w:val="0"/>
                      <w:marTop w:val="0"/>
                      <w:marBottom w:val="0"/>
                      <w:divBdr>
                        <w:top w:val="none" w:sz="0" w:space="0" w:color="auto"/>
                        <w:left w:val="none" w:sz="0" w:space="0" w:color="auto"/>
                        <w:bottom w:val="none" w:sz="0" w:space="0" w:color="auto"/>
                        <w:right w:val="none" w:sz="0" w:space="0" w:color="auto"/>
                      </w:divBdr>
                      <w:divsChild>
                        <w:div w:id="1723869975">
                          <w:marLeft w:val="0"/>
                          <w:marRight w:val="0"/>
                          <w:marTop w:val="0"/>
                          <w:marBottom w:val="0"/>
                          <w:divBdr>
                            <w:top w:val="none" w:sz="0" w:space="0" w:color="auto"/>
                            <w:left w:val="none" w:sz="0" w:space="0" w:color="auto"/>
                            <w:bottom w:val="none" w:sz="0" w:space="0" w:color="auto"/>
                            <w:right w:val="none" w:sz="0" w:space="0" w:color="auto"/>
                          </w:divBdr>
                          <w:divsChild>
                            <w:div w:id="852454300">
                              <w:marLeft w:val="0"/>
                              <w:marRight w:val="0"/>
                              <w:marTop w:val="0"/>
                              <w:marBottom w:val="0"/>
                              <w:divBdr>
                                <w:top w:val="none" w:sz="0" w:space="0" w:color="auto"/>
                                <w:left w:val="none" w:sz="0" w:space="0" w:color="auto"/>
                                <w:bottom w:val="none" w:sz="0" w:space="0" w:color="auto"/>
                                <w:right w:val="none" w:sz="0" w:space="0" w:color="auto"/>
                              </w:divBdr>
                            </w:div>
                          </w:divsChild>
                        </w:div>
                        <w:div w:id="1277836983">
                          <w:marLeft w:val="0"/>
                          <w:marRight w:val="0"/>
                          <w:marTop w:val="0"/>
                          <w:marBottom w:val="0"/>
                          <w:divBdr>
                            <w:top w:val="none" w:sz="0" w:space="0" w:color="auto"/>
                            <w:left w:val="none" w:sz="0" w:space="0" w:color="auto"/>
                            <w:bottom w:val="none" w:sz="0" w:space="0" w:color="auto"/>
                            <w:right w:val="none" w:sz="0" w:space="0" w:color="auto"/>
                          </w:divBdr>
                          <w:divsChild>
                            <w:div w:id="5431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493120">
      <w:bodyDiv w:val="1"/>
      <w:marLeft w:val="0"/>
      <w:marRight w:val="0"/>
      <w:marTop w:val="0"/>
      <w:marBottom w:val="0"/>
      <w:divBdr>
        <w:top w:val="none" w:sz="0" w:space="0" w:color="auto"/>
        <w:left w:val="none" w:sz="0" w:space="0" w:color="auto"/>
        <w:bottom w:val="none" w:sz="0" w:space="0" w:color="auto"/>
        <w:right w:val="none" w:sz="0" w:space="0" w:color="auto"/>
      </w:divBdr>
    </w:div>
    <w:div w:id="1392777283">
      <w:bodyDiv w:val="1"/>
      <w:marLeft w:val="0"/>
      <w:marRight w:val="0"/>
      <w:marTop w:val="0"/>
      <w:marBottom w:val="0"/>
      <w:divBdr>
        <w:top w:val="none" w:sz="0" w:space="0" w:color="auto"/>
        <w:left w:val="none" w:sz="0" w:space="0" w:color="auto"/>
        <w:bottom w:val="none" w:sz="0" w:space="0" w:color="auto"/>
        <w:right w:val="none" w:sz="0" w:space="0" w:color="auto"/>
      </w:divBdr>
    </w:div>
    <w:div w:id="1601138501">
      <w:bodyDiv w:val="1"/>
      <w:marLeft w:val="0"/>
      <w:marRight w:val="0"/>
      <w:marTop w:val="0"/>
      <w:marBottom w:val="0"/>
      <w:divBdr>
        <w:top w:val="none" w:sz="0" w:space="0" w:color="auto"/>
        <w:left w:val="none" w:sz="0" w:space="0" w:color="auto"/>
        <w:bottom w:val="none" w:sz="0" w:space="0" w:color="auto"/>
        <w:right w:val="none" w:sz="0" w:space="0" w:color="auto"/>
      </w:divBdr>
    </w:div>
    <w:div w:id="1648433014">
      <w:bodyDiv w:val="1"/>
      <w:marLeft w:val="0"/>
      <w:marRight w:val="0"/>
      <w:marTop w:val="0"/>
      <w:marBottom w:val="0"/>
      <w:divBdr>
        <w:top w:val="none" w:sz="0" w:space="0" w:color="auto"/>
        <w:left w:val="none" w:sz="0" w:space="0" w:color="auto"/>
        <w:bottom w:val="none" w:sz="0" w:space="0" w:color="auto"/>
        <w:right w:val="none" w:sz="0" w:space="0" w:color="auto"/>
      </w:divBdr>
    </w:div>
    <w:div w:id="1663660444">
      <w:bodyDiv w:val="1"/>
      <w:marLeft w:val="0"/>
      <w:marRight w:val="0"/>
      <w:marTop w:val="0"/>
      <w:marBottom w:val="0"/>
      <w:divBdr>
        <w:top w:val="none" w:sz="0" w:space="0" w:color="auto"/>
        <w:left w:val="none" w:sz="0" w:space="0" w:color="auto"/>
        <w:bottom w:val="none" w:sz="0" w:space="0" w:color="auto"/>
        <w:right w:val="none" w:sz="0" w:space="0" w:color="auto"/>
      </w:divBdr>
    </w:div>
    <w:div w:id="1694302861">
      <w:bodyDiv w:val="1"/>
      <w:marLeft w:val="0"/>
      <w:marRight w:val="0"/>
      <w:marTop w:val="0"/>
      <w:marBottom w:val="0"/>
      <w:divBdr>
        <w:top w:val="none" w:sz="0" w:space="0" w:color="auto"/>
        <w:left w:val="none" w:sz="0" w:space="0" w:color="auto"/>
        <w:bottom w:val="none" w:sz="0" w:space="0" w:color="auto"/>
        <w:right w:val="none" w:sz="0" w:space="0" w:color="auto"/>
      </w:divBdr>
    </w:div>
    <w:div w:id="1708720272">
      <w:bodyDiv w:val="1"/>
      <w:marLeft w:val="0"/>
      <w:marRight w:val="0"/>
      <w:marTop w:val="0"/>
      <w:marBottom w:val="0"/>
      <w:divBdr>
        <w:top w:val="none" w:sz="0" w:space="0" w:color="auto"/>
        <w:left w:val="none" w:sz="0" w:space="0" w:color="auto"/>
        <w:bottom w:val="none" w:sz="0" w:space="0" w:color="auto"/>
        <w:right w:val="none" w:sz="0" w:space="0" w:color="auto"/>
      </w:divBdr>
    </w:div>
    <w:div w:id="1714697861">
      <w:bodyDiv w:val="1"/>
      <w:marLeft w:val="0"/>
      <w:marRight w:val="0"/>
      <w:marTop w:val="0"/>
      <w:marBottom w:val="0"/>
      <w:divBdr>
        <w:top w:val="none" w:sz="0" w:space="0" w:color="auto"/>
        <w:left w:val="none" w:sz="0" w:space="0" w:color="auto"/>
        <w:bottom w:val="none" w:sz="0" w:space="0" w:color="auto"/>
        <w:right w:val="none" w:sz="0" w:space="0" w:color="auto"/>
      </w:divBdr>
    </w:div>
    <w:div w:id="1770545198">
      <w:bodyDiv w:val="1"/>
      <w:marLeft w:val="0"/>
      <w:marRight w:val="0"/>
      <w:marTop w:val="0"/>
      <w:marBottom w:val="0"/>
      <w:divBdr>
        <w:top w:val="none" w:sz="0" w:space="0" w:color="auto"/>
        <w:left w:val="none" w:sz="0" w:space="0" w:color="auto"/>
        <w:bottom w:val="none" w:sz="0" w:space="0" w:color="auto"/>
        <w:right w:val="none" w:sz="0" w:space="0" w:color="auto"/>
      </w:divBdr>
    </w:div>
    <w:div w:id="1807968374">
      <w:bodyDiv w:val="1"/>
      <w:marLeft w:val="0"/>
      <w:marRight w:val="0"/>
      <w:marTop w:val="0"/>
      <w:marBottom w:val="0"/>
      <w:divBdr>
        <w:top w:val="none" w:sz="0" w:space="0" w:color="auto"/>
        <w:left w:val="none" w:sz="0" w:space="0" w:color="auto"/>
        <w:bottom w:val="none" w:sz="0" w:space="0" w:color="auto"/>
        <w:right w:val="none" w:sz="0" w:space="0" w:color="auto"/>
      </w:divBdr>
    </w:div>
    <w:div w:id="1813983400">
      <w:bodyDiv w:val="1"/>
      <w:marLeft w:val="0"/>
      <w:marRight w:val="0"/>
      <w:marTop w:val="0"/>
      <w:marBottom w:val="0"/>
      <w:divBdr>
        <w:top w:val="none" w:sz="0" w:space="0" w:color="auto"/>
        <w:left w:val="none" w:sz="0" w:space="0" w:color="auto"/>
        <w:bottom w:val="none" w:sz="0" w:space="0" w:color="auto"/>
        <w:right w:val="none" w:sz="0" w:space="0" w:color="auto"/>
      </w:divBdr>
    </w:div>
    <w:div w:id="1831552741">
      <w:bodyDiv w:val="1"/>
      <w:marLeft w:val="0"/>
      <w:marRight w:val="0"/>
      <w:marTop w:val="0"/>
      <w:marBottom w:val="0"/>
      <w:divBdr>
        <w:top w:val="none" w:sz="0" w:space="0" w:color="auto"/>
        <w:left w:val="none" w:sz="0" w:space="0" w:color="auto"/>
        <w:bottom w:val="none" w:sz="0" w:space="0" w:color="auto"/>
        <w:right w:val="none" w:sz="0" w:space="0" w:color="auto"/>
      </w:divBdr>
    </w:div>
    <w:div w:id="1840927534">
      <w:bodyDiv w:val="1"/>
      <w:marLeft w:val="0"/>
      <w:marRight w:val="0"/>
      <w:marTop w:val="0"/>
      <w:marBottom w:val="0"/>
      <w:divBdr>
        <w:top w:val="none" w:sz="0" w:space="0" w:color="auto"/>
        <w:left w:val="none" w:sz="0" w:space="0" w:color="auto"/>
        <w:bottom w:val="none" w:sz="0" w:space="0" w:color="auto"/>
        <w:right w:val="none" w:sz="0" w:space="0" w:color="auto"/>
      </w:divBdr>
    </w:div>
    <w:div w:id="1852183381">
      <w:bodyDiv w:val="1"/>
      <w:marLeft w:val="0"/>
      <w:marRight w:val="0"/>
      <w:marTop w:val="0"/>
      <w:marBottom w:val="0"/>
      <w:divBdr>
        <w:top w:val="none" w:sz="0" w:space="0" w:color="auto"/>
        <w:left w:val="none" w:sz="0" w:space="0" w:color="auto"/>
        <w:bottom w:val="none" w:sz="0" w:space="0" w:color="auto"/>
        <w:right w:val="none" w:sz="0" w:space="0" w:color="auto"/>
      </w:divBdr>
    </w:div>
    <w:div w:id="1870221089">
      <w:bodyDiv w:val="1"/>
      <w:marLeft w:val="0"/>
      <w:marRight w:val="0"/>
      <w:marTop w:val="0"/>
      <w:marBottom w:val="0"/>
      <w:divBdr>
        <w:top w:val="none" w:sz="0" w:space="0" w:color="auto"/>
        <w:left w:val="none" w:sz="0" w:space="0" w:color="auto"/>
        <w:bottom w:val="none" w:sz="0" w:space="0" w:color="auto"/>
        <w:right w:val="none" w:sz="0" w:space="0" w:color="auto"/>
      </w:divBdr>
    </w:div>
    <w:div w:id="1947927513">
      <w:bodyDiv w:val="1"/>
      <w:marLeft w:val="0"/>
      <w:marRight w:val="0"/>
      <w:marTop w:val="0"/>
      <w:marBottom w:val="0"/>
      <w:divBdr>
        <w:top w:val="none" w:sz="0" w:space="0" w:color="auto"/>
        <w:left w:val="none" w:sz="0" w:space="0" w:color="auto"/>
        <w:bottom w:val="none" w:sz="0" w:space="0" w:color="auto"/>
        <w:right w:val="none" w:sz="0" w:space="0" w:color="auto"/>
      </w:divBdr>
    </w:div>
    <w:div w:id="2088113735">
      <w:bodyDiv w:val="1"/>
      <w:marLeft w:val="0"/>
      <w:marRight w:val="0"/>
      <w:marTop w:val="0"/>
      <w:marBottom w:val="0"/>
      <w:divBdr>
        <w:top w:val="none" w:sz="0" w:space="0" w:color="auto"/>
        <w:left w:val="none" w:sz="0" w:space="0" w:color="auto"/>
        <w:bottom w:val="none" w:sz="0" w:space="0" w:color="auto"/>
        <w:right w:val="none" w:sz="0" w:space="0" w:color="auto"/>
      </w:divBdr>
    </w:div>
    <w:div w:id="2112429763">
      <w:bodyDiv w:val="1"/>
      <w:marLeft w:val="0"/>
      <w:marRight w:val="0"/>
      <w:marTop w:val="0"/>
      <w:marBottom w:val="0"/>
      <w:divBdr>
        <w:top w:val="none" w:sz="0" w:space="0" w:color="auto"/>
        <w:left w:val="none" w:sz="0" w:space="0" w:color="auto"/>
        <w:bottom w:val="none" w:sz="0" w:space="0" w:color="auto"/>
        <w:right w:val="none" w:sz="0" w:space="0" w:color="auto"/>
      </w:divBdr>
      <w:divsChild>
        <w:div w:id="1899051157">
          <w:marLeft w:val="0"/>
          <w:marRight w:val="0"/>
          <w:marTop w:val="0"/>
          <w:marBottom w:val="0"/>
          <w:divBdr>
            <w:top w:val="none" w:sz="0" w:space="0" w:color="auto"/>
            <w:left w:val="none" w:sz="0" w:space="0" w:color="auto"/>
            <w:bottom w:val="none" w:sz="0" w:space="0" w:color="auto"/>
            <w:right w:val="none" w:sz="0" w:space="0" w:color="auto"/>
          </w:divBdr>
        </w:div>
        <w:div w:id="840510637">
          <w:marLeft w:val="0"/>
          <w:marRight w:val="0"/>
          <w:marTop w:val="0"/>
          <w:marBottom w:val="0"/>
          <w:divBdr>
            <w:top w:val="none" w:sz="0" w:space="0" w:color="auto"/>
            <w:left w:val="none" w:sz="0" w:space="0" w:color="auto"/>
            <w:bottom w:val="none" w:sz="0" w:space="0" w:color="auto"/>
            <w:right w:val="none" w:sz="0" w:space="0" w:color="auto"/>
          </w:divBdr>
        </w:div>
        <w:div w:id="56125455">
          <w:marLeft w:val="0"/>
          <w:marRight w:val="0"/>
          <w:marTop w:val="0"/>
          <w:marBottom w:val="0"/>
          <w:divBdr>
            <w:top w:val="none" w:sz="0" w:space="0" w:color="auto"/>
            <w:left w:val="none" w:sz="0" w:space="0" w:color="auto"/>
            <w:bottom w:val="none" w:sz="0" w:space="0" w:color="auto"/>
            <w:right w:val="none" w:sz="0" w:space="0" w:color="auto"/>
          </w:divBdr>
        </w:div>
        <w:div w:id="696203636">
          <w:marLeft w:val="0"/>
          <w:marRight w:val="0"/>
          <w:marTop w:val="0"/>
          <w:marBottom w:val="0"/>
          <w:divBdr>
            <w:top w:val="none" w:sz="0" w:space="0" w:color="auto"/>
            <w:left w:val="none" w:sz="0" w:space="0" w:color="auto"/>
            <w:bottom w:val="none" w:sz="0" w:space="0" w:color="auto"/>
            <w:right w:val="none" w:sz="0" w:space="0" w:color="auto"/>
          </w:divBdr>
        </w:div>
        <w:div w:id="609556083">
          <w:marLeft w:val="0"/>
          <w:marRight w:val="0"/>
          <w:marTop w:val="0"/>
          <w:marBottom w:val="0"/>
          <w:divBdr>
            <w:top w:val="none" w:sz="0" w:space="0" w:color="auto"/>
            <w:left w:val="none" w:sz="0" w:space="0" w:color="auto"/>
            <w:bottom w:val="none" w:sz="0" w:space="0" w:color="auto"/>
            <w:right w:val="none" w:sz="0" w:space="0" w:color="auto"/>
          </w:divBdr>
        </w:div>
        <w:div w:id="1282346836">
          <w:marLeft w:val="0"/>
          <w:marRight w:val="0"/>
          <w:marTop w:val="0"/>
          <w:marBottom w:val="0"/>
          <w:divBdr>
            <w:top w:val="none" w:sz="0" w:space="0" w:color="auto"/>
            <w:left w:val="none" w:sz="0" w:space="0" w:color="auto"/>
            <w:bottom w:val="none" w:sz="0" w:space="0" w:color="auto"/>
            <w:right w:val="none" w:sz="0" w:space="0" w:color="auto"/>
          </w:divBdr>
        </w:div>
        <w:div w:id="194780610">
          <w:marLeft w:val="0"/>
          <w:marRight w:val="0"/>
          <w:marTop w:val="0"/>
          <w:marBottom w:val="0"/>
          <w:divBdr>
            <w:top w:val="none" w:sz="0" w:space="0" w:color="auto"/>
            <w:left w:val="none" w:sz="0" w:space="0" w:color="auto"/>
            <w:bottom w:val="none" w:sz="0" w:space="0" w:color="auto"/>
            <w:right w:val="none" w:sz="0" w:space="0" w:color="auto"/>
          </w:divBdr>
        </w:div>
        <w:div w:id="1024599606">
          <w:marLeft w:val="0"/>
          <w:marRight w:val="0"/>
          <w:marTop w:val="0"/>
          <w:marBottom w:val="0"/>
          <w:divBdr>
            <w:top w:val="none" w:sz="0" w:space="0" w:color="auto"/>
            <w:left w:val="none" w:sz="0" w:space="0" w:color="auto"/>
            <w:bottom w:val="none" w:sz="0" w:space="0" w:color="auto"/>
            <w:right w:val="none" w:sz="0" w:space="0" w:color="auto"/>
          </w:divBdr>
        </w:div>
      </w:divsChild>
    </w:div>
    <w:div w:id="2144031097">
      <w:bodyDiv w:val="1"/>
      <w:marLeft w:val="0"/>
      <w:marRight w:val="0"/>
      <w:marTop w:val="0"/>
      <w:marBottom w:val="0"/>
      <w:divBdr>
        <w:top w:val="none" w:sz="0" w:space="0" w:color="auto"/>
        <w:left w:val="none" w:sz="0" w:space="0" w:color="auto"/>
        <w:bottom w:val="none" w:sz="0" w:space="0" w:color="auto"/>
        <w:right w:val="none" w:sz="0" w:space="0" w:color="auto"/>
      </w:divBdr>
    </w:div>
    <w:div w:id="214422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3389/fpubh.2019.00158" TargetMode="External"/><Relationship Id="rId26" Type="http://schemas.openxmlformats.org/officeDocument/2006/relationships/hyperlink" Target="https://tools.kenniscentrumsportenbewegen.nl/bravo-kompas/onderwerp/6-1-effecten-van-ontspanning/" TargetMode="External"/><Relationship Id="rId39" Type="http://schemas.openxmlformats.org/officeDocument/2006/relationships/hyperlink" Target="https://www.nieuwsvoordietisten.nl/moe-drukte-en-stress-belangrijkste-barrieres-voor-gezond-leven/" TargetMode="External"/><Relationship Id="rId21" Type="http://schemas.openxmlformats.org/officeDocument/2006/relationships/hyperlink" Target="https://nl.surveymonkey.com/curiosity/how-many-people-do-i-need-to-take-my-survey/" TargetMode="External"/><Relationship Id="rId34" Type="http://schemas.openxmlformats.org/officeDocument/2006/relationships/hyperlink" Target="https://www.volksgezondheidenzorg.info/onderwerp/overgewicht/cijfers-context/samenvatting" TargetMode="External"/><Relationship Id="rId42" Type="http://schemas.openxmlformats.org/officeDocument/2006/relationships/hyperlink" Target="https://wp.monitorarbeid.tno.nl/wp-content/uploads/2020/12/DI-NL_H3-Duurzame-inzetbaarheid-en-gezondheid.pdf"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yperlink" Target="https://www.cbs.nl/nl-nl/nieuws/2007/47/meer-ziekteverzuim-bij-ernstig-overgewicht" TargetMode="External"/><Relationship Id="rId29" Type="http://schemas.openxmlformats.org/officeDocument/2006/relationships/hyperlink" Target="https://www.kenniscentrumsportenbewegen.nl/kennisbank/publicaties/?schatting-monetaire-waarde-gezondheidseffecten-van-bewegen-door-werknemers&amp;kb_id=26211&amp;kb_q=Decisio" TargetMode="External"/><Relationship Id="rId11" Type="http://schemas.openxmlformats.org/officeDocument/2006/relationships/hyperlink" Target="https://www.mkbservicedesk.nl/117/mijn-medewerker-ziek.htm" TargetMode="External"/><Relationship Id="rId24" Type="http://schemas.openxmlformats.org/officeDocument/2006/relationships/hyperlink" Target="https://www.rivm.nl/bibliotheek/rapporten/270555004.pdf" TargetMode="External"/><Relationship Id="rId32" Type="http://schemas.openxmlformats.org/officeDocument/2006/relationships/hyperlink" Target="https://www.tpedigitaal.nl/sites/default/files/bestand/gehele_editie.pdf" TargetMode="External"/><Relationship Id="rId37" Type="http://schemas.openxmlformats.org/officeDocument/2006/relationships/hyperlink" Target="https://www.royalfloraholland.com/over-ons/wie-we-zijn/royal-floraholland" TargetMode="External"/><Relationship Id="rId40" Type="http://schemas.openxmlformats.org/officeDocument/2006/relationships/hyperlink" Target="https://rivm.openrepository.com/handle/10029/258066"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hyperlink" Target="https://www.tynaarlo.nl/sites/default/files/documents/Preventieakkoord_gemeente_Tynaarlo_V6.pdf" TargetMode="External"/><Relationship Id="rId31" Type="http://schemas.openxmlformats.org/officeDocument/2006/relationships/hyperlink" Target="https://www.scribbr.nl/onderzoeksmethoden/gestructureerd-interview/" TargetMode="External"/><Relationship Id="rId44" Type="http://schemas.openxmlformats.org/officeDocument/2006/relationships/hyperlink" Target="https://doi.org/10.3233/wor-141947"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blackboard.hanze.nl/bbcswebdav/pid-5486872-dt-content-rid-64027320_2/courses/sisp150.1306.sgm4/210608%20Afstudeerhandleiding%20Sportkunde%202021-2022%20DEF.pdf" TargetMode="External"/><Relationship Id="rId27" Type="http://schemas.openxmlformats.org/officeDocument/2006/relationships/hyperlink" Target="https://www.mkbservicedesk.nl/personeel/verzuim-reintegratie/wat-kost-ziekteverzuim-per-medewerker-bereken-je-kosten/" TargetMode="External"/><Relationship Id="rId30" Type="http://schemas.openxmlformats.org/officeDocument/2006/relationships/hyperlink" Target="https://www.kenniscentrumsportenbewegen.nl/producten/ecorys-rapport-de-sociaaleconomische-waarde-van-sporten-en-bewegen/" TargetMode="External"/><Relationship Id="rId35" Type="http://schemas.openxmlformats.org/officeDocument/2006/relationships/hyperlink" Target="https://www.volksgezondheidenzorg.info/onderwerp/overgewicht/regionaal-internationaal/regionaal" TargetMode="External"/><Relationship Id="rId43" Type="http://schemas.openxmlformats.org/officeDocument/2006/relationships/hyperlink" Target="https://www.allesoversport.nl/thema/beleid/werkgevers-profiteren-ook-financieel-van-actievere-werknemers/"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34.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rivm.nl/bibliotheek/rapporten/270254001.pdf" TargetMode="External"/><Relationship Id="rId25" Type="http://schemas.openxmlformats.org/officeDocument/2006/relationships/hyperlink" Target="https://tools.kenniscentrumsportenbewegen.nl/bravo-kompas/onderwerp/5-1-effecten-van-voeding/" TargetMode="External"/><Relationship Id="rId33" Type="http://schemas.openxmlformats.org/officeDocument/2006/relationships/hyperlink" Target="https://www.kenniscentrumsportenbewegen.nl/interventies/interventie/lekker-in-je-lijf/" TargetMode="External"/><Relationship Id="rId38" Type="http://schemas.openxmlformats.org/officeDocument/2006/relationships/hyperlink" Target="https://managementmodellensite.nl/acht-veranderstappen-kotter/" TargetMode="Externa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s://ggdghor.nl/home/wat-doet-een-ggd/" TargetMode="External"/><Relationship Id="rId41" Type="http://schemas.openxmlformats.org/officeDocument/2006/relationships/hyperlink" Target="https://esb.nu/esb/20009099/een-gezonde-leefstijl-geeft-een-lager-verzuim"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iph.nl/kennisbank/wat-is-positieve-gezondheid/" TargetMode="External"/><Relationship Id="rId28" Type="http://schemas.openxmlformats.org/officeDocument/2006/relationships/hyperlink" Target="https://www.rijksoverheid.nl/onderwerpen/gemeenten/taken-gemeente" TargetMode="External"/><Relationship Id="rId36" Type="http://schemas.openxmlformats.org/officeDocument/2006/relationships/hyperlink" Target="http://www.loketgezondleven.nl/gezondheidsthema/sport-en-bewegen/wat-bereikt-u-met-de-inzet-op-sport-en-bewegen" TargetMode="External"/><Relationship Id="rId49" Type="http://schemas.openxmlformats.org/officeDocument/2006/relationships/image" Target="media/image11.png"/><Relationship Id="rId57" Type="http://schemas.openxmlformats.org/officeDocument/2006/relationships/image" Target="media/image1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Gemeente Tynaarlo
Kornoeljeplein 1 
9481 AW Vries,
Ermin Imelman 392177
Projectbegeleider: Nynke Niessink-Kobes
Beoordelaar 1: Harold Hofenk
Beoordelaar 2: Barbara Huijgen
Beroepsproduct 2021/2022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6EAC3D-F360-4227-8C9A-74ED6BFC6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64</Pages>
  <Words>17356</Words>
  <Characters>95464</Characters>
  <Application>Microsoft Office Word</Application>
  <DocSecurity>0</DocSecurity>
  <Lines>795</Lines>
  <Paragraphs>225</Paragraphs>
  <ScaleCrop>false</ScaleCrop>
  <HeadingPairs>
    <vt:vector size="2" baseType="variant">
      <vt:variant>
        <vt:lpstr>Titel</vt:lpstr>
      </vt:variant>
      <vt:variant>
        <vt:i4>1</vt:i4>
      </vt:variant>
    </vt:vector>
  </HeadingPairs>
  <TitlesOfParts>
    <vt:vector size="1" baseType="lpstr">
      <vt:lpstr>Beroepsproduct</vt:lpstr>
    </vt:vector>
  </TitlesOfParts>
  <Company/>
  <LinksUpToDate>false</LinksUpToDate>
  <CharactersWithSpaces>112595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Beroepsproduct</dc:title>
  <dc:subject>Gemeente Tynaarlo</dc:subject>
  <dc:creator>Ermin Imelman</dc:creator>
  <cp:keywords/>
  <dc:description/>
  <cp:lastModifiedBy>Ermin Imelman</cp:lastModifiedBy>
  <cp:revision>73</cp:revision>
  <dcterms:created xsi:type="dcterms:W3CDTF">2022-06-13T10:38:00Z</dcterms:created>
  <dcterms:modified xsi:type="dcterms:W3CDTF">2022-06-13T11:44:00Z</dcterms:modified>
</cp:coreProperties>
</file>